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2024年1月份年龄到期台账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王玲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152723********1822</w:t>
      </w:r>
    </w:p>
    <w:p>
      <w:pPr>
        <w:rPr>
          <w:rFonts w:hint="eastAsia"/>
        </w:rPr>
      </w:pPr>
      <w:r>
        <w:rPr>
          <w:rFonts w:hint="eastAsia"/>
        </w:rPr>
        <w:t>王珍玲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152801********8324</w:t>
      </w:r>
    </w:p>
    <w:p>
      <w:pPr>
        <w:rPr>
          <w:rFonts w:hint="eastAsia"/>
        </w:rPr>
      </w:pPr>
      <w:r>
        <w:rPr>
          <w:rFonts w:hint="eastAsia"/>
        </w:rPr>
        <w:t>张彩琴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152728********0040</w:t>
      </w:r>
    </w:p>
    <w:p>
      <w:pPr>
        <w:rPr>
          <w:rFonts w:hint="eastAsia"/>
        </w:rPr>
      </w:pPr>
      <w:r>
        <w:rPr>
          <w:rFonts w:hint="eastAsia"/>
        </w:rPr>
        <w:t>董桂芝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230231********1567</w:t>
      </w:r>
    </w:p>
    <w:p>
      <w:r>
        <w:rPr>
          <w:rFonts w:hint="eastAsia"/>
        </w:rPr>
        <w:t>高猫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152701********5747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2NiNGQ0NmM5ZTRiMTEzODc3ODU5NGY4ODg3OWUifQ=="/>
  </w:docVars>
  <w:rsids>
    <w:rsidRoot w:val="00000000"/>
    <w:rsid w:val="145271E3"/>
    <w:rsid w:val="1731001E"/>
    <w:rsid w:val="38C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2024-02-27T02:13:34Z</dcterms:created>
  <dc:creator>Administrator</dc:creator>
  <cp:lastModifiedBy>酷似小祖宗</cp:lastModifiedBy>
  <dcterms:modified xsi:type="dcterms:W3CDTF">2024-02-27T02:18:25Z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B5E9B90848C241B8A2DDA44DAB51091E_13</vt:lpwstr>
  </property>
</Properties>
</file>