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鄂尔多斯市交通运输行政处罚自由裁量基准</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一、</w:t>
      </w:r>
      <w:r>
        <w:rPr>
          <w:rFonts w:hint="eastAsia" w:ascii="方正小标宋简体" w:hAnsi="宋体" w:eastAsia="方正小标宋简体"/>
          <w:sz w:val="44"/>
          <w:szCs w:val="44"/>
        </w:rPr>
        <w:t>道路运输行政处罚裁量基准</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《中华人民共和国道路运输条例》  《道路旅客运输及客运站管理规定》</w:t>
      </w:r>
    </w:p>
    <w:p>
      <w:pPr>
        <w:ind w:firstLine="2072" w:firstLineChars="645"/>
        <w:rPr>
          <w:rFonts w:hint="eastAsia" w:ascii="华文仿宋" w:hAnsi="华文仿宋" w:eastAsia="华文仿宋"/>
          <w:b/>
          <w:sz w:val="32"/>
          <w:szCs w:val="32"/>
        </w:rPr>
      </w:pPr>
      <w:r>
        <w:rPr>
          <w:rFonts w:hint="eastAsia" w:ascii="华文仿宋" w:hAnsi="华文仿宋" w:eastAsia="华文仿宋"/>
          <w:b/>
          <w:sz w:val="32"/>
          <w:szCs w:val="32"/>
        </w:rPr>
        <w:t>《道路货物运输及站场管理规定》  《道路危险货物运输管理规定》</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《机动车维修管理规定》   《道路运输车辆技术管理规定》</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《国际道路运输管理规定》 《道路运输从业人员管理规定》</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《出租汽车驾驶员从业资格管理规定》 《道路运输车辆动态监督管理办法》</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《巡游出租汽车经营服务管理规定》 《机动车驾驶员培训管理规定》</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《网络预约出租汽车经营服务管理暂行办法》 《内蒙古自治区道路运输条例》</w:t>
      </w:r>
    </w:p>
    <w:p>
      <w:pPr>
        <w:ind w:firstLine="2088" w:firstLineChars="650"/>
        <w:rPr>
          <w:rFonts w:hint="eastAsia" w:ascii="华文仿宋" w:hAnsi="华文仿宋" w:eastAsia="华文仿宋"/>
          <w:b/>
          <w:sz w:val="32"/>
          <w:szCs w:val="32"/>
        </w:rPr>
      </w:pPr>
      <w:r>
        <w:rPr>
          <w:rFonts w:hint="eastAsia" w:ascii="华文仿宋" w:hAnsi="华文仿宋" w:eastAsia="华文仿宋"/>
          <w:b/>
          <w:sz w:val="32"/>
          <w:szCs w:val="32"/>
        </w:rPr>
        <w:t>《公路安全保护条例》 《</w:t>
      </w:r>
      <w:r>
        <w:rPr>
          <w:rFonts w:ascii="华文仿宋" w:hAnsi="华文仿宋" w:eastAsia="华文仿宋" w:cs="宋体"/>
          <w:b/>
          <w:bCs/>
          <w:kern w:val="0"/>
          <w:sz w:val="32"/>
          <w:szCs w:val="32"/>
        </w:rPr>
        <w:t>放射性物品道路运输管理规定</w:t>
      </w:r>
      <w:r>
        <w:rPr>
          <w:rFonts w:hint="eastAsia" w:ascii="华文仿宋" w:hAnsi="华文仿宋" w:eastAsia="华文仿宋"/>
          <w:b/>
          <w:sz w:val="32"/>
          <w:szCs w:val="32"/>
        </w:rPr>
        <w:t>》</w:t>
      </w:r>
    </w:p>
    <w:p>
      <w:pPr>
        <w:ind w:firstLine="2088" w:firstLineChars="650"/>
        <w:rPr>
          <w:rFonts w:ascii="华文仿宋" w:hAnsi="华文仿宋" w:eastAsia="华文仿宋" w:cs="楷体"/>
          <w:b/>
          <w:sz w:val="32"/>
          <w:szCs w:val="32"/>
        </w:rPr>
      </w:pPr>
      <w:r>
        <w:rPr>
          <w:rFonts w:hint="eastAsia" w:ascii="华文仿宋" w:hAnsi="华文仿宋" w:eastAsia="华文仿宋" w:cs="宋体"/>
          <w:b/>
          <w:kern w:val="0"/>
          <w:sz w:val="32"/>
          <w:szCs w:val="32"/>
        </w:rPr>
        <w:t xml:space="preserve">《超限运输车辆行驶公路管理规定》 </w:t>
      </w:r>
      <w:r>
        <w:rPr>
          <w:rFonts w:hint="eastAsia" w:ascii="华文仿宋" w:hAnsi="华文仿宋" w:eastAsia="华文仿宋" w:cs="楷体"/>
          <w:b/>
          <w:sz w:val="32"/>
          <w:szCs w:val="32"/>
        </w:rPr>
        <w:t>《内蒙古自治区治理货物运输车辆超限超载办法》</w:t>
      </w:r>
    </w:p>
    <w:p>
      <w:pPr>
        <w:rPr>
          <w:rFonts w:hint="eastAsia" w:ascii="华文仿宋" w:hAnsi="华文仿宋" w:eastAsia="华文仿宋"/>
          <w:b/>
          <w:sz w:val="32"/>
          <w:szCs w:val="32"/>
        </w:rPr>
      </w:pPr>
    </w:p>
    <w:p>
      <w:pPr>
        <w:rPr>
          <w:rFonts w:hint="eastAsia" w:ascii="华文仿宋" w:hAnsi="华文仿宋" w:eastAsia="华文仿宋"/>
          <w:b/>
          <w:sz w:val="32"/>
          <w:szCs w:val="32"/>
        </w:rPr>
      </w:pPr>
    </w:p>
    <w:p>
      <w:pPr>
        <w:rPr>
          <w:rFonts w:ascii="仿宋_GB2312" w:eastAsia="仿宋_GB2312"/>
        </w:rPr>
      </w:pPr>
    </w:p>
    <w:p>
      <w:pPr>
        <w:rPr>
          <w:rFonts w:hint="eastAsia" w:ascii="仿宋_GB2312" w:eastAsia="仿宋_GB2312"/>
        </w:rPr>
      </w:pPr>
      <w:r>
        <w:rPr>
          <w:rFonts w:hint="eastAsia" w:ascii="仿宋_GB2312" w:eastAsia="仿宋_GB2312"/>
        </w:rPr>
        <w:t>一、道路旅客运输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5"/>
        <w:gridCol w:w="3118"/>
        <w:gridCol w:w="1168"/>
        <w:gridCol w:w="91"/>
        <w:gridCol w:w="884"/>
        <w:gridCol w:w="420"/>
        <w:gridCol w:w="121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816" w:type="dxa"/>
            <w:noWrap w:val="0"/>
            <w:vAlign w:val="center"/>
          </w:tcPr>
          <w:p>
            <w:pPr>
              <w:jc w:val="center"/>
              <w:rPr>
                <w:rFonts w:hint="eastAsia" w:ascii="黑体" w:hAnsi="黑体" w:eastAsia="黑体"/>
                <w:szCs w:val="21"/>
              </w:rPr>
            </w:pPr>
            <w:r>
              <w:rPr>
                <w:rFonts w:hint="eastAsia" w:ascii="黑体" w:hAnsi="黑体" w:eastAsia="黑体"/>
                <w:szCs w:val="21"/>
              </w:rPr>
              <w:t>序号</w:t>
            </w:r>
          </w:p>
        </w:tc>
        <w:tc>
          <w:tcPr>
            <w:tcW w:w="2835" w:type="dxa"/>
            <w:noWrap w:val="0"/>
            <w:vAlign w:val="center"/>
          </w:tcPr>
          <w:p>
            <w:pPr>
              <w:jc w:val="center"/>
              <w:rPr>
                <w:rFonts w:hint="eastAsia" w:ascii="黑体" w:hAnsi="黑体" w:eastAsia="黑体"/>
                <w:szCs w:val="21"/>
              </w:rPr>
            </w:pPr>
            <w:r>
              <w:rPr>
                <w:rFonts w:hint="eastAsia" w:ascii="黑体" w:hAnsi="黑体" w:eastAsia="黑体"/>
                <w:szCs w:val="21"/>
              </w:rPr>
              <w:t>违法行为</w:t>
            </w:r>
          </w:p>
        </w:tc>
        <w:tc>
          <w:tcPr>
            <w:tcW w:w="3118" w:type="dxa"/>
            <w:noWrap w:val="0"/>
            <w:vAlign w:val="center"/>
          </w:tcPr>
          <w:p>
            <w:pPr>
              <w:jc w:val="center"/>
              <w:rPr>
                <w:rFonts w:hint="eastAsia" w:ascii="黑体" w:hAnsi="黑体" w:eastAsia="黑体"/>
                <w:szCs w:val="21"/>
              </w:rPr>
            </w:pPr>
            <w:r>
              <w:rPr>
                <w:rFonts w:hint="eastAsia" w:ascii="黑体" w:hAnsi="黑体" w:eastAsia="黑体"/>
                <w:szCs w:val="21"/>
              </w:rPr>
              <w:t>法律依据</w:t>
            </w:r>
          </w:p>
        </w:tc>
        <w:tc>
          <w:tcPr>
            <w:tcW w:w="3779" w:type="dxa"/>
            <w:gridSpan w:val="5"/>
            <w:noWrap w:val="0"/>
            <w:vAlign w:val="center"/>
          </w:tcPr>
          <w:p>
            <w:pPr>
              <w:jc w:val="center"/>
              <w:rPr>
                <w:rFonts w:hint="eastAsia" w:ascii="黑体" w:hAnsi="黑体" w:eastAsia="黑体"/>
                <w:szCs w:val="21"/>
              </w:rPr>
            </w:pPr>
            <w:r>
              <w:rPr>
                <w:rFonts w:hint="eastAsia" w:ascii="黑体" w:hAnsi="黑体" w:eastAsia="黑体"/>
                <w:szCs w:val="21"/>
              </w:rPr>
              <w:t>违法情节</w:t>
            </w:r>
          </w:p>
        </w:tc>
        <w:tc>
          <w:tcPr>
            <w:tcW w:w="3626" w:type="dxa"/>
            <w:noWrap w:val="0"/>
            <w:vAlign w:val="center"/>
          </w:tcPr>
          <w:p>
            <w:pPr>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16" w:type="dxa"/>
            <w:vMerge w:val="restart"/>
            <w:noWrap w:val="0"/>
            <w:vAlign w:val="center"/>
          </w:tcPr>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r>
              <w:rPr>
                <w:rFonts w:hint="eastAsia" w:ascii="仿宋_GB2312" w:hAnsi="宋体" w:eastAsia="仿宋_GB2312"/>
                <w:szCs w:val="21"/>
              </w:rPr>
              <w:t>1</w:t>
            </w: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r>
              <w:rPr>
                <w:rFonts w:hint="eastAsia" w:ascii="仿宋_GB2312" w:hAnsi="宋体" w:eastAsia="仿宋_GB2312"/>
                <w:szCs w:val="21"/>
              </w:rPr>
              <w:t>1</w:t>
            </w:r>
          </w:p>
          <w:p>
            <w:pPr>
              <w:tabs>
                <w:tab w:val="left" w:pos="300"/>
              </w:tabs>
              <w:jc w:val="center"/>
              <w:rPr>
                <w:rFonts w:hint="eastAsia" w:ascii="仿宋_GB2312" w:hAnsi="宋体" w:eastAsia="仿宋_GB2312"/>
                <w:szCs w:val="21"/>
              </w:rPr>
            </w:pPr>
          </w:p>
          <w:p>
            <w:pPr>
              <w:tabs>
                <w:tab w:val="left" w:pos="300"/>
              </w:tabs>
              <w:jc w:val="center"/>
              <w:rPr>
                <w:rFonts w:hint="eastAsia"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ascii="仿宋_GB2312" w:hAnsi="宋体" w:eastAsia="仿宋_GB2312"/>
                <w:szCs w:val="21"/>
              </w:rPr>
            </w:pPr>
          </w:p>
          <w:p>
            <w:pPr>
              <w:tabs>
                <w:tab w:val="left" w:pos="300"/>
              </w:tabs>
              <w:jc w:val="center"/>
              <w:rPr>
                <w:rFonts w:hint="eastAsia" w:ascii="仿宋_GB2312" w:hAnsi="宋体" w:eastAsia="仿宋_GB2312"/>
                <w:szCs w:val="21"/>
              </w:rPr>
            </w:pPr>
            <w:r>
              <w:rPr>
                <w:rFonts w:hint="eastAsia" w:ascii="仿宋_GB2312" w:hAnsi="宋体" w:eastAsia="仿宋_GB2312"/>
                <w:szCs w:val="21"/>
              </w:rPr>
              <w:t>1</w:t>
            </w:r>
          </w:p>
          <w:p>
            <w:pPr>
              <w:tabs>
                <w:tab w:val="left" w:pos="300"/>
              </w:tabs>
              <w:rPr>
                <w:rFonts w:ascii="仿宋_GB2312" w:hAnsi="宋体" w:eastAsia="仿宋_GB2312"/>
                <w:szCs w:val="21"/>
              </w:rPr>
            </w:pPr>
          </w:p>
          <w:p>
            <w:pPr>
              <w:tabs>
                <w:tab w:val="left" w:pos="300"/>
              </w:tabs>
              <w:rPr>
                <w:rFonts w:ascii="仿宋_GB2312" w:hAnsi="宋体" w:eastAsia="仿宋_GB2312"/>
                <w:szCs w:val="21"/>
              </w:rPr>
            </w:pPr>
          </w:p>
          <w:p>
            <w:pPr>
              <w:tabs>
                <w:tab w:val="left" w:pos="300"/>
              </w:tabs>
              <w:rPr>
                <w:rFonts w:ascii="仿宋_GB2312" w:hAnsi="宋体" w:eastAsia="仿宋_GB2312"/>
                <w:szCs w:val="21"/>
              </w:rPr>
            </w:pPr>
          </w:p>
          <w:p>
            <w:pPr>
              <w:tabs>
                <w:tab w:val="left" w:pos="300"/>
              </w:tabs>
              <w:rPr>
                <w:rFonts w:hint="eastAsia" w:ascii="仿宋_GB2312" w:hAnsi="宋体" w:eastAsia="仿宋_GB2312"/>
                <w:szCs w:val="21"/>
              </w:rPr>
            </w:pPr>
          </w:p>
          <w:p>
            <w:pPr>
              <w:tabs>
                <w:tab w:val="left" w:pos="300"/>
              </w:tabs>
              <w:rPr>
                <w:rFonts w:hint="eastAsia" w:ascii="仿宋_GB2312" w:hAnsi="宋体" w:eastAsia="仿宋_GB2312"/>
                <w:szCs w:val="21"/>
              </w:rPr>
            </w:pPr>
          </w:p>
        </w:tc>
        <w:tc>
          <w:tcPr>
            <w:tcW w:w="2835" w:type="dxa"/>
            <w:vMerge w:val="restart"/>
            <w:noWrap w:val="0"/>
            <w:vAlign w:val="center"/>
          </w:tcPr>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
            <w:pPr>
              <w:spacing w:line="360" w:lineRule="auto"/>
              <w:rPr>
                <w:rFonts w:hint="eastAsia" w:ascii="仿宋_GB2312" w:hAnsi="宋体" w:eastAsia="仿宋_GB2312"/>
                <w:szCs w:val="21"/>
              </w:rPr>
            </w:pPr>
            <w:r>
              <w:rPr>
                <w:rFonts w:hint="eastAsia" w:ascii="仿宋_GB2312" w:hAnsi="宋体" w:eastAsia="仿宋_GB2312"/>
                <w:szCs w:val="21"/>
              </w:rPr>
              <w:t>未取得道路运输经营许可证，擅自从事道路旅客运输经营的</w:t>
            </w: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r>
              <w:rPr>
                <w:rFonts w:hint="eastAsia" w:ascii="仿宋_GB2312" w:hAnsi="宋体" w:eastAsia="仿宋_GB2312"/>
                <w:szCs w:val="21"/>
              </w:rPr>
              <w:t>未取得道路运输经营许可证，擅自从事道路旅客运输经营的</w:t>
            </w: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r>
              <w:rPr>
                <w:rFonts w:hint="eastAsia" w:ascii="仿宋_GB2312" w:hAnsi="宋体" w:eastAsia="仿宋_GB2312"/>
                <w:szCs w:val="21"/>
              </w:rPr>
              <w:t>未取得道路运输经营许可证，擅自从事道路旅客运输经营的</w:t>
            </w: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tc>
        <w:tc>
          <w:tcPr>
            <w:tcW w:w="3118" w:type="dxa"/>
            <w:vMerge w:val="restart"/>
            <w:noWrap w:val="0"/>
            <w:vAlign w:val="center"/>
          </w:tcPr>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r>
              <w:rPr>
                <w:rFonts w:hint="eastAsia" w:ascii="仿宋_GB2312" w:hAnsi="宋体" w:eastAsia="仿宋_GB2312"/>
                <w:szCs w:val="21"/>
              </w:rPr>
              <w:t>《中华人民共和国道路运输条例》第六十三条规定：由县级以上道路运输管理机构责令停止经营；有违法所得的，没收违法所得，处违法所得2倍以上10倍以下的罚款；没有违法所得或者违法所得不足2万元的，处3万元以上10万元以下的罚款</w:t>
            </w: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ascii="仿宋_GB2312" w:hAnsi="宋体" w:eastAsia="仿宋_GB2312"/>
                <w:szCs w:val="21"/>
              </w:rPr>
            </w:pPr>
          </w:p>
          <w:p>
            <w:pPr>
              <w:spacing w:line="360" w:lineRule="auto"/>
              <w:rPr>
                <w:rFonts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r>
              <w:rPr>
                <w:rFonts w:hint="eastAsia" w:ascii="仿宋_GB2312" w:hAnsi="宋体" w:eastAsia="仿宋_GB2312"/>
                <w:szCs w:val="21"/>
              </w:rPr>
              <w:t>《中华人民共和国道路运输条例》第六十三条规定：由县级以上道路运输管理机构责令停止经营；有违法所得的，没收违法所得，处违法所得2倍以上10倍以下的罚款；没有违法所得或者违法所得不足2万元的，处3万元以上10万元以下的罚款</w:t>
            </w: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r>
              <w:rPr>
                <w:rFonts w:hint="eastAsia" w:ascii="仿宋_GB2312" w:hAnsi="宋体" w:eastAsia="仿宋_GB2312"/>
                <w:szCs w:val="21"/>
              </w:rPr>
              <w:t>《中华人民共和国道路运输条例》第六十三条规定：由县级以上道路运输管理机构责令停止经营；有违法所得的，没收违法所得，处违法所得2倍以上10倍以下的罚款；没有违法所得或者违法所得不足2万元的，处3万元以上10万元以下的罚款</w:t>
            </w:r>
          </w:p>
          <w:p/>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p>
            <w:pPr>
              <w:spacing w:line="360" w:lineRule="auto"/>
              <w:rPr>
                <w:rFonts w:hint="eastAsia" w:ascii="仿宋_GB2312" w:hAnsi="宋体" w:eastAsia="仿宋_GB2312"/>
                <w:szCs w:val="21"/>
              </w:rPr>
            </w:pPr>
          </w:p>
        </w:tc>
        <w:tc>
          <w:tcPr>
            <w:tcW w:w="1168"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 xml:space="preserve">7座以下（含7座） </w:t>
            </w: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责令停止经营；没收违法所得，处违法所得2倍以上3倍以下罚款；没有违法所得或违法所得不足2万的，处以3万元以上3.5万元以下罚款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责令停止经营；没收违法所得，处违法所得3倍以上4倍以下罚款；没有违法所得或违法所得不足2万的，处以3.5万元以上4万元以下罚款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责令停止经营；没收违法所得，处违法所得4倍以上5倍以下罚款；没有违法所得或违法所得不足2万的，处以4万元以上5万元以下罚款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责令停止经营；没收违法所得，处违法所得5倍以上6倍以下罚款；没有违法所得或违法所得不足2万的，处以5万元以上6万元以下罚款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第三次以上违法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责令停止经营；没收违法所得，处违法所得6倍以上8倍以下罚款；没有违法所得或违法所得不足2万的，处以6万元以上7万元以下罚款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情节严重</w:t>
            </w:r>
          </w:p>
        </w:tc>
        <w:tc>
          <w:tcPr>
            <w:tcW w:w="3626" w:type="dxa"/>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责令停止经营；没收违法所得，处违法所得8倍以上10倍以下罚款；没有违法所得或违法所得不足2万的，处以7万元以上10万元以下罚款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8座至19座以下（含19座）</w:t>
            </w: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三次以上违法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情节严重</w:t>
            </w:r>
          </w:p>
        </w:tc>
        <w:tc>
          <w:tcPr>
            <w:tcW w:w="3626" w:type="dxa"/>
            <w:noWrap w:val="0"/>
            <w:vAlign w:val="top"/>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责令停止经营；没收违法所得，处违法所得8倍以上10倍以下罚款；没有违法所得或违法所得不足2万的，处以8万元以上10万以下元罚款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20座以上</w:t>
            </w: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责令停止经营；没收违法所得，处违法所得2倍以上3倍以下罚款；没有违法所得或违法所得不足2万的，处以3万元以上5万元以下罚款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责令停止经营；没收违法所得，处违法所得3倍以上4倍以下罚款；没有违法所得或违法所得不足2万的，处以5万元以上6万元以下罚款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责令停止经营；没收违法所得，处违法所得2倍以上3倍以下罚款；没有违法所得或违法所得不足2万的，处以6万元以上7万元以下罚款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责令停止经营；没收违法所得，处违法所得3倍以上4倍以下罚款；没有违法所得或违法所得不足2万的，处以7万元以上8万元以下罚款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三次以上违法</w:t>
            </w: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责令停止经营；没收违法所得，处违法所得4倍以上5倍以下罚款；没有违法所得或违法所得不足2万的，处以8万元以上9万元以下罚款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rPr>
                <w:rFonts w:hint="eastAsia" w:ascii="仿宋_GB2312" w:hAnsi="宋体" w:eastAsia="仿宋_GB2312"/>
                <w:szCs w:val="21"/>
              </w:rPr>
            </w:pPr>
          </w:p>
        </w:tc>
        <w:tc>
          <w:tcPr>
            <w:tcW w:w="1168" w:type="dxa"/>
            <w:vMerge w:val="continue"/>
            <w:noWrap w:val="0"/>
            <w:vAlign w:val="center"/>
          </w:tcPr>
          <w:p>
            <w:pPr>
              <w:rPr>
                <w:rFonts w:hint="eastAsia" w:ascii="仿宋_GB2312" w:hAnsi="宋体" w:eastAsia="仿宋_GB2312"/>
                <w:szCs w:val="21"/>
              </w:rPr>
            </w:pPr>
          </w:p>
        </w:tc>
        <w:tc>
          <w:tcPr>
            <w:tcW w:w="1395" w:type="dxa"/>
            <w:gridSpan w:val="3"/>
            <w:vMerge w:val="continue"/>
            <w:noWrap w:val="0"/>
            <w:vAlign w:val="center"/>
          </w:tcPr>
          <w:p>
            <w:pPr>
              <w:rPr>
                <w:rFonts w:hint="eastAsia" w:ascii="仿宋_GB2312" w:hAnsi="宋体" w:eastAsia="仿宋_GB2312"/>
                <w:szCs w:val="21"/>
              </w:rPr>
            </w:pPr>
          </w:p>
        </w:tc>
        <w:tc>
          <w:tcPr>
            <w:tcW w:w="1216" w:type="dxa"/>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责令停止经营；没收违法所得，处违法所得5倍以上6倍以下罚款；没有违法所得或违法所得不足2万的，处以9万元以上10万元以下罚款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16"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2</w:t>
            </w:r>
          </w:p>
        </w:tc>
        <w:tc>
          <w:tcPr>
            <w:tcW w:w="2835"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未取得道路客运经营许可，擅自从事道路客运经营的</w:t>
            </w:r>
          </w:p>
        </w:tc>
        <w:tc>
          <w:tcPr>
            <w:tcW w:w="3118"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道路旅客运输及客运站管理规定》第七十九条规定：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259" w:type="dxa"/>
            <w:gridSpan w:val="2"/>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2520" w:type="dxa"/>
            <w:gridSpan w:val="3"/>
            <w:noWrap w:val="0"/>
            <w:vAlign w:val="center"/>
          </w:tcPr>
          <w:p>
            <w:pPr>
              <w:jc w:val="cente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jc w:val="center"/>
              <w:rPr>
                <w:rFonts w:hint="eastAsia" w:ascii="仿宋_GB2312" w:hAnsi="宋体" w:eastAsia="仿宋_GB2312"/>
                <w:szCs w:val="21"/>
              </w:rPr>
            </w:pPr>
          </w:p>
        </w:tc>
        <w:tc>
          <w:tcPr>
            <w:tcW w:w="1259" w:type="dxa"/>
            <w:gridSpan w:val="2"/>
            <w:vMerge w:val="continue"/>
            <w:noWrap w:val="0"/>
            <w:vAlign w:val="center"/>
          </w:tcPr>
          <w:p>
            <w:pPr>
              <w:rPr>
                <w:rFonts w:hint="eastAsia" w:ascii="仿宋_GB2312" w:hAnsi="宋体" w:eastAsia="仿宋_GB2312"/>
                <w:szCs w:val="21"/>
              </w:rPr>
            </w:pPr>
          </w:p>
        </w:tc>
        <w:tc>
          <w:tcPr>
            <w:tcW w:w="2520" w:type="dxa"/>
            <w:gridSpan w:val="3"/>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情节较重</w:t>
            </w:r>
          </w:p>
        </w:tc>
        <w:tc>
          <w:tcPr>
            <w:tcW w:w="3626"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16"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3</w:t>
            </w:r>
          </w:p>
        </w:tc>
        <w:tc>
          <w:tcPr>
            <w:tcW w:w="2835"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未取得道路客运班线经营许可，擅自从事班车客运经营的</w:t>
            </w:r>
          </w:p>
        </w:tc>
        <w:tc>
          <w:tcPr>
            <w:tcW w:w="3118" w:type="dxa"/>
            <w:vMerge w:val="continue"/>
            <w:noWrap w:val="0"/>
            <w:vAlign w:val="center"/>
          </w:tcPr>
          <w:p>
            <w:pPr>
              <w:jc w:val="center"/>
              <w:rPr>
                <w:rFonts w:hint="eastAsia" w:ascii="仿宋_GB2312" w:hAnsi="宋体" w:eastAsia="仿宋_GB2312"/>
                <w:szCs w:val="21"/>
              </w:rPr>
            </w:pPr>
          </w:p>
        </w:tc>
        <w:tc>
          <w:tcPr>
            <w:tcW w:w="1259" w:type="dxa"/>
            <w:gridSpan w:val="2"/>
            <w:vMerge w:val="continue"/>
            <w:noWrap w:val="0"/>
            <w:vAlign w:val="center"/>
          </w:tcPr>
          <w:p>
            <w:pPr>
              <w:rPr>
                <w:rFonts w:hint="eastAsia" w:ascii="仿宋_GB2312" w:hAnsi="宋体" w:eastAsia="仿宋_GB2312"/>
                <w:szCs w:val="21"/>
              </w:rPr>
            </w:pPr>
          </w:p>
        </w:tc>
        <w:tc>
          <w:tcPr>
            <w:tcW w:w="2520" w:type="dxa"/>
            <w:gridSpan w:val="3"/>
            <w:vMerge w:val="continue"/>
            <w:noWrap w:val="0"/>
            <w:vAlign w:val="center"/>
          </w:tcPr>
          <w:p>
            <w:pPr>
              <w:jc w:val="center"/>
              <w:rPr>
                <w:rFonts w:hint="eastAsia" w:ascii="仿宋_GB2312" w:hAnsi="宋体" w:eastAsia="仿宋_GB2312"/>
                <w:szCs w:val="21"/>
              </w:rPr>
            </w:pPr>
          </w:p>
        </w:tc>
        <w:tc>
          <w:tcPr>
            <w:tcW w:w="3626" w:type="dxa"/>
            <w:vMerge w:val="continue"/>
            <w:noWrap w:val="0"/>
            <w:vAlign w:val="center"/>
          </w:tcPr>
          <w:p>
            <w:pP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jc w:val="center"/>
              <w:rPr>
                <w:rFonts w:hint="eastAsia" w:ascii="仿宋_GB2312" w:hAnsi="宋体" w:eastAsia="仿宋_GB2312"/>
                <w:szCs w:val="21"/>
              </w:rPr>
            </w:pPr>
          </w:p>
        </w:tc>
        <w:tc>
          <w:tcPr>
            <w:tcW w:w="1259" w:type="dxa"/>
            <w:gridSpan w:val="2"/>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2520" w:type="dxa"/>
            <w:gridSpan w:val="3"/>
            <w:noWrap w:val="0"/>
            <w:vAlign w:val="center"/>
          </w:tcPr>
          <w:p>
            <w:pPr>
              <w:jc w:val="cente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16" w:type="dxa"/>
            <w:vMerge w:val="continue"/>
            <w:noWrap w:val="0"/>
            <w:vAlign w:val="center"/>
          </w:tcPr>
          <w:p>
            <w:pPr>
              <w:jc w:val="center"/>
              <w:rPr>
                <w:rFonts w:hint="eastAsia" w:ascii="仿宋_GB2312" w:hAnsi="宋体" w:eastAsia="仿宋_GB2312"/>
                <w:szCs w:val="21"/>
              </w:rPr>
            </w:pPr>
          </w:p>
        </w:tc>
        <w:tc>
          <w:tcPr>
            <w:tcW w:w="2835" w:type="dxa"/>
            <w:vMerge w:val="continue"/>
            <w:noWrap w:val="0"/>
            <w:vAlign w:val="center"/>
          </w:tcPr>
          <w:p>
            <w:pPr>
              <w:rPr>
                <w:rFonts w:hint="eastAsia" w:ascii="仿宋_GB2312" w:hAnsi="宋体" w:eastAsia="仿宋_GB2312"/>
                <w:szCs w:val="21"/>
              </w:rPr>
            </w:pPr>
          </w:p>
        </w:tc>
        <w:tc>
          <w:tcPr>
            <w:tcW w:w="3118" w:type="dxa"/>
            <w:vMerge w:val="continue"/>
            <w:noWrap w:val="0"/>
            <w:vAlign w:val="center"/>
          </w:tcPr>
          <w:p>
            <w:pPr>
              <w:jc w:val="center"/>
              <w:rPr>
                <w:rFonts w:hint="eastAsia" w:ascii="仿宋_GB2312" w:hAnsi="宋体" w:eastAsia="仿宋_GB2312"/>
                <w:szCs w:val="21"/>
              </w:rPr>
            </w:pPr>
          </w:p>
        </w:tc>
        <w:tc>
          <w:tcPr>
            <w:tcW w:w="1259" w:type="dxa"/>
            <w:gridSpan w:val="2"/>
            <w:vMerge w:val="continue"/>
            <w:noWrap w:val="0"/>
            <w:vAlign w:val="center"/>
          </w:tcPr>
          <w:p>
            <w:pPr>
              <w:rPr>
                <w:rFonts w:hint="eastAsia" w:ascii="仿宋_GB2312" w:hAnsi="宋体" w:eastAsia="仿宋_GB2312"/>
                <w:szCs w:val="21"/>
              </w:rPr>
            </w:pPr>
          </w:p>
        </w:tc>
        <w:tc>
          <w:tcPr>
            <w:tcW w:w="2520" w:type="dxa"/>
            <w:gridSpan w:val="3"/>
            <w:noWrap w:val="0"/>
            <w:vAlign w:val="center"/>
          </w:tcPr>
          <w:p>
            <w:pPr>
              <w:jc w:val="cente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16"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4</w:t>
            </w:r>
          </w:p>
        </w:tc>
        <w:tc>
          <w:tcPr>
            <w:tcW w:w="2835" w:type="dxa"/>
            <w:noWrap w:val="0"/>
            <w:vAlign w:val="center"/>
          </w:tcPr>
          <w:p>
            <w:pPr>
              <w:rPr>
                <w:rFonts w:hint="eastAsia" w:ascii="仿宋_GB2312" w:hAnsi="宋体" w:eastAsia="仿宋_GB2312"/>
                <w:szCs w:val="21"/>
              </w:rPr>
            </w:pPr>
            <w:r>
              <w:rPr>
                <w:rFonts w:hint="eastAsia" w:ascii="仿宋_GB2312" w:hAnsi="宋体" w:eastAsia="仿宋_GB2312"/>
                <w:szCs w:val="21"/>
              </w:rPr>
              <w:t>使用失效、伪造、变造、被注销等无效的道路客运许可证件从事道路客运经营的</w:t>
            </w:r>
          </w:p>
        </w:tc>
        <w:tc>
          <w:tcPr>
            <w:tcW w:w="3118" w:type="dxa"/>
            <w:vMerge w:val="continue"/>
            <w:noWrap w:val="0"/>
            <w:vAlign w:val="center"/>
          </w:tcPr>
          <w:p>
            <w:pPr>
              <w:jc w:val="center"/>
              <w:rPr>
                <w:rFonts w:hint="eastAsia" w:ascii="仿宋_GB2312" w:hAnsi="宋体" w:eastAsia="仿宋_GB2312"/>
                <w:szCs w:val="21"/>
              </w:rPr>
            </w:pPr>
          </w:p>
        </w:tc>
        <w:tc>
          <w:tcPr>
            <w:tcW w:w="1259" w:type="dxa"/>
            <w:gridSpan w:val="2"/>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三次以上违法</w:t>
            </w:r>
          </w:p>
        </w:tc>
        <w:tc>
          <w:tcPr>
            <w:tcW w:w="2520" w:type="dxa"/>
            <w:gridSpan w:val="3"/>
            <w:noWrap w:val="0"/>
            <w:vAlign w:val="center"/>
          </w:tcPr>
          <w:p>
            <w:pPr>
              <w:jc w:val="center"/>
              <w:rPr>
                <w:rFonts w:hint="eastAsia" w:ascii="仿宋_GB2312" w:hAnsi="宋体" w:eastAsia="仿宋_GB2312"/>
                <w:szCs w:val="21"/>
              </w:rPr>
            </w:pPr>
            <w:r>
              <w:rPr>
                <w:rFonts w:hint="eastAsia" w:ascii="仿宋_GB2312" w:hAnsi="宋体" w:eastAsia="仿宋_GB2312"/>
                <w:szCs w:val="21"/>
              </w:rPr>
              <w:t>情节较轻</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16"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5</w:t>
            </w:r>
          </w:p>
        </w:tc>
        <w:tc>
          <w:tcPr>
            <w:tcW w:w="2835" w:type="dxa"/>
            <w:noWrap w:val="0"/>
            <w:vAlign w:val="center"/>
          </w:tcPr>
          <w:p>
            <w:pPr>
              <w:rPr>
                <w:rFonts w:hint="eastAsia" w:ascii="仿宋_GB2312" w:hAnsi="宋体" w:eastAsia="仿宋_GB2312"/>
                <w:szCs w:val="21"/>
              </w:rPr>
            </w:pPr>
            <w:r>
              <w:rPr>
                <w:rFonts w:hint="eastAsia" w:ascii="仿宋_GB2312" w:hAnsi="宋体" w:eastAsia="仿宋_GB2312"/>
                <w:szCs w:val="21"/>
              </w:rPr>
              <w:t>超越许可事项，从事道路客运经营的</w:t>
            </w:r>
          </w:p>
        </w:tc>
        <w:tc>
          <w:tcPr>
            <w:tcW w:w="3118" w:type="dxa"/>
            <w:vMerge w:val="continue"/>
            <w:noWrap w:val="0"/>
            <w:vAlign w:val="center"/>
          </w:tcPr>
          <w:p>
            <w:pPr>
              <w:jc w:val="center"/>
              <w:rPr>
                <w:rFonts w:hint="eastAsia" w:ascii="仿宋_GB2312" w:hAnsi="宋体" w:eastAsia="仿宋_GB2312"/>
                <w:szCs w:val="21"/>
              </w:rPr>
            </w:pPr>
          </w:p>
        </w:tc>
        <w:tc>
          <w:tcPr>
            <w:tcW w:w="1259" w:type="dxa"/>
            <w:gridSpan w:val="2"/>
            <w:vMerge w:val="continue"/>
            <w:noWrap w:val="0"/>
            <w:vAlign w:val="center"/>
          </w:tcPr>
          <w:p>
            <w:pPr>
              <w:jc w:val="center"/>
              <w:rPr>
                <w:rFonts w:hint="eastAsia" w:ascii="仿宋_GB2312" w:hAnsi="宋体" w:eastAsia="仿宋_GB2312"/>
                <w:szCs w:val="21"/>
              </w:rPr>
            </w:pPr>
          </w:p>
        </w:tc>
        <w:tc>
          <w:tcPr>
            <w:tcW w:w="2520" w:type="dxa"/>
            <w:gridSpan w:val="3"/>
            <w:noWrap w:val="0"/>
            <w:vAlign w:val="center"/>
          </w:tcPr>
          <w:p>
            <w:pPr>
              <w:jc w:val="center"/>
              <w:rPr>
                <w:rFonts w:hint="eastAsia" w:ascii="仿宋_GB2312" w:hAnsi="宋体" w:eastAsia="仿宋_GB2312"/>
                <w:szCs w:val="21"/>
              </w:rPr>
            </w:pPr>
            <w:r>
              <w:rPr>
                <w:rFonts w:hint="eastAsia" w:ascii="仿宋_GB2312" w:hAnsi="宋体" w:eastAsia="仿宋_GB2312"/>
                <w:szCs w:val="21"/>
              </w:rPr>
              <w:t>情节较重</w:t>
            </w:r>
          </w:p>
        </w:tc>
        <w:tc>
          <w:tcPr>
            <w:tcW w:w="3626" w:type="dxa"/>
            <w:noWrap w:val="0"/>
            <w:vAlign w:val="center"/>
          </w:tcPr>
          <w:p>
            <w:pPr>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没收违法所得，处违法所得8倍以上10倍以下罚款；没有违法所得或违法所得不足2万的，处以8万元以上10万元以下罚款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16"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6</w:t>
            </w:r>
          </w:p>
        </w:tc>
        <w:tc>
          <w:tcPr>
            <w:tcW w:w="2835"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客运经营者不按照规定悬挂标志牌的</w:t>
            </w:r>
          </w:p>
        </w:tc>
        <w:tc>
          <w:tcPr>
            <w:tcW w:w="3118"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《内蒙古自治区道路运输条例》第三十三条规定：由旗县级以上道路运输管理机构责令改正，并处20元以上200元以下的罚款</w:t>
            </w:r>
          </w:p>
        </w:tc>
        <w:tc>
          <w:tcPr>
            <w:tcW w:w="3779" w:type="dxa"/>
            <w:gridSpan w:val="5"/>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责令改正，处20元罚款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客运经营者站外揽客的</w:t>
            </w:r>
          </w:p>
        </w:tc>
        <w:tc>
          <w:tcPr>
            <w:tcW w:w="3118" w:type="dxa"/>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3779" w:type="dxa"/>
            <w:gridSpan w:val="5"/>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第二次违法</w:t>
            </w:r>
          </w:p>
        </w:tc>
        <w:tc>
          <w:tcPr>
            <w:tcW w:w="3626" w:type="dxa"/>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责令改正，处20元以上100元以下罚款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16"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8</w:t>
            </w:r>
          </w:p>
        </w:tc>
        <w:tc>
          <w:tcPr>
            <w:tcW w:w="2835"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客运经营者提供服务的车辆类型、等级与所售客票不符的</w:t>
            </w:r>
          </w:p>
        </w:tc>
        <w:tc>
          <w:tcPr>
            <w:tcW w:w="3118" w:type="dxa"/>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3779" w:type="dxa"/>
            <w:gridSpan w:val="5"/>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三次以上违法</w:t>
            </w:r>
          </w:p>
        </w:tc>
        <w:tc>
          <w:tcPr>
            <w:tcW w:w="3626" w:type="dxa"/>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 xml:space="preserve">责令改正，处100元以上200元以下罚款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9</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客运经营者非法转让、出租道路运输许可证件的</w:t>
            </w:r>
          </w:p>
        </w:tc>
        <w:tc>
          <w:tcPr>
            <w:tcW w:w="3118" w:type="dxa"/>
            <w:vMerge w:val="restart"/>
            <w:tcBorders>
              <w:top w:val="single" w:color="auto" w:sz="4" w:space="0"/>
              <w:left w:val="single" w:color="auto" w:sz="4" w:space="0"/>
              <w:right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六十六条规定：违反本条例的规定，客运经营者非法转让、出租道路运输许可证件的，由县级以上道路运输管理机构责令停止违法行为，收缴有关证件，处2000元以上1万元以下的罚款；有违法所得的，没收违法所得</w:t>
            </w: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责令停止违法行为，收缴证件；有违法所得的，没收违法所得，处2000元罚款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责令停止违法行为，收缴证件；有违法所得的，没收违法所得，处2000元以上5000元以下罚款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三次以上或情节严重</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责令停止违法行为，收缴证件；有违法所得的，没收违法所得，处5000元以上1万元以下罚款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10</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取得客运经营许可的客运经营者使用无《道路运输证》的车辆参加客运经营的</w:t>
            </w:r>
          </w:p>
        </w:tc>
        <w:tc>
          <w:tcPr>
            <w:tcW w:w="3118"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《道路旅客运输及客运站管理规定》第八十三条规定：由县级以上运管机构责令改正，处3000元以上1万元以下的罚款</w:t>
            </w:r>
          </w:p>
        </w:tc>
        <w:tc>
          <w:tcPr>
            <w:tcW w:w="2143" w:type="dxa"/>
            <w:gridSpan w:val="3"/>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客车座位7座以下（含7座）</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6"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2143" w:type="dxa"/>
            <w:gridSpan w:val="3"/>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1636" w:type="dxa"/>
            <w:gridSpan w:val="2"/>
            <w:tcBorders>
              <w:top w:val="single" w:color="auto" w:sz="4" w:space="0"/>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6"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214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1636" w:type="dxa"/>
            <w:gridSpan w:val="2"/>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情节严重</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2143" w:type="dxa"/>
            <w:gridSpan w:val="3"/>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客车座位8至19座（含19座）</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情节较轻</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6"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2143" w:type="dxa"/>
            <w:gridSpan w:val="3"/>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16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tcBorders>
              <w:top w:val="single" w:color="auto" w:sz="4" w:space="0"/>
              <w:left w:val="single" w:color="auto" w:sz="4" w:space="0"/>
              <w:right w:val="single" w:color="auto" w:sz="4" w:space="0"/>
            </w:tcBorders>
            <w:shd w:val="clear" w:color="auto" w:fill="auto"/>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6"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214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16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情节严重</w:t>
            </w:r>
          </w:p>
        </w:tc>
        <w:tc>
          <w:tcPr>
            <w:tcW w:w="3626" w:type="dxa"/>
            <w:tcBorders>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2143" w:type="dxa"/>
            <w:gridSpan w:val="3"/>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_GB2312" w:hAnsi="宋体" w:eastAsia="仿宋_GB2312"/>
                <w:szCs w:val="21"/>
              </w:rPr>
            </w:pPr>
            <w:r>
              <w:rPr>
                <w:rFonts w:hint="eastAsia" w:ascii="仿宋_GB2312" w:hAnsi="宋体" w:eastAsia="仿宋_GB2312"/>
                <w:szCs w:val="21"/>
              </w:rPr>
              <w:t>客车座位20座以上</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Cs w:val="21"/>
              </w:rPr>
            </w:pPr>
            <w:r>
              <w:rPr>
                <w:rFonts w:hint="eastAsia" w:ascii="仿宋_GB2312" w:hAnsi="宋体" w:eastAsia="仿宋_GB2312"/>
                <w:szCs w:val="21"/>
              </w:rPr>
              <w:t>情节较轻</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6"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2143" w:type="dxa"/>
            <w:gridSpan w:val="3"/>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16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情节较重</w:t>
            </w:r>
          </w:p>
        </w:tc>
        <w:tc>
          <w:tcPr>
            <w:tcW w:w="3626" w:type="dxa"/>
            <w:tcBorders>
              <w:top w:val="single" w:color="auto" w:sz="4" w:space="0"/>
              <w:left w:val="single" w:color="auto" w:sz="4" w:space="0"/>
              <w:right w:val="single" w:color="auto" w:sz="4" w:space="0"/>
            </w:tcBorders>
            <w:shd w:val="clear" w:color="auto" w:fill="auto"/>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责令改正，处6000元以上8000元以下罚款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6"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2143" w:type="dxa"/>
            <w:gridSpan w:val="3"/>
            <w:vMerge w:val="continue"/>
            <w:tcBorders>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16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情节严重</w:t>
            </w:r>
          </w:p>
        </w:tc>
        <w:tc>
          <w:tcPr>
            <w:tcW w:w="3626" w:type="dxa"/>
            <w:tcBorders>
              <w:left w:val="single" w:color="auto" w:sz="4" w:space="0"/>
              <w:bottom w:val="single" w:color="auto" w:sz="4" w:space="0"/>
              <w:right w:val="single" w:color="auto" w:sz="4" w:space="0"/>
            </w:tcBorders>
            <w:shd w:val="clear" w:color="auto" w:fill="auto"/>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责令改正，处8000元以上1万元以下罚款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客运经营者未为旅客投保承运人责任险的</w:t>
            </w:r>
          </w:p>
        </w:tc>
        <w:tc>
          <w:tcPr>
            <w:tcW w:w="3118" w:type="dxa"/>
            <w:vMerge w:val="restart"/>
            <w:tcBorders>
              <w:top w:val="single" w:color="auto" w:sz="4" w:space="0"/>
              <w:left w:val="single" w:color="auto" w:sz="4" w:space="0"/>
              <w:right w:val="single" w:color="auto" w:sz="4" w:space="0"/>
            </w:tcBorders>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道路旅客运输及客运站管理规定》第八十二条规定：违反本规定，客运经营者有下列行为之一的，由县级以上道路运输管理机构责令限期投保；拒不投保的，由原许可机关吊销《道路运输经营许可证》或者吊销相应的经营范围</w:t>
            </w:r>
          </w:p>
        </w:tc>
        <w:tc>
          <w:tcPr>
            <w:tcW w:w="3779" w:type="dxa"/>
            <w:gridSpan w:val="5"/>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违法拒不投保的</w:t>
            </w:r>
          </w:p>
        </w:tc>
        <w:tc>
          <w:tcPr>
            <w:tcW w:w="3626"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由原许可机关吊销《道路运输经营许可证》或者吊销相应的经营范围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12</w:t>
            </w:r>
          </w:p>
        </w:tc>
        <w:tc>
          <w:tcPr>
            <w:tcW w:w="2835" w:type="dxa"/>
            <w:vMerge w:val="restart"/>
            <w:tcBorders>
              <w:top w:val="single" w:color="auto" w:sz="4" w:space="0"/>
              <w:left w:val="single" w:color="auto" w:sz="4" w:space="0"/>
              <w:right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客运经营者未按最低保额投保的</w:t>
            </w:r>
          </w:p>
        </w:tc>
        <w:tc>
          <w:tcPr>
            <w:tcW w:w="3118" w:type="dxa"/>
            <w:vMerge w:val="continue"/>
            <w:tcBorders>
              <w:left w:val="single" w:color="auto" w:sz="4" w:space="0"/>
              <w:right w:val="single" w:color="auto" w:sz="4" w:space="0"/>
            </w:tcBorders>
            <w:noWrap w:val="0"/>
            <w:vAlign w:val="center"/>
          </w:tcPr>
          <w:p>
            <w:pPr>
              <w:spacing w:line="300" w:lineRule="exact"/>
              <w:rPr>
                <w:rFonts w:hint="eastAsia" w:ascii="仿宋_GB2312" w:hAnsi="宋体" w:eastAsia="仿宋_GB2312"/>
                <w:szCs w:val="21"/>
              </w:rPr>
            </w:pPr>
          </w:p>
        </w:tc>
        <w:tc>
          <w:tcPr>
            <w:tcW w:w="3779" w:type="dxa"/>
            <w:gridSpan w:val="5"/>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626"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spacing w:line="300" w:lineRule="exact"/>
              <w:rPr>
                <w:rFonts w:hint="eastAsia" w:ascii="仿宋_GB2312" w:hAnsi="宋体" w:eastAsia="仿宋_GB2312"/>
                <w:szCs w:val="21"/>
              </w:rPr>
            </w:pPr>
          </w:p>
        </w:tc>
        <w:tc>
          <w:tcPr>
            <w:tcW w:w="3779" w:type="dxa"/>
            <w:gridSpan w:val="5"/>
            <w:vMerge w:val="restart"/>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拒不投保或情节严重</w:t>
            </w:r>
          </w:p>
        </w:tc>
        <w:tc>
          <w:tcPr>
            <w:tcW w:w="3626" w:type="dxa"/>
            <w:vMerge w:val="restart"/>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客运经营者投保的承运人责任险已过期，未继续投保的</w:t>
            </w:r>
          </w:p>
        </w:tc>
        <w:tc>
          <w:tcPr>
            <w:tcW w:w="3118" w:type="dxa"/>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Cs w:val="21"/>
              </w:rPr>
            </w:pPr>
          </w:p>
        </w:tc>
        <w:tc>
          <w:tcPr>
            <w:tcW w:w="3779" w:type="dxa"/>
            <w:gridSpan w:val="5"/>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626"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14</w:t>
            </w:r>
          </w:p>
        </w:tc>
        <w:tc>
          <w:tcPr>
            <w:tcW w:w="2835" w:type="dxa"/>
            <w:vMerge w:val="restart"/>
            <w:tcBorders>
              <w:top w:val="single" w:color="auto" w:sz="4" w:space="0"/>
              <w:left w:val="single" w:color="auto" w:sz="4" w:space="0"/>
              <w:right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客运经营者不按照批准的客运站点停靠或者不按规定的线路、公布的班次行驶的</w:t>
            </w:r>
          </w:p>
        </w:tc>
        <w:tc>
          <w:tcPr>
            <w:tcW w:w="3118" w:type="dxa"/>
            <w:vMerge w:val="restart"/>
            <w:tcBorders>
              <w:top w:val="single" w:color="auto" w:sz="4" w:space="0"/>
              <w:left w:val="single" w:color="auto" w:sz="4" w:space="0"/>
              <w:right w:val="single" w:color="auto" w:sz="4" w:space="0"/>
            </w:tcBorders>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中华人民共和国道路运输条例》第六十九条、《道路旅客运输及客运站管理规定》第八十六条规定：由县级以上道路运输管理机构责令改正，处1000元以上3000元以下的罚款；情节严重的，由原许可机关吊销道路运输经营许可证或者吊销相应的经营范围</w:t>
            </w: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3626"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客运经营者强行招揽旅客的</w:t>
            </w: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626"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客运经营者旅客运输途中擅自变更运输车辆或者将旅客移交他人运输的</w:t>
            </w: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三次以上违法或情节严重</w:t>
            </w:r>
          </w:p>
        </w:tc>
        <w:tc>
          <w:tcPr>
            <w:tcW w:w="3626"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17</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客运经营者未报告原许可机关，擅自终止客运经营的</w:t>
            </w:r>
          </w:p>
        </w:tc>
        <w:tc>
          <w:tcPr>
            <w:tcW w:w="3118" w:type="dxa"/>
            <w:vMerge w:val="restart"/>
            <w:tcBorders>
              <w:left w:val="single" w:color="auto" w:sz="4" w:space="0"/>
              <w:right w:val="single" w:color="auto" w:sz="4" w:space="0"/>
            </w:tcBorders>
            <w:noWrap w:val="0"/>
            <w:vAlign w:val="center"/>
          </w:tcPr>
          <w:p>
            <w:pPr>
              <w:spacing w:line="240" w:lineRule="atLeast"/>
              <w:rPr>
                <w:rFonts w:hint="eastAsia" w:ascii="仿宋_GB2312" w:hAnsi="宋体" w:eastAsia="仿宋_GB2312"/>
                <w:szCs w:val="21"/>
              </w:rPr>
            </w:pPr>
            <w:r>
              <w:rPr>
                <w:rFonts w:hint="eastAsia" w:ascii="仿宋_GB2312" w:hAnsi="宋体" w:eastAsia="仿宋_GB2312"/>
                <w:szCs w:val="21"/>
              </w:rPr>
              <w:t>《中华人民共和国道路运输条例》第六十九条四项、《道路旅客运输及客运站管理规定》第八十六条六项规定：由县级以上道路运输管理机构责令改正，处1000元以上3000元以下的罚款；情节严重的，由原许可机关吊销道路运输经营许可证或者吊销相应的经营范围</w:t>
            </w:r>
          </w:p>
        </w:tc>
        <w:tc>
          <w:tcPr>
            <w:tcW w:w="3779" w:type="dxa"/>
            <w:gridSpan w:val="5"/>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二次以上违法</w:t>
            </w:r>
          </w:p>
        </w:tc>
        <w:tc>
          <w:tcPr>
            <w:tcW w:w="3626"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情节严重或拒不改正</w:t>
            </w:r>
          </w:p>
        </w:tc>
        <w:tc>
          <w:tcPr>
            <w:tcW w:w="3626"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16" w:type="dxa"/>
            <w:vMerge w:val="restart"/>
            <w:tcBorders>
              <w:top w:val="single" w:color="auto" w:sz="4" w:space="0"/>
              <w:left w:val="single" w:color="auto" w:sz="4" w:space="0"/>
              <w:right w:val="single" w:color="auto" w:sz="4" w:space="0"/>
            </w:tcBorders>
            <w:noWrap w:val="0"/>
            <w:vAlign w:val="center"/>
          </w:tcPr>
          <w:p/>
          <w:p/>
          <w:p/>
          <w:p/>
          <w:p/>
          <w:p>
            <w:r>
              <w:rPr>
                <w:rFonts w:hint="eastAsia" w:ascii="仿宋_GB2312" w:hAnsi="宋体" w:eastAsia="仿宋_GB2312"/>
                <w:szCs w:val="21"/>
              </w:rPr>
              <w:t>18</w:t>
            </w:r>
          </w:p>
          <w:p>
            <w:pPr>
              <w:jc w:val="center"/>
              <w:rPr>
                <w:rFonts w:hint="eastAsia" w:ascii="仿宋_GB2312" w:hAnsi="宋体" w:eastAsia="仿宋_GB2312"/>
                <w:szCs w:val="21"/>
              </w:rPr>
            </w:pPr>
          </w:p>
        </w:tc>
        <w:tc>
          <w:tcPr>
            <w:tcW w:w="2835" w:type="dxa"/>
            <w:vMerge w:val="restart"/>
            <w:tcBorders>
              <w:top w:val="single" w:color="auto" w:sz="4" w:space="0"/>
              <w:left w:val="single" w:color="auto" w:sz="4" w:space="0"/>
              <w:right w:val="single" w:color="auto" w:sz="4" w:space="0"/>
            </w:tcBorders>
            <w:noWrap w:val="0"/>
            <w:vAlign w:val="center"/>
          </w:tcPr>
          <w:p/>
          <w:p/>
          <w:p/>
          <w:p>
            <w:pPr>
              <w:spacing w:line="300" w:lineRule="exact"/>
              <w:rPr>
                <w:rFonts w:hint="eastAsia" w:ascii="仿宋_GB2312" w:hAnsi="宋体" w:eastAsia="仿宋_GB2312"/>
                <w:szCs w:val="21"/>
              </w:rPr>
            </w:pPr>
            <w:r>
              <w:rPr>
                <w:rFonts w:hint="eastAsia" w:ascii="仿宋_GB2312" w:hAnsi="宋体" w:eastAsia="仿宋_GB2312" w:cs="宋体"/>
                <w:color w:val="333333"/>
                <w:kern w:val="0"/>
                <w:szCs w:val="21"/>
              </w:rPr>
              <w:t>省际、市际客运班线的经营者或者其委托的售票单位、起讫点和中途停靠站点客运站经营者未按规定对旅客身份进行查验，或者对身份不明、拒绝提供身份信息的旅客提供服务的</w:t>
            </w:r>
          </w:p>
        </w:tc>
        <w:tc>
          <w:tcPr>
            <w:tcW w:w="3118" w:type="dxa"/>
            <w:vMerge w:val="restart"/>
            <w:tcBorders>
              <w:left w:val="single" w:color="auto" w:sz="4" w:space="0"/>
              <w:right w:val="single" w:color="auto" w:sz="4" w:space="0"/>
            </w:tcBorders>
            <w:noWrap w:val="0"/>
            <w:vAlign w:val="center"/>
          </w:tcPr>
          <w:p/>
          <w:p/>
          <w:p>
            <w:pPr>
              <w:spacing w:line="300" w:lineRule="exact"/>
              <w:rPr>
                <w:rFonts w:hint="eastAsia" w:ascii="仿宋_GB2312" w:hAnsi="宋体" w:eastAsia="仿宋_GB2312"/>
                <w:szCs w:val="21"/>
              </w:rPr>
            </w:pPr>
            <w:r>
              <w:rPr>
                <w:rFonts w:hint="eastAsia" w:ascii="仿宋_GB2312" w:hAnsi="宋体" w:eastAsia="仿宋_GB2312"/>
                <w:szCs w:val="21"/>
              </w:rPr>
              <w:t>《道路旅客运输及客运站管理规定》第八十五条规定：</w:t>
            </w:r>
            <w:r>
              <w:rPr>
                <w:rFonts w:hint="eastAsia" w:ascii="仿宋_GB2312" w:hAnsi="宋体" w:eastAsia="仿宋_GB2312" w:cs="宋体"/>
                <w:color w:val="333333"/>
                <w:kern w:val="0"/>
                <w:szCs w:val="21"/>
              </w:rPr>
              <w:t xml:space="preserve">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 </w:t>
            </w:r>
            <w:r>
              <w:rPr>
                <w:rFonts w:hint="eastAsia" w:ascii="仿宋_GB2312" w:hAnsi="宋体" w:eastAsia="仿宋_GB2312"/>
                <w:szCs w:val="21"/>
              </w:rPr>
              <w:t xml:space="preserve"> </w:t>
            </w: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责令改正，对</w:t>
            </w:r>
            <w:r>
              <w:rPr>
                <w:rFonts w:hint="eastAsia" w:ascii="仿宋_GB2312" w:hAnsi="宋体" w:eastAsia="仿宋_GB2312" w:cs="宋体"/>
                <w:color w:val="333333"/>
                <w:kern w:val="0"/>
                <w:szCs w:val="21"/>
              </w:rPr>
              <w:t>省际、市际客运班线的经营者或者其委托的售票单位、起讫点和中途停靠站点客运站经营者</w:t>
            </w:r>
            <w:r>
              <w:rPr>
                <w:rFonts w:hint="eastAsia" w:ascii="仿宋_GB2312" w:hAnsi="宋体" w:eastAsia="仿宋_GB2312"/>
                <w:szCs w:val="21"/>
              </w:rPr>
              <w:t>处10万元罚款，</w:t>
            </w:r>
            <w:r>
              <w:rPr>
                <w:rFonts w:hint="eastAsia" w:ascii="仿宋_GB2312" w:hAnsi="宋体" w:eastAsia="仿宋_GB2312" w:cs="宋体"/>
                <w:color w:val="333333"/>
                <w:kern w:val="0"/>
                <w:szCs w:val="21"/>
              </w:rPr>
              <w:t>并对其直接负责的主管人员和其他直接责任人员</w:t>
            </w:r>
            <w:r>
              <w:rPr>
                <w:rFonts w:hint="eastAsia" w:ascii="仿宋_GB2312" w:hAnsi="宋体" w:eastAsia="仿宋_GB2312" w:cs="宋体"/>
                <w:kern w:val="0"/>
                <w:szCs w:val="21"/>
              </w:rPr>
              <w:t>处1万元以下罚</w:t>
            </w:r>
            <w:r>
              <w:rPr>
                <w:rFonts w:hint="eastAsia" w:ascii="仿宋_GB2312" w:hAnsi="宋体" w:eastAsia="仿宋_GB2312" w:cs="宋体"/>
                <w:color w:val="333333"/>
                <w:kern w:val="0"/>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第二次违法拒不改正的</w:t>
            </w:r>
          </w:p>
        </w:tc>
        <w:tc>
          <w:tcPr>
            <w:tcW w:w="3626" w:type="dxa"/>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对</w:t>
            </w:r>
            <w:r>
              <w:rPr>
                <w:rFonts w:hint="eastAsia" w:ascii="仿宋_GB2312" w:hAnsi="宋体" w:eastAsia="仿宋_GB2312" w:cs="宋体"/>
                <w:color w:val="333333"/>
                <w:kern w:val="0"/>
                <w:szCs w:val="21"/>
              </w:rPr>
              <w:t>省际、市际客运班线的经营者或者其委托的售票单位、起讫点和中途停靠站点客运站经营者</w:t>
            </w:r>
            <w:r>
              <w:rPr>
                <w:rFonts w:hint="eastAsia" w:ascii="仿宋_GB2312" w:hAnsi="宋体" w:eastAsia="仿宋_GB2312"/>
                <w:szCs w:val="21"/>
              </w:rPr>
              <w:t>处10万元以上元以下30万元以下罚款，</w:t>
            </w:r>
            <w:r>
              <w:rPr>
                <w:rFonts w:hint="eastAsia" w:ascii="仿宋_GB2312" w:hAnsi="宋体" w:eastAsia="仿宋_GB2312" w:cs="宋体"/>
                <w:color w:val="333333"/>
                <w:kern w:val="0"/>
                <w:szCs w:val="21"/>
              </w:rPr>
              <w:t>并对其直接负责的主管人员和其他直接责任人员</w:t>
            </w:r>
            <w:r>
              <w:rPr>
                <w:rFonts w:hint="eastAsia" w:ascii="仿宋_GB2312" w:hAnsi="宋体" w:eastAsia="仿宋_GB2312" w:cs="宋体"/>
                <w:kern w:val="0"/>
                <w:szCs w:val="21"/>
              </w:rPr>
              <w:t>处1万元以下罚</w:t>
            </w:r>
            <w:r>
              <w:rPr>
                <w:rFonts w:hint="eastAsia" w:ascii="仿宋_GB2312" w:hAnsi="宋体" w:eastAsia="仿宋_GB2312" w:cs="宋体"/>
                <w:color w:val="333333"/>
                <w:kern w:val="0"/>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 xml:space="preserve"> 第三次以上违法或情节严重的</w:t>
            </w:r>
          </w:p>
        </w:tc>
        <w:tc>
          <w:tcPr>
            <w:tcW w:w="3626" w:type="dxa"/>
            <w:tcBorders>
              <w:left w:val="single" w:color="auto" w:sz="4" w:space="0"/>
              <w:bottom w:val="single" w:color="auto" w:sz="4" w:space="0"/>
              <w:right w:val="single" w:color="auto" w:sz="4" w:space="0"/>
            </w:tcBorders>
            <w:noWrap w:val="0"/>
            <w:vAlign w:val="center"/>
          </w:tcPr>
          <w:p>
            <w:pPr>
              <w:spacing w:line="240" w:lineRule="atLeast"/>
              <w:rPr>
                <w:rFonts w:hint="eastAsia" w:ascii="仿宋_GB2312" w:hAnsi="宋体" w:eastAsia="仿宋_GB2312"/>
                <w:szCs w:val="21"/>
              </w:rPr>
            </w:pPr>
            <w:r>
              <w:rPr>
                <w:rFonts w:hint="eastAsia" w:ascii="仿宋_GB2312" w:hAnsi="宋体" w:eastAsia="仿宋_GB2312"/>
                <w:szCs w:val="21"/>
              </w:rPr>
              <w:t>对</w:t>
            </w:r>
            <w:r>
              <w:rPr>
                <w:rFonts w:hint="eastAsia" w:ascii="仿宋_GB2312" w:hAnsi="宋体" w:eastAsia="仿宋_GB2312" w:cs="宋体"/>
                <w:color w:val="333333"/>
                <w:kern w:val="0"/>
                <w:szCs w:val="21"/>
              </w:rPr>
              <w:t>省际、市际客运班线的经营者或者其委托的售票单位、起讫点和中途停靠站点客运站经营者</w:t>
            </w:r>
            <w:r>
              <w:rPr>
                <w:rFonts w:hint="eastAsia" w:ascii="仿宋_GB2312" w:hAnsi="宋体" w:eastAsia="仿宋_GB2312"/>
                <w:szCs w:val="21"/>
              </w:rPr>
              <w:t>处30万元以上元以下50万元以下罚款，</w:t>
            </w:r>
            <w:r>
              <w:rPr>
                <w:rFonts w:hint="eastAsia" w:ascii="仿宋_GB2312" w:hAnsi="宋体" w:eastAsia="仿宋_GB2312" w:cs="宋体"/>
                <w:color w:val="333333"/>
                <w:kern w:val="0"/>
                <w:szCs w:val="21"/>
              </w:rPr>
              <w:t>并对其直接负责的主管人员和其他直接责任人员</w:t>
            </w:r>
            <w:r>
              <w:rPr>
                <w:rFonts w:hint="eastAsia" w:ascii="仿宋_GB2312" w:hAnsi="宋体" w:eastAsia="仿宋_GB2312" w:cs="宋体"/>
                <w:kern w:val="0"/>
                <w:szCs w:val="21"/>
              </w:rPr>
              <w:t>处1万元以上10万元以下</w:t>
            </w:r>
            <w:r>
              <w:rPr>
                <w:rFonts w:hint="eastAsia" w:ascii="仿宋_GB2312" w:hAnsi="宋体" w:eastAsia="仿宋_GB2312" w:cs="宋体"/>
                <w:color w:val="333333"/>
                <w:kern w:val="0"/>
                <w:szCs w:val="21"/>
              </w:rPr>
              <w:t>罚款；由县级以上道路运输管理机构责令其停止从事相关道路旅客运输或者客运站经营业务；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造成严重后果的</w:t>
            </w:r>
          </w:p>
        </w:tc>
        <w:tc>
          <w:tcPr>
            <w:tcW w:w="3626" w:type="dxa"/>
            <w:tcBorders>
              <w:left w:val="single" w:color="auto" w:sz="4" w:space="0"/>
              <w:bottom w:val="single" w:color="auto" w:sz="4" w:space="0"/>
              <w:right w:val="single" w:color="auto" w:sz="4" w:space="0"/>
            </w:tcBorders>
            <w:noWrap w:val="0"/>
            <w:vAlign w:val="center"/>
          </w:tcPr>
          <w:p>
            <w:pPr>
              <w:spacing w:line="240" w:lineRule="atLeast"/>
              <w:rPr>
                <w:rFonts w:hint="eastAsia" w:ascii="仿宋_GB2312" w:hAnsi="宋体" w:eastAsia="仿宋_GB2312"/>
                <w:szCs w:val="21"/>
              </w:rPr>
            </w:pPr>
            <w:r>
              <w:rPr>
                <w:rFonts w:hint="eastAsia" w:ascii="仿宋_GB2312" w:hAnsi="宋体" w:eastAsia="仿宋_GB2312" w:cs="宋体"/>
                <w:color w:val="333333"/>
                <w:kern w:val="0"/>
                <w:szCs w:val="21"/>
              </w:rPr>
              <w:t xml:space="preserve">由原许可机关吊销有关道路旅客运输或者客运站经营许可证件。 </w:t>
            </w:r>
            <w:r>
              <w:rPr>
                <w:rFonts w:hint="eastAsia"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19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加班车、顶班车、接驳车无正当理由不按原正班车的线路、站点、班次行驶的</w:t>
            </w:r>
          </w:p>
        </w:tc>
        <w:tc>
          <w:tcPr>
            <w:tcW w:w="3118"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《道路旅客运输及客运站管理规定》第八十六条规定：由县级以上道路运输管理机构责令改正，处1000元以上3000元以下的罚款；情节严重的，由原许可机关吊销道路运输经营许可证或者吊销相应的经营范围</w:t>
            </w: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第一次违法或情节较轻</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客运包车不按约定的起始地、目的地和线路行驶的</w:t>
            </w: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第二次违法或情节较重</w:t>
            </w:r>
          </w:p>
        </w:tc>
        <w:tc>
          <w:tcPr>
            <w:tcW w:w="3626"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客运经营者以欺骗、暴力等手段招揽旅客的</w:t>
            </w:r>
          </w:p>
        </w:tc>
        <w:tc>
          <w:tcPr>
            <w:tcW w:w="311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三次以上违法或情节严重</w:t>
            </w:r>
          </w:p>
        </w:tc>
        <w:tc>
          <w:tcPr>
            <w:tcW w:w="3626" w:type="dxa"/>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吊销道路运输经营许可证或吊销相应的经营范围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22</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使用货车、拖拉机、三轮汽车、低速货车、客货两用车、二轮和三轮电瓶车等车辆从事客运经营</w:t>
            </w:r>
          </w:p>
        </w:tc>
        <w:tc>
          <w:tcPr>
            <w:tcW w:w="3118"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《内蒙古自治区道路运输条例》第三十四条规定：由旗县级以上道路运输管理机构责令改正，并按装载旅客人数每人处以50元的罚款，但罚款总额最高不得超过3000元</w:t>
            </w: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装载旅客人数在4人以下（包括4人）</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责令改正，按载客人数每人处以50元的罚款，最高不超过200元，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装载旅客人数在5人以上10人以下</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责令改正，按载客人数每人处50元罚款，最高不超过500元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装载旅客人数在10人以上的</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按载客人数每人处50元罚款，最高不超过3000元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23</w:t>
            </w:r>
          </w:p>
        </w:tc>
        <w:tc>
          <w:tcPr>
            <w:tcW w:w="2835"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一级客运站场已配备但未使用行包安全检查设备</w:t>
            </w:r>
          </w:p>
        </w:tc>
        <w:tc>
          <w:tcPr>
            <w:tcW w:w="3118"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《内蒙古自治区道路运输条例》第三十五条规定：由旗县级以上道路运输管理机构责令限期改正；逾期未改正的，处1000元以上5000元以下的罚款</w:t>
            </w:r>
          </w:p>
        </w:tc>
        <w:tc>
          <w:tcPr>
            <w:tcW w:w="3779" w:type="dxa"/>
            <w:gridSpan w:val="5"/>
            <w:tcBorders>
              <w:top w:val="single" w:color="auto" w:sz="4" w:space="0"/>
              <w:left w:val="single" w:color="auto" w:sz="4" w:space="0"/>
              <w:right w:val="single" w:color="auto" w:sz="4" w:space="0"/>
            </w:tcBorders>
            <w:noWrap w:val="0"/>
            <w:vAlign w:val="center"/>
          </w:tcPr>
          <w:p>
            <w:pPr>
              <w:spacing w:line="360" w:lineRule="auto"/>
              <w:rPr>
                <w:rFonts w:hint="eastAsia" w:ascii="仿宋_GB2312" w:hAnsi="宋体" w:eastAsia="仿宋_GB2312"/>
                <w:szCs w:val="21"/>
              </w:rPr>
            </w:pPr>
            <w:r>
              <w:rPr>
                <w:rFonts w:hint="eastAsia" w:ascii="仿宋_GB2312" w:hAnsi="宋体" w:eastAsia="仿宋_GB2312"/>
                <w:szCs w:val="21"/>
              </w:rPr>
              <w:t>初次发现且情节轻微</w:t>
            </w:r>
          </w:p>
        </w:tc>
        <w:tc>
          <w:tcPr>
            <w:tcW w:w="3626" w:type="dxa"/>
            <w:tcBorders>
              <w:top w:val="single" w:color="auto" w:sz="4" w:space="0"/>
              <w:left w:val="single" w:color="auto" w:sz="4" w:space="0"/>
              <w:right w:val="single" w:color="auto" w:sz="4" w:space="0"/>
            </w:tcBorders>
            <w:noWrap w:val="0"/>
            <w:vAlign w:val="center"/>
          </w:tcPr>
          <w:p>
            <w:pPr>
              <w:spacing w:line="360" w:lineRule="auto"/>
              <w:rPr>
                <w:rFonts w:hint="eastAsia" w:ascii="仿宋_GB2312" w:hAnsi="宋体" w:eastAsia="仿宋_GB2312"/>
                <w:szCs w:val="21"/>
              </w:rPr>
            </w:pPr>
            <w:r>
              <w:rPr>
                <w:rFonts w:hint="eastAsia" w:ascii="仿宋_GB2312" w:hAnsi="宋体" w:eastAsia="仿宋_GB2312"/>
                <w:szCs w:val="21"/>
              </w:rPr>
              <w:t>责令限期改正，处1000元罚款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逾期未改正</w:t>
            </w:r>
          </w:p>
        </w:tc>
        <w:tc>
          <w:tcPr>
            <w:tcW w:w="3626"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24</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一级客运站场没有配备行包安全检查设备</w:t>
            </w: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626"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逾期未改正情节严重的</w:t>
            </w:r>
          </w:p>
        </w:tc>
        <w:tc>
          <w:tcPr>
            <w:tcW w:w="3626" w:type="dxa"/>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特别严重的</w:t>
            </w:r>
          </w:p>
        </w:tc>
        <w:tc>
          <w:tcPr>
            <w:tcW w:w="3626" w:type="dxa"/>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25</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道路运输经营者未按规定进行道路运输经营许可证件年度审验</w:t>
            </w:r>
          </w:p>
        </w:tc>
        <w:tc>
          <w:tcPr>
            <w:tcW w:w="3118"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_GB2312" w:hAnsi="宋体" w:eastAsia="仿宋_GB2312"/>
                <w:szCs w:val="21"/>
              </w:rPr>
            </w:pPr>
            <w:r>
              <w:rPr>
                <w:rFonts w:hint="eastAsia" w:ascii="仿宋_GB2312" w:hAnsi="宋体" w:eastAsia="仿宋_GB2312"/>
                <w:szCs w:val="21"/>
              </w:rPr>
              <w:t>《内蒙古自治区道路运输条例》第三十六条规定：由旗县级以上道路运输管理机构给予警告，并处1000元以上3000元以下的罚款</w:t>
            </w: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 xml:space="preserve">超过年审期限15日以内 </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超过年审期限15日以上不满30日</w:t>
            </w:r>
          </w:p>
        </w:tc>
        <w:tc>
          <w:tcPr>
            <w:tcW w:w="36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zCs w:val="21"/>
              </w:rPr>
            </w:pPr>
            <w:r>
              <w:rPr>
                <w:rFonts w:hint="eastAsia" w:ascii="仿宋_GB2312" w:hAnsi="宋体" w:eastAsia="仿宋_GB2312"/>
                <w:szCs w:val="21"/>
              </w:rPr>
              <w:t>警告，处1000元罚款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超过年审期限30日以上不满180日</w:t>
            </w:r>
          </w:p>
        </w:tc>
        <w:tc>
          <w:tcPr>
            <w:tcW w:w="36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zCs w:val="21"/>
              </w:rPr>
            </w:pPr>
            <w:r>
              <w:rPr>
                <w:rFonts w:hint="eastAsia" w:ascii="仿宋_GB2312" w:hAnsi="宋体" w:eastAsia="仿宋_GB2312"/>
                <w:szCs w:val="21"/>
              </w:rPr>
              <w:t>警告，处1000元以上2000元以下罚款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超过年审期限180日以上</w:t>
            </w:r>
          </w:p>
        </w:tc>
        <w:tc>
          <w:tcPr>
            <w:tcW w:w="36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zCs w:val="21"/>
              </w:rPr>
            </w:pPr>
            <w:r>
              <w:rPr>
                <w:rFonts w:hint="eastAsia" w:ascii="仿宋_GB2312" w:hAnsi="宋体" w:eastAsia="仿宋_GB2312"/>
                <w:szCs w:val="21"/>
              </w:rPr>
              <w:t>警告，处2000元以上3000元以下罚款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16"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r>
              <w:rPr>
                <w:rFonts w:hint="eastAsia" w:ascii="仿宋_GB2312" w:hAnsi="宋体" w:eastAsia="仿宋_GB2312"/>
                <w:szCs w:val="21"/>
              </w:rPr>
              <w:t>26</w:t>
            </w:r>
          </w:p>
        </w:tc>
        <w:tc>
          <w:tcPr>
            <w:tcW w:w="2835" w:type="dxa"/>
            <w:vMerge w:val="restart"/>
            <w:tcBorders>
              <w:top w:val="single" w:color="auto" w:sz="4" w:space="0"/>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客运经营者不按照规定维护、检测运输车辆的</w:t>
            </w:r>
          </w:p>
        </w:tc>
        <w:tc>
          <w:tcPr>
            <w:tcW w:w="3118" w:type="dxa"/>
            <w:vMerge w:val="restart"/>
            <w:tcBorders>
              <w:top w:val="single" w:color="auto" w:sz="4" w:space="0"/>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《中华人民共和国道路运输条例》第七十条第一款：由县级以上道路运输管理机构责令改正，处1000元以上5000元以下的罚款</w:t>
            </w:r>
          </w:p>
        </w:tc>
        <w:tc>
          <w:tcPr>
            <w:tcW w:w="3779" w:type="dxa"/>
            <w:gridSpan w:val="5"/>
            <w:tcBorders>
              <w:top w:val="single" w:color="auto" w:sz="4" w:space="0"/>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15日内</w:t>
            </w:r>
          </w:p>
        </w:tc>
        <w:tc>
          <w:tcPr>
            <w:tcW w:w="3626" w:type="dxa"/>
            <w:tcBorders>
              <w:top w:val="single" w:color="auto" w:sz="4" w:space="0"/>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16"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15日以上30日以内</w:t>
            </w:r>
          </w:p>
        </w:tc>
        <w:tc>
          <w:tcPr>
            <w:tcW w:w="3626" w:type="dxa"/>
            <w:tcBorders>
              <w:left w:val="single" w:color="auto" w:sz="4" w:space="0"/>
              <w:right w:val="single" w:color="auto" w:sz="4" w:space="0"/>
            </w:tcBorders>
            <w:shd w:val="clear" w:color="auto" w:fill="auto"/>
            <w:noWrap w:val="0"/>
            <w:vAlign w:val="center"/>
          </w:tcPr>
          <w:p>
            <w:pPr>
              <w:rPr>
                <w:rFonts w:hint="eastAsia" w:ascii="仿宋_GB2312" w:hAnsi="宋体" w:eastAsia="仿宋_GB2312"/>
                <w:szCs w:val="21"/>
              </w:rPr>
            </w:pPr>
            <w:r>
              <w:rPr>
                <w:rFonts w:hint="eastAsia" w:ascii="仿宋_GB2312" w:hAnsi="宋体" w:eastAsia="仿宋_GB2312"/>
                <w:szCs w:val="21"/>
              </w:rPr>
              <w:t>责令改正，处1000元以上2000元以下罚款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30日以上90日以内</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90日以上</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27</w:t>
            </w:r>
          </w:p>
        </w:tc>
        <w:tc>
          <w:tcPr>
            <w:tcW w:w="2835"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客运经营者擅自改装已取得道路运输证的客运车辆的</w:t>
            </w:r>
          </w:p>
        </w:tc>
        <w:tc>
          <w:tcPr>
            <w:tcW w:w="3118" w:type="dxa"/>
            <w:vMerge w:val="restart"/>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《中华人民共和国道路运输条例》第七十条第二款：由县级以上道路运输管理机构责令改正，处5000元以上2万元以下的罚款</w:t>
            </w: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责令改正，处5000元以上1.5万元以下罚款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三次以上违法或情节严重的</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16"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28</w:t>
            </w:r>
          </w:p>
        </w:tc>
        <w:tc>
          <w:tcPr>
            <w:tcW w:w="2835" w:type="dxa"/>
            <w:vMerge w:val="restart"/>
            <w:tcBorders>
              <w:left w:val="single" w:color="auto" w:sz="4" w:space="0"/>
              <w:right w:val="single" w:color="auto" w:sz="4" w:space="0"/>
            </w:tcBorders>
            <w:noWrap w:val="0"/>
            <w:vAlign w:val="center"/>
          </w:tcPr>
          <w:p>
            <w:pPr>
              <w:pStyle w:val="6"/>
              <w:shd w:val="clear" w:color="auto" w:fill="FFFFFF"/>
              <w:spacing w:before="0" w:beforeAutospacing="0" w:after="75" w:afterAutospacing="0" w:line="360" w:lineRule="auto"/>
              <w:rPr>
                <w:rFonts w:hint="eastAsia" w:ascii="仿宋_GB2312" w:eastAsia="仿宋_GB2312" w:cs="Tahoma"/>
                <w:color w:val="000000"/>
                <w:sz w:val="21"/>
                <w:szCs w:val="21"/>
              </w:rPr>
            </w:pPr>
            <w:r>
              <w:rPr>
                <w:rFonts w:hint="eastAsia" w:ascii="仿宋_GB2312" w:eastAsia="仿宋_GB2312"/>
                <w:color w:val="333333"/>
                <w:sz w:val="21"/>
                <w:szCs w:val="21"/>
              </w:rPr>
              <w:t>客运经营者不按照规定携带《道路运输证》</w:t>
            </w:r>
          </w:p>
          <w:p>
            <w:pPr>
              <w:rPr>
                <w:rFonts w:hint="eastAsia" w:ascii="仿宋_GB2312" w:hAnsi="宋体" w:eastAsia="仿宋_GB2312"/>
                <w:szCs w:val="21"/>
              </w:rPr>
            </w:pPr>
          </w:p>
        </w:tc>
        <w:tc>
          <w:tcPr>
            <w:tcW w:w="3118" w:type="dxa"/>
            <w:vMerge w:val="restart"/>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《中华人民共和国道路运输条例》第六十八条；《道路旅客运输及客运站管理规定》第八十三条二款；</w:t>
            </w:r>
            <w:r>
              <w:rPr>
                <w:rFonts w:hint="eastAsia" w:ascii="仿宋_GB2312" w:hAnsi="宋体" w:eastAsia="仿宋_GB2312" w:cs="宋体"/>
                <w:color w:val="000000"/>
                <w:kern w:val="0"/>
                <w:szCs w:val="21"/>
              </w:rPr>
              <w:t>由县级以上道路运输管理机构责令改正，处警告或者20元以上200元以下的罚款</w:t>
            </w: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责令改正，警告或处20元罚款；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责令改正，并处100元罚款；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三次以上违法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责令改正，并处200元罚款；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16"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29</w:t>
            </w:r>
          </w:p>
        </w:tc>
        <w:tc>
          <w:tcPr>
            <w:tcW w:w="2835" w:type="dxa"/>
            <w:vMerge w:val="restart"/>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客运经营者、客运站经营者及客运相关服务经营者不按规定使用道路运输业专用票证或者转让、倒卖、伪造道路运输业专用票证的，</w:t>
            </w:r>
          </w:p>
        </w:tc>
        <w:tc>
          <w:tcPr>
            <w:tcW w:w="3118" w:type="dxa"/>
            <w:vMerge w:val="restart"/>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《道路旅客运输及客运站管理规定》第八十四条</w:t>
            </w:r>
            <w:r>
              <w:rPr>
                <w:rFonts w:hint="eastAsia" w:ascii="仿宋_GB2312" w:hAnsi="宋体" w:eastAsia="仿宋_GB2312" w:cs="宋体"/>
                <w:color w:val="333333"/>
                <w:kern w:val="0"/>
                <w:szCs w:val="21"/>
              </w:rPr>
              <w:t>由县级以上道路运输管理机构责令改正，处1000元以上3000元以下的罚款。</w:t>
            </w: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责令改正，处1000元的罚款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责令改正，处1000元以上2000元以下的罚款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16"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Cs w:val="21"/>
              </w:rPr>
            </w:pPr>
          </w:p>
        </w:tc>
        <w:tc>
          <w:tcPr>
            <w:tcW w:w="2835"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118" w:type="dxa"/>
            <w:vMerge w:val="continue"/>
            <w:tcBorders>
              <w:left w:val="single" w:color="auto" w:sz="4" w:space="0"/>
              <w:right w:val="single" w:color="auto" w:sz="4" w:space="0"/>
            </w:tcBorders>
            <w:noWrap w:val="0"/>
            <w:vAlign w:val="center"/>
          </w:tcPr>
          <w:p>
            <w:pPr>
              <w:rPr>
                <w:rFonts w:hint="eastAsia" w:ascii="仿宋_GB2312" w:hAnsi="宋体" w:eastAsia="仿宋_GB2312"/>
                <w:szCs w:val="21"/>
              </w:rPr>
            </w:pPr>
          </w:p>
        </w:tc>
        <w:tc>
          <w:tcPr>
            <w:tcW w:w="3779"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三次以上违法</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责令改正，处2000元以上3000元以下的罚款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16" w:type="dxa"/>
            <w:tcBorders>
              <w:left w:val="single" w:color="auto" w:sz="4" w:space="0"/>
              <w:right w:val="single" w:color="auto" w:sz="4" w:space="0"/>
            </w:tcBorders>
            <w:noWrap w:val="0"/>
            <w:vAlign w:val="center"/>
          </w:tcPr>
          <w:p>
            <w:pPr>
              <w:jc w:val="center"/>
              <w:rPr>
                <w:rFonts w:hint="eastAsia" w:ascii="仿宋_GB2312" w:hAnsi="宋体" w:eastAsia="仿宋_GB2312"/>
                <w:szCs w:val="21"/>
              </w:rPr>
            </w:pPr>
            <w:r>
              <w:rPr>
                <w:rFonts w:hint="eastAsia" w:ascii="仿宋_GB2312" w:hAnsi="宋体" w:eastAsia="仿宋_GB2312"/>
                <w:szCs w:val="21"/>
              </w:rPr>
              <w:t>30</w:t>
            </w:r>
          </w:p>
        </w:tc>
        <w:tc>
          <w:tcPr>
            <w:tcW w:w="2835"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客运经营者、客运站经营者已不具备开业要求的有关安全条件、存在重大运输安全隐患的，</w:t>
            </w:r>
          </w:p>
        </w:tc>
        <w:tc>
          <w:tcPr>
            <w:tcW w:w="3118" w:type="dxa"/>
            <w:tcBorders>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szCs w:val="21"/>
              </w:rPr>
              <w:t>《道路旅客运输及客运站管理规定》第八十七条</w:t>
            </w:r>
            <w:r>
              <w:rPr>
                <w:rFonts w:hint="eastAsia" w:ascii="仿宋_GB2312" w:hAnsi="宋体" w:eastAsia="仿宋_GB2312" w:cs="宋体"/>
                <w:color w:val="333333"/>
                <w:kern w:val="0"/>
                <w:szCs w:val="21"/>
              </w:rPr>
              <w:t>由县级以上道路运输管理机构责令限期改正；在规定时间内不能按要求改正且情节严重的，由原许可机关吊销《道路运输经营许可证》或者吊销相应的经营范围。</w:t>
            </w:r>
          </w:p>
        </w:tc>
        <w:tc>
          <w:tcPr>
            <w:tcW w:w="3779" w:type="dxa"/>
            <w:gridSpan w:val="5"/>
            <w:tcBorders>
              <w:top w:val="single" w:color="auto" w:sz="4" w:space="0"/>
              <w:left w:val="single" w:color="auto" w:sz="4" w:space="0"/>
              <w:right w:val="single" w:color="auto" w:sz="4" w:space="0"/>
            </w:tcBorders>
            <w:noWrap w:val="0"/>
            <w:vAlign w:val="center"/>
          </w:tcPr>
          <w:p>
            <w:pPr>
              <w:rPr>
                <w:rFonts w:hint="eastAsia" w:ascii="仿宋_GB2312" w:hAnsi="宋体" w:eastAsia="仿宋_GB2312"/>
                <w:szCs w:val="21"/>
              </w:rPr>
            </w:pPr>
            <w:r>
              <w:rPr>
                <w:rFonts w:hint="eastAsia" w:ascii="仿宋_GB2312" w:hAnsi="宋体" w:eastAsia="仿宋_GB2312" w:cs="宋体"/>
                <w:color w:val="333333"/>
                <w:kern w:val="0"/>
                <w:szCs w:val="21"/>
              </w:rPr>
              <w:t>在规定时间内不能按要求改正且情节严重的</w:t>
            </w:r>
          </w:p>
        </w:tc>
        <w:tc>
          <w:tcPr>
            <w:tcW w:w="3626" w:type="dxa"/>
            <w:tcBorders>
              <w:top w:val="single" w:color="auto" w:sz="4" w:space="0"/>
              <w:left w:val="single" w:color="auto" w:sz="4" w:space="0"/>
              <w:right w:val="single" w:color="auto" w:sz="4" w:space="0"/>
            </w:tcBorders>
            <w:noWrap w:val="0"/>
            <w:vAlign w:val="center"/>
          </w:tcPr>
          <w:p>
            <w:pP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由原许可机关吊销《道路运输经营许可证》或者吊销相应的经营范围。</w:t>
            </w:r>
            <w:r>
              <w:rPr>
                <w:rFonts w:hint="eastAsia" w:ascii="仿宋_GB2312" w:hAnsi="宋体" w:eastAsia="仿宋_GB2312" w:cs="宋体"/>
                <w:color w:val="333333"/>
                <w:kern w:val="0"/>
                <w:szCs w:val="21"/>
              </w:rPr>
              <w:br w:type="textWrapping"/>
            </w:r>
          </w:p>
        </w:tc>
      </w:tr>
    </w:tbl>
    <w:p>
      <w:pPr>
        <w:rPr>
          <w:rFonts w:hint="eastAsia" w:ascii="宋体" w:hAnsi="宋体"/>
          <w:szCs w:val="21"/>
        </w:rPr>
      </w:pPr>
    </w:p>
    <w:p>
      <w:pPr>
        <w:rPr>
          <w:rFonts w:hint="eastAsia" w:ascii="宋体" w:hAnsi="宋体"/>
          <w:szCs w:val="21"/>
        </w:rPr>
      </w:pPr>
      <w:r>
        <w:rPr>
          <w:rFonts w:ascii="宋体" w:hAnsi="宋体"/>
          <w:szCs w:val="21"/>
        </w:rPr>
        <w:br w:type="page"/>
      </w:r>
      <w:r>
        <w:rPr>
          <w:rFonts w:hint="eastAsia" w:ascii="宋体" w:hAnsi="宋体"/>
          <w:szCs w:val="21"/>
        </w:rPr>
        <w:t>二、道路普通货物运输</w:t>
      </w:r>
    </w:p>
    <w:tbl>
      <w:tblPr>
        <w:tblStyle w:val="7"/>
        <w:tblW w:w="14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1627"/>
        <w:gridCol w:w="53"/>
        <w:gridCol w:w="389"/>
        <w:gridCol w:w="2069"/>
        <w:gridCol w:w="327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1" w:hRule="atLeast"/>
          <w:tblHeader/>
          <w:jc w:val="center"/>
        </w:trPr>
        <w:tc>
          <w:tcPr>
            <w:tcW w:w="818"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法律依据</w:t>
            </w:r>
          </w:p>
        </w:tc>
        <w:tc>
          <w:tcPr>
            <w:tcW w:w="4138" w:type="dxa"/>
            <w:gridSpan w:val="4"/>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违法情节</w:t>
            </w:r>
          </w:p>
        </w:tc>
        <w:tc>
          <w:tcPr>
            <w:tcW w:w="3272"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31</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未取得道路运输经营许可证，擅自从事道路货物运输经营的</w:t>
            </w:r>
          </w:p>
        </w:tc>
        <w:tc>
          <w:tcPr>
            <w:tcW w:w="3122" w:type="dxa"/>
            <w:vMerge w:val="restart"/>
            <w:noWrap w:val="0"/>
            <w:vAlign w:val="center"/>
          </w:tcPr>
          <w:p>
            <w:pPr>
              <w:spacing w:line="300" w:lineRule="exact"/>
              <w:rPr>
                <w:rFonts w:hint="eastAsia" w:ascii="仿宋_GB2312" w:hAnsi="宋体" w:eastAsia="仿宋_GB2312"/>
                <w:szCs w:val="21"/>
              </w:rPr>
            </w:pPr>
          </w:p>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六十三条规定：由县级以上道路运输管理机构责令停止经营；有违法所得的，没收违法所得，处违法所得2倍以上10倍以下的罚款；没有违法所得或者违法所得不足2万元的，处3万元以上10万元以下的罚款</w:t>
            </w:r>
          </w:p>
          <w:p>
            <w:pPr>
              <w:spacing w:line="300" w:lineRule="exact"/>
              <w:rPr>
                <w:rFonts w:hint="eastAsia" w:ascii="仿宋_GB2312" w:hAnsi="宋体" w:eastAsia="仿宋_GB2312"/>
                <w:szCs w:val="21"/>
              </w:rPr>
            </w:pPr>
            <w:r>
              <w:rPr>
                <w:rFonts w:hint="eastAsia" w:ascii="仿宋_GB2312" w:hAnsi="宋体" w:eastAsia="仿宋_GB2312"/>
                <w:szCs w:val="21"/>
              </w:rPr>
              <w:t>《道路货物运输及站场管理规定》第六十三条规定：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627"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2511"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83"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责令停止经营，没收违法所得，处违法所得2倍以上3倍以下罚款；没有违法所得或违法所得不足2万的，处以3万元以上3.5万元以下罚款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1627" w:type="dxa"/>
            <w:vMerge w:val="continue"/>
            <w:noWrap w:val="0"/>
            <w:vAlign w:val="center"/>
          </w:tcPr>
          <w:p>
            <w:pPr>
              <w:spacing w:line="300" w:lineRule="exact"/>
              <w:rPr>
                <w:rFonts w:hint="eastAsia" w:ascii="仿宋_GB2312" w:hAnsi="宋体" w:eastAsia="仿宋_GB2312"/>
                <w:szCs w:val="21"/>
              </w:rPr>
            </w:pPr>
          </w:p>
        </w:tc>
        <w:tc>
          <w:tcPr>
            <w:tcW w:w="2511"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3283"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责令停止经营，没收违法所得，处违法所得3倍以上4倍以下罚款；没有违法所得或违法所得不足2万的，处以3.5万元以上4万元以下罚款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Merge w:val="restart"/>
            <w:noWrap w:val="0"/>
            <w:vAlign w:val="center"/>
          </w:tcPr>
          <w:p>
            <w:pPr>
              <w:spacing w:line="300" w:lineRule="exact"/>
              <w:ind w:firstLine="210" w:firstLineChars="100"/>
              <w:rPr>
                <w:rFonts w:hint="eastAsia" w:ascii="仿宋_GB2312" w:hAnsi="宋体" w:eastAsia="仿宋_GB2312"/>
                <w:szCs w:val="21"/>
              </w:rPr>
            </w:pPr>
            <w:r>
              <w:rPr>
                <w:rFonts w:hint="eastAsia" w:ascii="仿宋_GB2312" w:hAnsi="宋体" w:eastAsia="仿宋_GB2312"/>
                <w:szCs w:val="21"/>
              </w:rPr>
              <w:t>32</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货运经营者使用失效、伪造、变造、被注销等无效的道路货运许可证件从事道路货运经</w:t>
            </w:r>
          </w:p>
        </w:tc>
        <w:tc>
          <w:tcPr>
            <w:tcW w:w="3122" w:type="dxa"/>
            <w:vMerge w:val="continue"/>
            <w:noWrap w:val="0"/>
            <w:vAlign w:val="center"/>
          </w:tcPr>
          <w:p>
            <w:pPr>
              <w:spacing w:line="300" w:lineRule="exact"/>
              <w:rPr>
                <w:rFonts w:hint="eastAsia" w:ascii="仿宋_GB2312" w:hAnsi="宋体" w:eastAsia="仿宋_GB2312"/>
                <w:szCs w:val="21"/>
              </w:rPr>
            </w:pPr>
          </w:p>
        </w:tc>
        <w:tc>
          <w:tcPr>
            <w:tcW w:w="1627"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2511"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83"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责令停止经营，没收违法所得，处违法所得4倍以上5倍以下罚款；没有违法所得或违法所得不足2万的，处以4万元以上5万元以下罚款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1627" w:type="dxa"/>
            <w:vMerge w:val="continue"/>
            <w:noWrap w:val="0"/>
            <w:vAlign w:val="center"/>
          </w:tcPr>
          <w:p>
            <w:pPr>
              <w:spacing w:line="300" w:lineRule="exact"/>
              <w:rPr>
                <w:rFonts w:hint="eastAsia" w:ascii="仿宋_GB2312" w:hAnsi="宋体" w:eastAsia="仿宋_GB2312"/>
                <w:szCs w:val="21"/>
              </w:rPr>
            </w:pPr>
          </w:p>
        </w:tc>
        <w:tc>
          <w:tcPr>
            <w:tcW w:w="2511"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3283"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责令停止经营，没收违法所得，处违法所得5倍以上6倍以下罚款；没有违法所得或违法所得不足2万的，处以5万元以上6万元以下罚款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818" w:type="dxa"/>
            <w:vMerge w:val="continue"/>
            <w:tcBorders>
              <w:bottom w:val="single" w:color="auto" w:sz="4" w:space="0"/>
            </w:tcBorders>
            <w:noWrap w:val="0"/>
            <w:vAlign w:val="center"/>
          </w:tcPr>
          <w:p>
            <w:pPr>
              <w:spacing w:line="300" w:lineRule="exact"/>
              <w:jc w:val="center"/>
              <w:rPr>
                <w:rFonts w:hint="eastAsia" w:ascii="仿宋_GB2312" w:hAnsi="宋体" w:eastAsia="仿宋_GB2312"/>
                <w:szCs w:val="21"/>
              </w:rPr>
            </w:pPr>
          </w:p>
        </w:tc>
        <w:tc>
          <w:tcPr>
            <w:tcW w:w="2838" w:type="dxa"/>
            <w:vMerge w:val="continue"/>
            <w:tcBorders>
              <w:bottom w:val="single" w:color="auto" w:sz="4" w:space="0"/>
            </w:tcBorders>
            <w:noWrap w:val="0"/>
            <w:vAlign w:val="center"/>
          </w:tcPr>
          <w:p>
            <w:pPr>
              <w:spacing w:line="300" w:lineRule="exact"/>
              <w:rPr>
                <w:rFonts w:hint="eastAsia" w:ascii="仿宋_GB2312" w:hAnsi="宋体" w:eastAsia="仿宋_GB2312"/>
                <w:szCs w:val="21"/>
              </w:rPr>
            </w:pPr>
          </w:p>
        </w:tc>
        <w:tc>
          <w:tcPr>
            <w:tcW w:w="3122" w:type="dxa"/>
            <w:vMerge w:val="continue"/>
            <w:tcBorders>
              <w:bottom w:val="single" w:color="auto" w:sz="4" w:space="0"/>
            </w:tcBorders>
            <w:noWrap w:val="0"/>
            <w:vAlign w:val="center"/>
          </w:tcPr>
          <w:p>
            <w:pPr>
              <w:spacing w:line="300" w:lineRule="exact"/>
              <w:rPr>
                <w:rFonts w:hint="eastAsia" w:ascii="仿宋_GB2312" w:hAnsi="宋体" w:eastAsia="仿宋_GB2312"/>
                <w:szCs w:val="21"/>
              </w:rPr>
            </w:pPr>
          </w:p>
        </w:tc>
        <w:tc>
          <w:tcPr>
            <w:tcW w:w="1627" w:type="dxa"/>
            <w:vMerge w:val="restart"/>
            <w:tcBorders>
              <w:bottom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三次以上违法</w:t>
            </w:r>
          </w:p>
        </w:tc>
        <w:tc>
          <w:tcPr>
            <w:tcW w:w="2511" w:type="dxa"/>
            <w:gridSpan w:val="3"/>
            <w:vMerge w:val="restart"/>
            <w:tcBorders>
              <w:bottom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83" w:type="dxa"/>
            <w:gridSpan w:val="2"/>
            <w:vMerge w:val="restart"/>
            <w:tcBorders>
              <w:bottom w:val="single" w:color="auto" w:sz="4" w:space="0"/>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责令停止经营，没收违法所得，处违法所得6倍以上7倍以下罚款；没有违法所得或违法所得不足2万的，处以7万元以上10万元以下罚款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33</w:t>
            </w:r>
          </w:p>
        </w:tc>
        <w:tc>
          <w:tcPr>
            <w:tcW w:w="2838" w:type="dxa"/>
            <w:noWrap w:val="0"/>
            <w:vAlign w:val="top"/>
          </w:tcPr>
          <w:p>
            <w:pPr>
              <w:spacing w:line="300" w:lineRule="exact"/>
              <w:rPr>
                <w:rFonts w:hint="eastAsia" w:ascii="仿宋_GB2312" w:hAnsi="宋体" w:eastAsia="仿宋_GB2312"/>
                <w:szCs w:val="21"/>
              </w:rPr>
            </w:pPr>
            <w:r>
              <w:rPr>
                <w:rFonts w:hint="eastAsia" w:ascii="仿宋_GB2312" w:hAnsi="宋体" w:eastAsia="仿宋_GB2312"/>
                <w:szCs w:val="21"/>
              </w:rPr>
              <w:t>货运经营者超越许可的事项，从事道路货物运输经营的</w:t>
            </w:r>
          </w:p>
        </w:tc>
        <w:tc>
          <w:tcPr>
            <w:tcW w:w="3122" w:type="dxa"/>
            <w:vMerge w:val="continue"/>
            <w:noWrap w:val="0"/>
            <w:vAlign w:val="center"/>
          </w:tcPr>
          <w:p>
            <w:pPr>
              <w:spacing w:line="300" w:lineRule="exact"/>
              <w:rPr>
                <w:rFonts w:hint="eastAsia" w:ascii="仿宋_GB2312" w:hAnsi="宋体" w:eastAsia="仿宋_GB2312"/>
                <w:szCs w:val="21"/>
              </w:rPr>
            </w:pPr>
          </w:p>
        </w:tc>
        <w:tc>
          <w:tcPr>
            <w:tcW w:w="1627" w:type="dxa"/>
            <w:vMerge w:val="continue"/>
            <w:noWrap w:val="0"/>
            <w:vAlign w:val="center"/>
          </w:tcPr>
          <w:p>
            <w:pPr>
              <w:spacing w:line="300" w:lineRule="exact"/>
              <w:rPr>
                <w:rFonts w:hint="eastAsia" w:ascii="仿宋_GB2312" w:hAnsi="宋体" w:eastAsia="仿宋_GB2312"/>
                <w:szCs w:val="21"/>
              </w:rPr>
            </w:pPr>
          </w:p>
        </w:tc>
        <w:tc>
          <w:tcPr>
            <w:tcW w:w="2511" w:type="dxa"/>
            <w:gridSpan w:val="3"/>
            <w:vMerge w:val="continue"/>
            <w:noWrap w:val="0"/>
            <w:vAlign w:val="center"/>
          </w:tcPr>
          <w:p>
            <w:pPr>
              <w:spacing w:line="300" w:lineRule="exact"/>
              <w:rPr>
                <w:rFonts w:hint="eastAsia" w:ascii="仿宋_GB2312" w:hAnsi="宋体" w:eastAsia="仿宋_GB2312"/>
                <w:szCs w:val="21"/>
              </w:rPr>
            </w:pPr>
          </w:p>
        </w:tc>
        <w:tc>
          <w:tcPr>
            <w:tcW w:w="3283" w:type="dxa"/>
            <w:gridSpan w:val="2"/>
            <w:vMerge w:val="continue"/>
            <w:noWrap w:val="0"/>
            <w:vAlign w:val="center"/>
          </w:tcPr>
          <w:p>
            <w:pPr>
              <w:spacing w:line="3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0"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34</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货运经营者非法转让、出租道路货物运输许可证件的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《中华人民共和国道路运输条例》第六十六条、《道路货物运输及站场管理规定》第五十七条规定： 由县级以上道路运输管理机构责令停止违法行为，收缴有关证件，处2000元以上1万元以下的罚款；有违法所得的，没收违法所得</w:t>
            </w: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责令停止违法行为，收缴证件，没收违法所得，处2000罚款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40"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责令停止违法行为，收缴证件，没收违法所得，处2000元以上5000元以下罚款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20"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三次以上违法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责令停止违法行为，收缴证件，没收违法所得，处5000元以上1万元以下罚款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65" w:hRule="atLeast"/>
          <w:jc w:val="center"/>
        </w:trPr>
        <w:tc>
          <w:tcPr>
            <w:tcW w:w="818" w:type="dxa"/>
            <w:vMerge w:val="restart"/>
            <w:shd w:val="clear" w:color="auto" w:fill="auto"/>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35</w:t>
            </w:r>
          </w:p>
        </w:tc>
        <w:tc>
          <w:tcPr>
            <w:tcW w:w="2838" w:type="dxa"/>
            <w:vMerge w:val="restart"/>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取得道路货物运输经营许可证的道路货物运输经营者使用无道路运输证的车辆参加货物运输的</w:t>
            </w:r>
          </w:p>
        </w:tc>
        <w:tc>
          <w:tcPr>
            <w:tcW w:w="3122" w:type="dxa"/>
            <w:vMerge w:val="restart"/>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《道路货物运输及站场管理规定》第五十八条第一款规定：由县级以上道路运输管理机构责令改正，处3000元以上1万元以下的罚款</w:t>
            </w: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没收违法所得，处3000元以上4000元以下罚款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80"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没收违法所得，处4000元以上6000元以下罚款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50"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三次以上违法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没收违法所得，处6000元以上10000元以下罚款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36</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道路货物运输经营者不按规定携带《道路运输证》的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《中华人民共和国道路运输条例》第六十八条《道路货物运输及站场管理规定》第五十八条第二款规定：由县级以上道路运输管理机构责令改正，处警告或者20元以上200元以下的罚款</w:t>
            </w: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3272" w:type="dxa"/>
            <w:noWrap w:val="0"/>
            <w:vAlign w:val="top"/>
          </w:tcPr>
          <w:p>
            <w:pPr>
              <w:spacing w:line="300" w:lineRule="exact"/>
              <w:rPr>
                <w:rFonts w:hint="eastAsia" w:ascii="仿宋_GB2312" w:hAnsi="宋体" w:eastAsia="仿宋_GB2312"/>
                <w:szCs w:val="21"/>
              </w:rPr>
            </w:pPr>
            <w:r>
              <w:rPr>
                <w:rFonts w:hint="eastAsia" w:ascii="仿宋_GB2312" w:hAnsi="宋体" w:eastAsia="仿宋_GB2312"/>
                <w:szCs w:val="21"/>
              </w:rPr>
              <w:t>责令改正，处警告或20元罚款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3272" w:type="dxa"/>
            <w:noWrap w:val="0"/>
            <w:vAlign w:val="top"/>
          </w:tcPr>
          <w:p>
            <w:pPr>
              <w:spacing w:line="300" w:lineRule="exact"/>
              <w:rPr>
                <w:rFonts w:hint="eastAsia" w:ascii="仿宋_GB2312" w:hAnsi="宋体" w:eastAsia="仿宋_GB2312"/>
                <w:szCs w:val="21"/>
              </w:rPr>
            </w:pPr>
            <w:r>
              <w:rPr>
                <w:rFonts w:hint="eastAsia" w:ascii="仿宋_GB2312" w:hAnsi="宋体" w:eastAsia="仿宋_GB2312"/>
                <w:szCs w:val="21"/>
              </w:rPr>
              <w:t>责令改正，处100元罚款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三次以上违法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185"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37</w:t>
            </w:r>
          </w:p>
        </w:tc>
        <w:tc>
          <w:tcPr>
            <w:tcW w:w="2838"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货运经营者已不具备开业要求的基本条件、存在重大道路运输安全隐患的</w:t>
            </w:r>
          </w:p>
        </w:tc>
        <w:tc>
          <w:tcPr>
            <w:tcW w:w="312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《道路货物运输及站场管理规定》第五十九条规定：由县级以上道路运输管理机构责令限期改正；在规定时间内不能按要求改正且情节严重的，由原许可机关吊销《道路运输经营许可证》或者吊销相应的经营范围</w:t>
            </w: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在规定时间内不能按要求改正且情节严重的</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65" w:hRule="atLeast"/>
          <w:jc w:val="center"/>
        </w:trPr>
        <w:tc>
          <w:tcPr>
            <w:tcW w:w="818" w:type="dxa"/>
            <w:vMerge w:val="restart"/>
            <w:tcBorders>
              <w:top w:val="nil"/>
            </w:tcBorders>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38</w:t>
            </w:r>
          </w:p>
        </w:tc>
        <w:tc>
          <w:tcPr>
            <w:tcW w:w="2838" w:type="dxa"/>
            <w:vMerge w:val="restart"/>
            <w:tcBorders>
              <w:top w:val="nil"/>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货运经营者强行招揽货物的</w:t>
            </w:r>
          </w:p>
        </w:tc>
        <w:tc>
          <w:tcPr>
            <w:tcW w:w="3122" w:type="dxa"/>
            <w:vMerge w:val="restart"/>
            <w:tcBorders>
              <w:top w:val="nil"/>
            </w:tcBorders>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六十九条二项、《道路货物运输及站场管理规定》第六十条一项规定：由县级以上道路运输管理机构责令改正，处1000元以上3000元以下的罚款；情节严重的，由原许可机关吊销道路运输经营许可证</w:t>
            </w:r>
          </w:p>
        </w:tc>
        <w:tc>
          <w:tcPr>
            <w:tcW w:w="1680" w:type="dxa"/>
            <w:gridSpan w:val="2"/>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2458"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50"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tcBorders>
              <w:top w:val="nil"/>
            </w:tcBorders>
            <w:noWrap w:val="0"/>
            <w:vAlign w:val="center"/>
          </w:tcPr>
          <w:p>
            <w:pPr>
              <w:spacing w:line="300" w:lineRule="exact"/>
              <w:rPr>
                <w:rFonts w:hint="eastAsia" w:ascii="仿宋_GB2312" w:hAnsi="宋体" w:eastAsia="仿宋_GB2312"/>
                <w:szCs w:val="21"/>
              </w:rPr>
            </w:pPr>
          </w:p>
        </w:tc>
        <w:tc>
          <w:tcPr>
            <w:tcW w:w="1680" w:type="dxa"/>
            <w:gridSpan w:val="2"/>
            <w:vMerge w:val="continue"/>
            <w:noWrap w:val="0"/>
            <w:vAlign w:val="center"/>
          </w:tcPr>
          <w:p>
            <w:pPr>
              <w:spacing w:line="300" w:lineRule="exact"/>
              <w:rPr>
                <w:rFonts w:hint="eastAsia" w:ascii="仿宋_GB2312" w:hAnsi="宋体" w:eastAsia="仿宋_GB2312"/>
                <w:szCs w:val="21"/>
              </w:rPr>
            </w:pPr>
          </w:p>
        </w:tc>
        <w:tc>
          <w:tcPr>
            <w:tcW w:w="2458"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责令改正，处1000元以上1500元以下罚款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tcBorders>
              <w:top w:val="nil"/>
            </w:tcBorders>
            <w:noWrap w:val="0"/>
            <w:vAlign w:val="center"/>
          </w:tcPr>
          <w:p>
            <w:pPr>
              <w:spacing w:line="300" w:lineRule="exact"/>
              <w:rPr>
                <w:rFonts w:hint="eastAsia" w:ascii="仿宋_GB2312" w:hAnsi="宋体" w:eastAsia="仿宋_GB2312"/>
                <w:szCs w:val="21"/>
              </w:rPr>
            </w:pPr>
          </w:p>
        </w:tc>
        <w:tc>
          <w:tcPr>
            <w:tcW w:w="1680" w:type="dxa"/>
            <w:gridSpan w:val="2"/>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2458"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tcBorders>
              <w:top w:val="nil"/>
            </w:tcBorders>
            <w:noWrap w:val="0"/>
            <w:vAlign w:val="center"/>
          </w:tcPr>
          <w:p>
            <w:pPr>
              <w:spacing w:line="300" w:lineRule="exact"/>
              <w:rPr>
                <w:rFonts w:hint="eastAsia" w:ascii="仿宋_GB2312" w:hAnsi="宋体" w:eastAsia="仿宋_GB2312"/>
                <w:szCs w:val="21"/>
              </w:rPr>
            </w:pPr>
          </w:p>
        </w:tc>
        <w:tc>
          <w:tcPr>
            <w:tcW w:w="1680" w:type="dxa"/>
            <w:gridSpan w:val="2"/>
            <w:vMerge w:val="continue"/>
            <w:noWrap w:val="0"/>
            <w:vAlign w:val="center"/>
          </w:tcPr>
          <w:p>
            <w:pPr>
              <w:spacing w:line="300" w:lineRule="exact"/>
              <w:rPr>
                <w:rFonts w:hint="eastAsia" w:ascii="仿宋_GB2312" w:hAnsi="宋体" w:eastAsia="仿宋_GB2312"/>
                <w:szCs w:val="21"/>
              </w:rPr>
            </w:pPr>
          </w:p>
        </w:tc>
        <w:tc>
          <w:tcPr>
            <w:tcW w:w="2458"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责令改正，处2000元以上2500元以下罚款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0"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tcBorders>
              <w:top w:val="nil"/>
            </w:tcBorders>
            <w:noWrap w:val="0"/>
            <w:vAlign w:val="center"/>
          </w:tcPr>
          <w:p>
            <w:pPr>
              <w:spacing w:line="300" w:lineRule="exact"/>
              <w:rPr>
                <w:rFonts w:hint="eastAsia" w:ascii="仿宋_GB2312" w:hAnsi="宋体" w:eastAsia="仿宋_GB2312"/>
                <w:szCs w:val="21"/>
              </w:rPr>
            </w:pPr>
          </w:p>
        </w:tc>
        <w:tc>
          <w:tcPr>
            <w:tcW w:w="1680" w:type="dxa"/>
            <w:gridSpan w:val="2"/>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三次以上违法</w:t>
            </w:r>
          </w:p>
        </w:tc>
        <w:tc>
          <w:tcPr>
            <w:tcW w:w="2458"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责令改正，处2500元以上3000元以下罚款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5"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tcBorders>
              <w:top w:val="nil"/>
            </w:tcBorders>
            <w:noWrap w:val="0"/>
            <w:vAlign w:val="center"/>
          </w:tcPr>
          <w:p>
            <w:pPr>
              <w:spacing w:line="300" w:lineRule="exact"/>
              <w:rPr>
                <w:rFonts w:hint="eastAsia" w:ascii="仿宋_GB2312" w:hAnsi="宋体" w:eastAsia="仿宋_GB2312"/>
                <w:szCs w:val="21"/>
              </w:rPr>
            </w:pPr>
          </w:p>
        </w:tc>
        <w:tc>
          <w:tcPr>
            <w:tcW w:w="1680" w:type="dxa"/>
            <w:gridSpan w:val="2"/>
            <w:vMerge w:val="continue"/>
            <w:noWrap w:val="0"/>
            <w:vAlign w:val="center"/>
          </w:tcPr>
          <w:p>
            <w:pPr>
              <w:spacing w:line="300" w:lineRule="exact"/>
              <w:rPr>
                <w:rFonts w:hint="eastAsia" w:ascii="仿宋_GB2312" w:hAnsi="宋体" w:eastAsia="仿宋_GB2312"/>
                <w:szCs w:val="21"/>
              </w:rPr>
            </w:pPr>
          </w:p>
        </w:tc>
        <w:tc>
          <w:tcPr>
            <w:tcW w:w="2458" w:type="dxa"/>
            <w:gridSpan w:val="2"/>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情况严重</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吊销道路运输经营许可证或</w:t>
            </w:r>
            <w:r>
              <w:rPr>
                <w:rFonts w:hint="eastAsia" w:ascii="仿宋_GB2312" w:hAnsi="宋体" w:eastAsia="仿宋_GB2312" w:cs="宋体"/>
                <w:color w:val="333333"/>
                <w:kern w:val="0"/>
                <w:szCs w:val="21"/>
              </w:rPr>
              <w:t>吊销其相应的经营范围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42"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39</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货运经营者未采取必要措施防止货物脱落、扬撒等</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六十九条五项、《道路货物运输及站场管理规定》第六十条二项规定：由县级以上道路运输管理机构责令改正，处1000元以上3000元以下的罚款；情节严重的，由原许可机关吊销道路运输经营许可证</w:t>
            </w: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未采取措施，未造成脱落、扬撒</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责令改正，处1000元以上1500元以下罚款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08"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未采取措施，造成脱落、扬撒，主动消除或者减轻违法行为危害后果</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28"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未采取措施，造成脱落、扬撒，未主动消除或者减轻违法行为危害后果</w:t>
            </w:r>
          </w:p>
        </w:tc>
        <w:tc>
          <w:tcPr>
            <w:tcW w:w="3272"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 xml:space="preserve">责令改正，处2000元以上3000元以下罚款；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28"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情节严重</w:t>
            </w:r>
          </w:p>
        </w:tc>
        <w:tc>
          <w:tcPr>
            <w:tcW w:w="3272"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58"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40</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货运经营者不按照规定维护、检测运输车辆的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《中华人民共和国道路运输条例》第七十条第一款:由县级以上道路运输管理机构责令改正，处1000元以上5000元以下罚款</w:t>
            </w: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15日内</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58"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15日以上30日以内</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7"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30日以上90日以内</w:t>
            </w:r>
          </w:p>
        </w:tc>
        <w:tc>
          <w:tcPr>
            <w:tcW w:w="3272"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7"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4138" w:type="dxa"/>
            <w:gridSpan w:val="4"/>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90日以上</w:t>
            </w:r>
          </w:p>
        </w:tc>
        <w:tc>
          <w:tcPr>
            <w:tcW w:w="3272"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88" w:hRule="atLeast"/>
          <w:jc w:val="center"/>
        </w:trPr>
        <w:tc>
          <w:tcPr>
            <w:tcW w:w="818" w:type="dxa"/>
            <w:vMerge w:val="restart"/>
            <w:shd w:val="clear" w:color="auto" w:fill="auto"/>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41</w:t>
            </w:r>
          </w:p>
        </w:tc>
        <w:tc>
          <w:tcPr>
            <w:tcW w:w="2838" w:type="dxa"/>
            <w:vMerge w:val="restart"/>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货运经营者擅自改装已取得道路运输证的车辆的</w:t>
            </w:r>
          </w:p>
        </w:tc>
        <w:tc>
          <w:tcPr>
            <w:tcW w:w="3122" w:type="dxa"/>
            <w:vMerge w:val="restart"/>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《中华人民共和国道路运输条例》第七十条第二款：由县级以上道路运输管理机构责令改正，处5000元以上2万元以下的罚款</w:t>
            </w:r>
          </w:p>
        </w:tc>
        <w:tc>
          <w:tcPr>
            <w:tcW w:w="2069" w:type="dxa"/>
            <w:gridSpan w:val="3"/>
            <w:vMerge w:val="restart"/>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2069"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72"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7"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szCs w:val="21"/>
              </w:rPr>
            </w:pPr>
          </w:p>
        </w:tc>
        <w:tc>
          <w:tcPr>
            <w:tcW w:w="2069" w:type="dxa"/>
            <w:gridSpan w:val="3"/>
            <w:vMerge w:val="continue"/>
            <w:shd w:val="clear" w:color="auto" w:fill="auto"/>
            <w:noWrap w:val="0"/>
            <w:vAlign w:val="center"/>
          </w:tcPr>
          <w:p>
            <w:pPr>
              <w:spacing w:line="300" w:lineRule="exact"/>
              <w:rPr>
                <w:rFonts w:hint="eastAsia" w:ascii="仿宋_GB2312" w:hAnsi="宋体" w:eastAsia="仿宋_GB2312"/>
                <w:szCs w:val="21"/>
              </w:rPr>
            </w:pPr>
          </w:p>
        </w:tc>
        <w:tc>
          <w:tcPr>
            <w:tcW w:w="2069"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3272" w:type="dxa"/>
            <w:shd w:val="clear" w:color="auto" w:fill="auto"/>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1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1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38" w:type="dxa"/>
            <w:gridSpan w:val="4"/>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三次以上违法或情节严重</w:t>
            </w:r>
          </w:p>
        </w:tc>
        <w:tc>
          <w:tcPr>
            <w:tcW w:w="3272"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责令改正，处1.5万元以上</w:t>
            </w:r>
          </w:p>
          <w:p>
            <w:pPr>
              <w:spacing w:line="300" w:lineRule="exact"/>
              <w:rPr>
                <w:rFonts w:hint="eastAsia" w:ascii="仿宋_GB2312" w:hAnsi="宋体" w:eastAsia="仿宋_GB2312"/>
                <w:szCs w:val="21"/>
              </w:rPr>
            </w:pPr>
            <w:r>
              <w:rPr>
                <w:rFonts w:hint="eastAsia" w:ascii="仿宋_GB2312" w:hAnsi="宋体" w:eastAsia="仿宋_GB2312"/>
                <w:szCs w:val="21"/>
              </w:rPr>
              <w:t>2万元以下罚款</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三、道路危险货物运输管理规定</w:t>
      </w:r>
    </w:p>
    <w:p>
      <w:pPr>
        <w:rPr>
          <w:rFonts w:hint="eastAsia" w:ascii="宋体" w:hAnsi="宋体"/>
          <w:szCs w:val="21"/>
        </w:rPr>
      </w:pP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2145"/>
        <w:gridCol w:w="15"/>
        <w:gridCol w:w="1954"/>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818"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法律依据</w:t>
            </w:r>
          </w:p>
        </w:tc>
        <w:tc>
          <w:tcPr>
            <w:tcW w:w="4114" w:type="dxa"/>
            <w:gridSpan w:val="3"/>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违法情节</w:t>
            </w:r>
          </w:p>
        </w:tc>
        <w:tc>
          <w:tcPr>
            <w:tcW w:w="3296"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42</w:t>
            </w:r>
          </w:p>
        </w:tc>
        <w:tc>
          <w:tcPr>
            <w:tcW w:w="2838"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未取得道路危险货物运输许可，擅自从事道路危险货物运输的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《道路危险货物运输管理规定》</w:t>
            </w:r>
            <w:r>
              <w:rPr>
                <w:rFonts w:hint="eastAsia" w:ascii="仿宋_GB2312" w:hAnsi="宋体" w:eastAsia="仿宋_GB2312"/>
                <w:color w:val="000000"/>
                <w:szCs w:val="21"/>
              </w:rPr>
              <w:t>　第五十七条规定：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tc>
        <w:tc>
          <w:tcPr>
            <w:tcW w:w="2145"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第一次违法</w:t>
            </w: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责令停止运输经营，</w:t>
            </w:r>
            <w:r>
              <w:rPr>
                <w:rFonts w:hint="eastAsia" w:ascii="仿宋_GB2312" w:hAnsi="宋体" w:eastAsia="仿宋_GB2312"/>
                <w:szCs w:val="21"/>
              </w:rPr>
              <w:t>没收违法所得，处违法所得2倍以上3倍以下罚款；没有违法所得或违法所得不足2万的，处以3万元以上4万元以下罚款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43</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使用失效、伪造、变造、被注销等无效道路危险货物运输许可证件从事道路危险货物运输的</w:t>
            </w: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jc w:val="center"/>
              <w:rPr>
                <w:rFonts w:hint="eastAsia" w:ascii="仿宋_GB2312" w:hAnsi="宋体" w:eastAsia="仿宋_GB2312"/>
                <w:szCs w:val="21"/>
              </w:rPr>
            </w:pP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责令停止运输经营，</w:t>
            </w:r>
            <w:r>
              <w:rPr>
                <w:rFonts w:hint="eastAsia" w:ascii="仿宋_GB2312" w:hAnsi="宋体" w:eastAsia="仿宋_GB2312"/>
                <w:szCs w:val="21"/>
              </w:rPr>
              <w:t>没收违法所得，处违法所得3倍以上4倍以下罚款；没有违法所得或违法所得不足2万的，处以4万元以上5万元以下罚款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第二次违法</w:t>
            </w: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责令停止运输经营，</w:t>
            </w:r>
            <w:r>
              <w:rPr>
                <w:rFonts w:hint="eastAsia" w:ascii="仿宋_GB2312" w:hAnsi="宋体" w:eastAsia="仿宋_GB2312"/>
                <w:szCs w:val="21"/>
              </w:rPr>
              <w:t>没收违法所得，处违法所得4倍以上5倍以下罚款；没有违法所得或违法所得不足2万的，处以5万元以上6万元以下罚款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44</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超越许可事项，从事道路危险货物运输的</w:t>
            </w: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jc w:val="center"/>
              <w:rPr>
                <w:rFonts w:hint="eastAsia" w:ascii="仿宋_GB2312" w:hAnsi="宋体" w:eastAsia="仿宋_GB2312"/>
                <w:szCs w:val="21"/>
              </w:rPr>
            </w:pP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责令停止运输经营，</w:t>
            </w:r>
            <w:r>
              <w:rPr>
                <w:rFonts w:hint="eastAsia" w:ascii="仿宋_GB2312" w:hAnsi="宋体" w:eastAsia="仿宋_GB2312"/>
                <w:szCs w:val="21"/>
              </w:rPr>
              <w:t>没收违法所得，处违法所得5倍以上6倍以下罚款；没有违法所得或违法所得不足2万的，处以6万元以上7万元以下罚款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三次以上违法</w:t>
            </w: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责令停止运输经营，</w:t>
            </w:r>
            <w:r>
              <w:rPr>
                <w:rFonts w:hint="eastAsia" w:ascii="仿宋_GB2312" w:hAnsi="宋体" w:eastAsia="仿宋_GB2312"/>
                <w:szCs w:val="21"/>
              </w:rPr>
              <w:t>没收违法所得，处违法所得6倍以上8倍以下罚款；没有违法所得或违法所得不足2万的，处以7万元以上8万元以下罚款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45</w:t>
            </w:r>
          </w:p>
        </w:tc>
        <w:tc>
          <w:tcPr>
            <w:tcW w:w="2838"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非经营性道路危险货物运输单位从事道路危险货物运输经营的</w:t>
            </w: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jc w:val="center"/>
              <w:rPr>
                <w:rFonts w:hint="eastAsia" w:ascii="仿宋_GB2312" w:hAnsi="宋体" w:eastAsia="仿宋_GB2312"/>
                <w:szCs w:val="21"/>
              </w:rPr>
            </w:pP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责令停止运输经营，</w:t>
            </w:r>
            <w:r>
              <w:rPr>
                <w:rFonts w:hint="eastAsia" w:ascii="仿宋_GB2312" w:hAnsi="宋体" w:eastAsia="仿宋_GB2312"/>
                <w:szCs w:val="21"/>
              </w:rPr>
              <w:t>没收违法所得，处违法所得8倍以上10倍以下罚款；没有违法所得或违法所得不足2万的，处以8万元以上10万元以下罚款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18" w:type="dxa"/>
            <w:vMerge w:val="restart"/>
            <w:noWrap w:val="0"/>
            <w:vAlign w:val="center"/>
          </w:tcPr>
          <w:p>
            <w:pPr>
              <w:spacing w:line="3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46</w:t>
            </w:r>
          </w:p>
        </w:tc>
        <w:tc>
          <w:tcPr>
            <w:tcW w:w="2838"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道路危险货物运输企业或者单位非法转让、出租道路危险货物运输许可证件的</w:t>
            </w:r>
          </w:p>
        </w:tc>
        <w:tc>
          <w:tcPr>
            <w:tcW w:w="3122"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《道路危险货物运输管理规定》第五十八条规定：由县级以上道路运输管理机构责令停止违法行为，收缴有关证件，处2000元以上1万元以下的罚款；有违法所得的，没收违法所得</w:t>
            </w: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 xml:space="preserve">         情节较轻</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责令停止违法行为，收缴证件，没收违法所得，处2000元以上4000元以下罚款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color w:val="000000"/>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color w:val="000000"/>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color w:val="000000"/>
                <w:szCs w:val="21"/>
              </w:rPr>
            </w:pPr>
          </w:p>
        </w:tc>
        <w:tc>
          <w:tcPr>
            <w:tcW w:w="4114" w:type="dxa"/>
            <w:gridSpan w:val="3"/>
            <w:shd w:val="clear" w:color="auto" w:fill="auto"/>
            <w:noWrap w:val="0"/>
            <w:vAlign w:val="center"/>
          </w:tcPr>
          <w:p>
            <w:pPr>
              <w:spacing w:line="300" w:lineRule="exact"/>
              <w:ind w:firstLine="945" w:firstLineChars="450"/>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296" w:type="dxa"/>
            <w:shd w:val="clear" w:color="auto" w:fill="auto"/>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责令停止违法行为，收缴证件，没收违法所得，处4000元以上6000元以下罚款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8" w:type="dxa"/>
            <w:vMerge w:val="continue"/>
            <w:shd w:val="clear" w:color="auto" w:fill="auto"/>
            <w:noWrap w:val="0"/>
            <w:vAlign w:val="center"/>
          </w:tcPr>
          <w:p>
            <w:pPr>
              <w:spacing w:line="300" w:lineRule="exact"/>
              <w:jc w:val="center"/>
              <w:rPr>
                <w:rFonts w:hint="eastAsia" w:ascii="仿宋_GB2312" w:hAnsi="宋体" w:eastAsia="仿宋_GB2312"/>
                <w:color w:val="000000"/>
                <w:szCs w:val="21"/>
              </w:rPr>
            </w:pPr>
          </w:p>
        </w:tc>
        <w:tc>
          <w:tcPr>
            <w:tcW w:w="2838" w:type="dxa"/>
            <w:vMerge w:val="continue"/>
            <w:shd w:val="clear" w:color="auto" w:fill="auto"/>
            <w:noWrap w:val="0"/>
            <w:vAlign w:val="center"/>
          </w:tcPr>
          <w:p>
            <w:pPr>
              <w:spacing w:line="300" w:lineRule="exact"/>
              <w:rPr>
                <w:rFonts w:hint="eastAsia" w:ascii="仿宋_GB2312" w:hAnsi="宋体" w:eastAsia="仿宋_GB2312"/>
                <w:color w:val="000000"/>
                <w:szCs w:val="21"/>
              </w:rPr>
            </w:pPr>
          </w:p>
        </w:tc>
        <w:tc>
          <w:tcPr>
            <w:tcW w:w="3122" w:type="dxa"/>
            <w:vMerge w:val="continue"/>
            <w:shd w:val="clear" w:color="auto" w:fill="auto"/>
            <w:noWrap w:val="0"/>
            <w:vAlign w:val="center"/>
          </w:tcPr>
          <w:p>
            <w:pPr>
              <w:spacing w:line="300" w:lineRule="exact"/>
              <w:rPr>
                <w:rFonts w:hint="eastAsia" w:ascii="仿宋_GB2312" w:hAnsi="宋体" w:eastAsia="仿宋_GB2312"/>
                <w:color w:val="000000"/>
                <w:szCs w:val="21"/>
              </w:rPr>
            </w:pPr>
          </w:p>
        </w:tc>
        <w:tc>
          <w:tcPr>
            <w:tcW w:w="4114" w:type="dxa"/>
            <w:gridSpan w:val="3"/>
            <w:shd w:val="clear" w:color="auto" w:fill="auto"/>
            <w:noWrap w:val="0"/>
            <w:vAlign w:val="center"/>
          </w:tcPr>
          <w:p>
            <w:pPr>
              <w:spacing w:line="300" w:lineRule="exact"/>
              <w:ind w:firstLine="945" w:firstLineChars="450"/>
              <w:rPr>
                <w:rFonts w:hint="eastAsia" w:ascii="仿宋_GB2312" w:hAnsi="宋体" w:eastAsia="仿宋_GB2312"/>
                <w:color w:val="000000"/>
                <w:szCs w:val="21"/>
              </w:rPr>
            </w:pPr>
            <w:r>
              <w:rPr>
                <w:rFonts w:hint="eastAsia" w:ascii="仿宋_GB2312" w:hAnsi="宋体" w:eastAsia="仿宋_GB2312"/>
                <w:color w:val="000000"/>
                <w:szCs w:val="21"/>
              </w:rPr>
              <w:t>情节严重</w:t>
            </w:r>
          </w:p>
        </w:tc>
        <w:tc>
          <w:tcPr>
            <w:tcW w:w="3296" w:type="dxa"/>
            <w:shd w:val="clear" w:color="auto" w:fill="auto"/>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责令停止违法行为，收缴证件，没收违法所得，处6000元以上1万元以下罚款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47</w:t>
            </w:r>
          </w:p>
        </w:tc>
        <w:tc>
          <w:tcPr>
            <w:tcW w:w="2838"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道路危险货物运输企业或者单位未投保危险货物承运人责任险的</w:t>
            </w:r>
          </w:p>
        </w:tc>
        <w:tc>
          <w:tcPr>
            <w:tcW w:w="3122"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管理规定》第五十九条规定：由县级以上道路运输管理机构责令限期投保；拒不投保的，由原许可机关吊销《道路运输经营许可证》或者《道路危险货物运输许可证》，或者吊销相应的经营范围</w:t>
            </w:r>
          </w:p>
        </w:tc>
        <w:tc>
          <w:tcPr>
            <w:tcW w:w="4114" w:type="dxa"/>
            <w:gridSpan w:val="3"/>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经责令限期投保，拒不投保</w:t>
            </w:r>
          </w:p>
        </w:tc>
        <w:tc>
          <w:tcPr>
            <w:tcW w:w="3296"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吊销《道路运输经营许可证》或者《道路危险货物运输许可证》，或者吊销相应的经营范围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48</w:t>
            </w:r>
          </w:p>
        </w:tc>
        <w:tc>
          <w:tcPr>
            <w:tcW w:w="2838"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道路危险货物运输企业或者单位投保的危险货物承运人责任险已过期，未继续投保的</w:t>
            </w:r>
          </w:p>
        </w:tc>
        <w:tc>
          <w:tcPr>
            <w:tcW w:w="3122" w:type="dxa"/>
            <w:vMerge w:val="continue"/>
            <w:noWrap w:val="0"/>
            <w:vAlign w:val="center"/>
          </w:tcPr>
          <w:p>
            <w:pPr>
              <w:spacing w:line="300" w:lineRule="exact"/>
              <w:rPr>
                <w:rFonts w:hint="eastAsia" w:ascii="仿宋_GB2312" w:hAnsi="宋体" w:eastAsia="仿宋_GB2312"/>
                <w:color w:val="000000"/>
                <w:szCs w:val="21"/>
              </w:rPr>
            </w:pPr>
          </w:p>
        </w:tc>
        <w:tc>
          <w:tcPr>
            <w:tcW w:w="4114" w:type="dxa"/>
            <w:gridSpan w:val="3"/>
            <w:vMerge w:val="continue"/>
            <w:noWrap w:val="0"/>
            <w:vAlign w:val="center"/>
          </w:tcPr>
          <w:p>
            <w:pPr>
              <w:spacing w:line="300" w:lineRule="exact"/>
              <w:rPr>
                <w:rFonts w:hint="eastAsia" w:ascii="仿宋_GB2312" w:hAnsi="宋体" w:eastAsia="仿宋_GB2312"/>
                <w:color w:val="000000"/>
                <w:szCs w:val="21"/>
              </w:rPr>
            </w:pPr>
          </w:p>
        </w:tc>
        <w:tc>
          <w:tcPr>
            <w:tcW w:w="3296" w:type="dxa"/>
            <w:vMerge w:val="continue"/>
            <w:noWrap w:val="0"/>
            <w:vAlign w:val="center"/>
          </w:tcPr>
          <w:p>
            <w:pPr>
              <w:spacing w:line="3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restart"/>
            <w:noWrap w:val="0"/>
            <w:vAlign w:val="center"/>
          </w:tcPr>
          <w:p>
            <w:pPr>
              <w:spacing w:line="3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49</w:t>
            </w:r>
          </w:p>
        </w:tc>
        <w:tc>
          <w:tcPr>
            <w:tcW w:w="2838"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道路危险货物运输企业或者单位不按规定随车携带《道路运输证》的</w:t>
            </w:r>
          </w:p>
        </w:tc>
        <w:tc>
          <w:tcPr>
            <w:tcW w:w="3122"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《道路危险货物运输管理规定》第六十条规定：由县级以上道路运输管理机构责令改正，处警告或者20元以上200元以下的罚款</w:t>
            </w: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责令改正，处警告或20元罚款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18" w:type="dxa"/>
            <w:vMerge w:val="continue"/>
            <w:noWrap w:val="0"/>
            <w:vAlign w:val="center"/>
          </w:tcPr>
          <w:p>
            <w:pPr>
              <w:spacing w:line="300" w:lineRule="exact"/>
              <w:jc w:val="center"/>
              <w:rPr>
                <w:rFonts w:hint="eastAsia" w:ascii="仿宋_GB2312" w:hAnsi="宋体" w:eastAsia="仿宋_GB2312"/>
                <w:color w:val="000000"/>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color w:val="000000"/>
                <w:szCs w:val="21"/>
              </w:rPr>
            </w:pP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noWrap w:val="0"/>
            <w:vAlign w:val="center"/>
          </w:tcPr>
          <w:p>
            <w:pPr>
              <w:spacing w:line="300" w:lineRule="exact"/>
              <w:jc w:val="center"/>
              <w:rPr>
                <w:rFonts w:hint="eastAsia" w:ascii="仿宋_GB2312" w:hAnsi="宋体" w:eastAsia="仿宋_GB2312"/>
                <w:color w:val="000000"/>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color w:val="000000"/>
                <w:szCs w:val="21"/>
              </w:rPr>
            </w:pP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三次以上违法或拒不改正</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50</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shd w:val="clear" w:color="auto" w:fill="FFFFFF"/>
              </w:rPr>
              <w:t>道路危险货物运输企业或者单位以及托运人的</w:t>
            </w:r>
            <w:r>
              <w:rPr>
                <w:rFonts w:hint="eastAsia" w:ascii="仿宋_GB2312" w:hAnsi="宋体" w:eastAsia="仿宋_GB2312"/>
                <w:szCs w:val="21"/>
              </w:rPr>
              <w:t>驾驶人员、装卸管理人员、押运人员未取得从业资格上岗作业的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《道路危险货物运输管理规定》</w:t>
            </w:r>
            <w:r>
              <w:rPr>
                <w:rFonts w:hint="eastAsia" w:ascii="仿宋_GB2312" w:hAnsi="宋体" w:eastAsia="仿宋_GB2312"/>
                <w:color w:val="000000"/>
                <w:szCs w:val="21"/>
              </w:rPr>
              <w:t>　第六十一条规定：由县级以上道路运输管理机构责令改正，并处5万元以上10万元以下的罚款，拒不改正的，责令停产停业整顿；构成犯罪的，依法追究刑事责任</w:t>
            </w:r>
          </w:p>
        </w:tc>
        <w:tc>
          <w:tcPr>
            <w:tcW w:w="2145"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第一次违法</w:t>
            </w: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rPr>
                <w:rFonts w:hint="eastAsia" w:ascii="仿宋_GB2312" w:hAnsi="宋体" w:eastAsia="仿宋_GB2312"/>
                <w:szCs w:val="21"/>
              </w:rPr>
            </w:pP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第二次违法</w:t>
            </w: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jc w:val="center"/>
              <w:rPr>
                <w:rFonts w:hint="eastAsia" w:ascii="仿宋_GB2312" w:hAnsi="宋体" w:eastAsia="仿宋_GB2312"/>
                <w:szCs w:val="21"/>
              </w:rPr>
            </w:pP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51</w:t>
            </w:r>
          </w:p>
        </w:tc>
        <w:tc>
          <w:tcPr>
            <w:tcW w:w="2838"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restart"/>
            <w:noWrap w:val="0"/>
            <w:vAlign w:val="center"/>
          </w:tcPr>
          <w:p>
            <w:pPr>
              <w:spacing w:line="300" w:lineRule="exact"/>
              <w:rPr>
                <w:rFonts w:hint="eastAsia" w:ascii="仿宋_GB2312" w:hAnsi="宋体" w:eastAsia="仿宋_GB2312"/>
                <w:szCs w:val="21"/>
              </w:rPr>
            </w:pPr>
          </w:p>
          <w:p>
            <w:pPr>
              <w:spacing w:line="300" w:lineRule="exact"/>
              <w:rPr>
                <w:rFonts w:hint="eastAsia" w:ascii="仿宋_GB2312" w:hAnsi="宋体" w:eastAsia="仿宋_GB2312"/>
                <w:szCs w:val="21"/>
              </w:rPr>
            </w:pPr>
            <w:r>
              <w:rPr>
                <w:rFonts w:hint="eastAsia" w:ascii="仿宋_GB2312" w:hAnsi="宋体" w:eastAsia="仿宋_GB2312"/>
                <w:color w:val="000000"/>
                <w:szCs w:val="21"/>
              </w:rPr>
              <w:t>三次以上违法或拒不改正</w:t>
            </w:r>
          </w:p>
        </w:tc>
        <w:tc>
          <w:tcPr>
            <w:tcW w:w="1969" w:type="dxa"/>
            <w:gridSpan w:val="2"/>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52</w:t>
            </w:r>
          </w:p>
        </w:tc>
        <w:tc>
          <w:tcPr>
            <w:tcW w:w="2838"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未根据危险化学品的危险特性采取相应的安全防护措施，或者未配备必要的防护用品和应急救援器材的</w:t>
            </w: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jc w:val="center"/>
              <w:rPr>
                <w:rFonts w:hint="eastAsia" w:ascii="仿宋_GB2312" w:hAnsi="宋体" w:eastAsia="仿宋_GB2312"/>
                <w:szCs w:val="21"/>
              </w:rPr>
            </w:pPr>
          </w:p>
        </w:tc>
        <w:tc>
          <w:tcPr>
            <w:tcW w:w="1969" w:type="dxa"/>
            <w:gridSpan w:val="2"/>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3296"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拒不改正的，责令停产停业整顿，构成犯罪的，依法追究刑事责任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8" w:type="dxa"/>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53</w:t>
            </w:r>
          </w:p>
        </w:tc>
        <w:tc>
          <w:tcPr>
            <w:tcW w:w="2838"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运输危险化学品需要添加抑制剂或者稳定剂，托运人未添加或者未将有关情况告知承运人的</w:t>
            </w:r>
          </w:p>
        </w:tc>
        <w:tc>
          <w:tcPr>
            <w:tcW w:w="3122" w:type="dxa"/>
            <w:vMerge w:val="continue"/>
            <w:noWrap w:val="0"/>
            <w:vAlign w:val="center"/>
          </w:tcPr>
          <w:p>
            <w:pPr>
              <w:spacing w:line="300" w:lineRule="exact"/>
              <w:rPr>
                <w:rFonts w:hint="eastAsia" w:ascii="仿宋_GB2312" w:hAnsi="宋体" w:eastAsia="仿宋_GB2312"/>
                <w:szCs w:val="21"/>
              </w:rPr>
            </w:pPr>
          </w:p>
        </w:tc>
        <w:tc>
          <w:tcPr>
            <w:tcW w:w="2145" w:type="dxa"/>
            <w:vMerge w:val="continue"/>
            <w:noWrap w:val="0"/>
            <w:vAlign w:val="center"/>
          </w:tcPr>
          <w:p>
            <w:pPr>
              <w:spacing w:line="300" w:lineRule="exact"/>
              <w:rPr>
                <w:rFonts w:hint="eastAsia" w:ascii="仿宋_GB2312" w:hAnsi="宋体" w:eastAsia="仿宋_GB2312"/>
                <w:szCs w:val="21"/>
              </w:rPr>
            </w:pPr>
          </w:p>
        </w:tc>
        <w:tc>
          <w:tcPr>
            <w:tcW w:w="1969" w:type="dxa"/>
            <w:gridSpan w:val="2"/>
            <w:vMerge w:val="continue"/>
            <w:noWrap w:val="0"/>
            <w:vAlign w:val="center"/>
          </w:tcPr>
          <w:p>
            <w:pPr>
              <w:spacing w:line="300" w:lineRule="exact"/>
              <w:rPr>
                <w:rFonts w:hint="eastAsia" w:ascii="仿宋_GB2312" w:hAnsi="宋体" w:eastAsia="仿宋_GB2312"/>
                <w:szCs w:val="21"/>
              </w:rPr>
            </w:pPr>
          </w:p>
        </w:tc>
        <w:tc>
          <w:tcPr>
            <w:tcW w:w="3296" w:type="dxa"/>
            <w:vMerge w:val="continue"/>
            <w:noWrap w:val="0"/>
            <w:vAlign w:val="center"/>
          </w:tcPr>
          <w:p>
            <w:pPr>
              <w:spacing w:line="3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54</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道路危险货物运输企业或者单位未配备专职安全管理人员的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《道路危险货物运输管理规定》</w:t>
            </w:r>
            <w:r>
              <w:rPr>
                <w:rFonts w:hint="eastAsia" w:ascii="仿宋_GB2312" w:hAnsi="宋体" w:eastAsia="仿宋_GB2312"/>
                <w:color w:val="000000"/>
                <w:szCs w:val="21"/>
              </w:rPr>
              <w:t>　第六十二条规定：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4114"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60" w:type="dxa"/>
            <w:gridSpan w:val="2"/>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1954"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对危险化学品运输企业或单位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60" w:type="dxa"/>
            <w:gridSpan w:val="2"/>
            <w:vMerge w:val="continue"/>
            <w:noWrap w:val="0"/>
            <w:vAlign w:val="center"/>
          </w:tcPr>
          <w:p>
            <w:pPr>
              <w:spacing w:line="300" w:lineRule="exact"/>
              <w:rPr>
                <w:rFonts w:hint="eastAsia" w:ascii="仿宋_GB2312" w:hAnsi="宋体" w:eastAsia="仿宋_GB2312"/>
                <w:szCs w:val="21"/>
              </w:rPr>
            </w:pPr>
          </w:p>
        </w:tc>
        <w:tc>
          <w:tcPr>
            <w:tcW w:w="1954"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对危险化学品以外其他危险货物的企业或单位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60" w:type="dxa"/>
            <w:gridSpan w:val="2"/>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情节严重</w:t>
            </w:r>
          </w:p>
        </w:tc>
        <w:tc>
          <w:tcPr>
            <w:tcW w:w="1954"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对危险化学品运输企业或单位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2160" w:type="dxa"/>
            <w:gridSpan w:val="2"/>
            <w:vMerge w:val="continue"/>
            <w:noWrap w:val="0"/>
            <w:vAlign w:val="center"/>
          </w:tcPr>
          <w:p>
            <w:pPr>
              <w:spacing w:line="300" w:lineRule="exact"/>
              <w:rPr>
                <w:rFonts w:hint="eastAsia" w:ascii="仿宋_GB2312" w:hAnsi="宋体" w:eastAsia="仿宋_GB2312"/>
                <w:szCs w:val="21"/>
              </w:rPr>
            </w:pPr>
          </w:p>
        </w:tc>
        <w:tc>
          <w:tcPr>
            <w:tcW w:w="1954"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对危险化学品以外其他危险货物的企业或单位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责令改正，处1.5万元以上2万元以下罚款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55</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道路危险化学品运输托运人委托未依法取得危险货物道路运输许可的企业承运危险化学品的</w:t>
            </w:r>
          </w:p>
        </w:tc>
        <w:tc>
          <w:tcPr>
            <w:tcW w:w="3122"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《道路危险货物运输管理规定》</w:t>
            </w:r>
            <w:r>
              <w:rPr>
                <w:rFonts w:hint="eastAsia" w:ascii="仿宋_GB2312" w:hAnsi="宋体" w:eastAsia="仿宋_GB2312"/>
                <w:color w:val="000000"/>
                <w:szCs w:val="21"/>
              </w:rPr>
              <w:t>　第六十三条规定：由县级以上道路运输管理机构责令改正，处10万元以上20万元以下的罚款，有违法所得的，没收违法所得；拒不改正的，责令停产停业整顿；构成犯罪的，依法追究刑事责任</w:t>
            </w:r>
          </w:p>
        </w:tc>
        <w:tc>
          <w:tcPr>
            <w:tcW w:w="4114"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情节较轻</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没收违法所得，责令改正，处10万元以上12万元以下罚款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szCs w:val="21"/>
              </w:rPr>
            </w:pPr>
          </w:p>
        </w:tc>
        <w:tc>
          <w:tcPr>
            <w:tcW w:w="4114" w:type="dxa"/>
            <w:gridSpan w:val="3"/>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情节较重</w:t>
            </w:r>
          </w:p>
        </w:tc>
        <w:tc>
          <w:tcPr>
            <w:tcW w:w="3296"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没收违法所得，责令改正，处12万元以上15万元以下罚款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Merge w:val="restart"/>
            <w:noWrap w:val="0"/>
            <w:vAlign w:val="center"/>
          </w:tcPr>
          <w:p>
            <w:pPr>
              <w:spacing w:line="300" w:lineRule="exact"/>
              <w:jc w:val="center"/>
              <w:rPr>
                <w:rFonts w:hint="eastAsia" w:ascii="仿宋_GB2312" w:hAnsi="宋体" w:eastAsia="仿宋_GB2312"/>
                <w:szCs w:val="21"/>
              </w:rPr>
            </w:pPr>
            <w:r>
              <w:rPr>
                <w:rFonts w:hint="eastAsia" w:ascii="仿宋_GB2312" w:hAnsi="宋体" w:eastAsia="仿宋_GB2312"/>
                <w:szCs w:val="21"/>
              </w:rPr>
              <w:t>56</w:t>
            </w:r>
          </w:p>
        </w:tc>
        <w:tc>
          <w:tcPr>
            <w:tcW w:w="2838" w:type="dxa"/>
            <w:vMerge w:val="restart"/>
            <w:noWrap w:val="0"/>
            <w:vAlign w:val="center"/>
          </w:tcPr>
          <w:p>
            <w:pPr>
              <w:spacing w:line="300" w:lineRule="exact"/>
              <w:rPr>
                <w:rFonts w:hint="eastAsia" w:ascii="仿宋_GB2312" w:hAnsi="宋体" w:eastAsia="仿宋_GB2312"/>
                <w:szCs w:val="21"/>
              </w:rPr>
            </w:pPr>
            <w:r>
              <w:rPr>
                <w:rFonts w:hint="eastAsia" w:ascii="仿宋_GB2312" w:hAnsi="宋体" w:eastAsia="仿宋_GB2312"/>
                <w:color w:val="000000"/>
                <w:szCs w:val="21"/>
              </w:rPr>
              <w:t>道路危险化学品运输托运人在托运的普通货物中夹带危险化学品，或者将危险化学品谎报或者匿报为普通货物托运的</w:t>
            </w:r>
          </w:p>
        </w:tc>
        <w:tc>
          <w:tcPr>
            <w:tcW w:w="3122" w:type="dxa"/>
            <w:vMerge w:val="continue"/>
            <w:noWrap w:val="0"/>
            <w:vAlign w:val="center"/>
          </w:tcPr>
          <w:p>
            <w:pPr>
              <w:spacing w:line="300" w:lineRule="exact"/>
              <w:jc w:val="center"/>
              <w:rPr>
                <w:rFonts w:hint="eastAsia" w:ascii="仿宋_GB2312" w:hAnsi="宋体" w:eastAsia="仿宋_GB2312"/>
                <w:szCs w:val="21"/>
              </w:rPr>
            </w:pPr>
          </w:p>
        </w:tc>
        <w:tc>
          <w:tcPr>
            <w:tcW w:w="4114" w:type="dxa"/>
            <w:gridSpan w:val="3"/>
            <w:vMerge w:val="continue"/>
            <w:noWrap w:val="0"/>
            <w:vAlign w:val="center"/>
          </w:tcPr>
          <w:p>
            <w:pPr>
              <w:spacing w:line="300" w:lineRule="exact"/>
              <w:rPr>
                <w:rFonts w:hint="eastAsia" w:ascii="仿宋_GB2312" w:hAnsi="宋体" w:eastAsia="仿宋_GB2312"/>
                <w:szCs w:val="21"/>
              </w:rPr>
            </w:pPr>
          </w:p>
        </w:tc>
        <w:tc>
          <w:tcPr>
            <w:tcW w:w="3296" w:type="dxa"/>
            <w:vMerge w:val="continue"/>
            <w:noWrap w:val="0"/>
            <w:vAlign w:val="center"/>
          </w:tcPr>
          <w:p>
            <w:pPr>
              <w:spacing w:line="30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18" w:type="dxa"/>
            <w:vMerge w:val="continue"/>
            <w:noWrap w:val="0"/>
            <w:vAlign w:val="center"/>
          </w:tcPr>
          <w:p>
            <w:pPr>
              <w:spacing w:line="300" w:lineRule="exact"/>
              <w:jc w:val="center"/>
              <w:rPr>
                <w:rFonts w:hint="eastAsia" w:ascii="仿宋_GB2312" w:hAnsi="宋体" w:eastAsia="仿宋_GB2312"/>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jc w:val="center"/>
              <w:rPr>
                <w:rFonts w:hint="eastAsia" w:ascii="仿宋_GB2312" w:hAnsi="宋体" w:eastAsia="仿宋_GB2312"/>
                <w:szCs w:val="21"/>
              </w:rPr>
            </w:pPr>
          </w:p>
        </w:tc>
        <w:tc>
          <w:tcPr>
            <w:tcW w:w="4114" w:type="dxa"/>
            <w:gridSpan w:val="3"/>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情节严重</w:t>
            </w:r>
          </w:p>
        </w:tc>
        <w:tc>
          <w:tcPr>
            <w:tcW w:w="3296" w:type="dxa"/>
            <w:noWrap w:val="0"/>
            <w:vAlign w:val="center"/>
          </w:tcPr>
          <w:p>
            <w:pPr>
              <w:spacing w:line="300" w:lineRule="exact"/>
              <w:rPr>
                <w:rFonts w:hint="eastAsia" w:ascii="仿宋_GB2312" w:hAnsi="宋体" w:eastAsia="仿宋_GB2312"/>
                <w:szCs w:val="21"/>
              </w:rPr>
            </w:pPr>
            <w:r>
              <w:rPr>
                <w:rFonts w:hint="eastAsia" w:ascii="仿宋_GB2312" w:hAnsi="宋体" w:eastAsia="仿宋_GB2312"/>
                <w:szCs w:val="21"/>
              </w:rPr>
              <w:t>没收违法所得，责令改正，处15万元以上20万元以下罚款，</w:t>
            </w:r>
            <w:r>
              <w:rPr>
                <w:rFonts w:hint="eastAsia" w:ascii="仿宋_GB2312" w:hAnsi="宋体" w:eastAsia="仿宋_GB2312"/>
                <w:color w:val="000000"/>
                <w:szCs w:val="21"/>
              </w:rPr>
              <w:t>拒不改正的，责令停产停业整顿；</w:t>
            </w:r>
            <w:r>
              <w:rPr>
                <w:rFonts w:hint="eastAsia"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8" w:type="dxa"/>
            <w:vMerge w:val="restart"/>
            <w:noWrap w:val="0"/>
            <w:vAlign w:val="center"/>
          </w:tcPr>
          <w:p>
            <w:pPr>
              <w:spacing w:line="3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57</w:t>
            </w:r>
          </w:p>
        </w:tc>
        <w:tc>
          <w:tcPr>
            <w:tcW w:w="2838"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道路危险货物运输企业擅自改装已取得《道路运输证》的专用车辆及罐式专用车辆罐体的</w:t>
            </w:r>
          </w:p>
        </w:tc>
        <w:tc>
          <w:tcPr>
            <w:tcW w:w="3122" w:type="dxa"/>
            <w:vMerge w:val="restart"/>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《道路危险货物运输管理规定》第六十四条规定：由县级以上道路运输管理机构责令改正，并处5000元以上2万元以下罚款</w:t>
            </w: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18" w:type="dxa"/>
            <w:vMerge w:val="continue"/>
            <w:noWrap w:val="0"/>
            <w:vAlign w:val="center"/>
          </w:tcPr>
          <w:p>
            <w:pPr>
              <w:spacing w:line="300" w:lineRule="exact"/>
              <w:jc w:val="center"/>
              <w:rPr>
                <w:rFonts w:hint="eastAsia" w:ascii="仿宋_GB2312" w:hAnsi="宋体" w:eastAsia="仿宋_GB2312"/>
                <w:color w:val="000000"/>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color w:val="000000"/>
                <w:szCs w:val="21"/>
              </w:rPr>
            </w:pP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18" w:type="dxa"/>
            <w:vMerge w:val="continue"/>
            <w:noWrap w:val="0"/>
            <w:vAlign w:val="center"/>
          </w:tcPr>
          <w:p>
            <w:pPr>
              <w:spacing w:line="300" w:lineRule="exact"/>
              <w:jc w:val="center"/>
              <w:rPr>
                <w:rFonts w:hint="eastAsia" w:ascii="仿宋_GB2312" w:hAnsi="宋体" w:eastAsia="仿宋_GB2312"/>
                <w:color w:val="000000"/>
                <w:szCs w:val="21"/>
              </w:rPr>
            </w:pPr>
          </w:p>
        </w:tc>
        <w:tc>
          <w:tcPr>
            <w:tcW w:w="2838" w:type="dxa"/>
            <w:vMerge w:val="continue"/>
            <w:noWrap w:val="0"/>
            <w:vAlign w:val="center"/>
          </w:tcPr>
          <w:p>
            <w:pPr>
              <w:spacing w:line="300" w:lineRule="exact"/>
              <w:rPr>
                <w:rFonts w:hint="eastAsia" w:ascii="仿宋_GB2312" w:hAnsi="宋体" w:eastAsia="仿宋_GB2312"/>
                <w:color w:val="000000"/>
                <w:szCs w:val="21"/>
              </w:rPr>
            </w:pPr>
          </w:p>
        </w:tc>
        <w:tc>
          <w:tcPr>
            <w:tcW w:w="3122" w:type="dxa"/>
            <w:vMerge w:val="continue"/>
            <w:noWrap w:val="0"/>
            <w:vAlign w:val="center"/>
          </w:tcPr>
          <w:p>
            <w:pPr>
              <w:spacing w:line="300" w:lineRule="exact"/>
              <w:rPr>
                <w:rFonts w:hint="eastAsia" w:ascii="仿宋_GB2312" w:hAnsi="宋体" w:eastAsia="仿宋_GB2312"/>
                <w:color w:val="000000"/>
                <w:szCs w:val="21"/>
              </w:rPr>
            </w:pPr>
          </w:p>
        </w:tc>
        <w:tc>
          <w:tcPr>
            <w:tcW w:w="4114" w:type="dxa"/>
            <w:gridSpan w:val="3"/>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情节严重</w:t>
            </w:r>
          </w:p>
        </w:tc>
        <w:tc>
          <w:tcPr>
            <w:tcW w:w="3296" w:type="dxa"/>
            <w:noWrap w:val="0"/>
            <w:vAlign w:val="center"/>
          </w:tcPr>
          <w:p>
            <w:pPr>
              <w:spacing w:line="30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责令改正，处1万元以上2万元以下罚款</w:t>
            </w:r>
          </w:p>
        </w:tc>
      </w:tr>
    </w:tbl>
    <w:p>
      <w:pPr>
        <w:rPr>
          <w:rFonts w:hint="eastAsia" w:ascii="宋体" w:hAnsi="宋体"/>
          <w:szCs w:val="21"/>
        </w:rPr>
      </w:pPr>
      <w:r>
        <w:rPr>
          <w:rFonts w:ascii="宋体" w:hAnsi="宋体"/>
          <w:szCs w:val="21"/>
        </w:rPr>
        <w:br w:type="page"/>
      </w:r>
      <w:r>
        <w:rPr>
          <w:rFonts w:hint="eastAsia" w:ascii="宋体" w:hAnsi="宋体"/>
          <w:szCs w:val="21"/>
        </w:rPr>
        <w:t>四、客、货运输站场</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1665"/>
        <w:gridCol w:w="360"/>
        <w:gridCol w:w="2089"/>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818"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法律依据</w:t>
            </w:r>
          </w:p>
        </w:tc>
        <w:tc>
          <w:tcPr>
            <w:tcW w:w="4114" w:type="dxa"/>
            <w:gridSpan w:val="3"/>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违法情节</w:t>
            </w:r>
          </w:p>
        </w:tc>
        <w:tc>
          <w:tcPr>
            <w:tcW w:w="3296" w:type="dxa"/>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58</w:t>
            </w:r>
          </w:p>
        </w:tc>
        <w:tc>
          <w:tcPr>
            <w:tcW w:w="2838" w:type="dxa"/>
            <w:vMerge w:val="restart"/>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未经许可擅自从事道路运输站场经营的</w:t>
            </w:r>
          </w:p>
        </w:tc>
        <w:tc>
          <w:tcPr>
            <w:tcW w:w="3122" w:type="dxa"/>
            <w:vMerge w:val="restart"/>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中华人民共和国道路运输条例》第六十五条规定《道路旅客运输及客运站管理规定》第八十条一项《道路货物运输及站场管理规定》第六十一条一项：违反本条例的规定：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025" w:type="dxa"/>
            <w:gridSpan w:val="2"/>
            <w:vMerge w:val="restart"/>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第一次违法</w:t>
            </w:r>
          </w:p>
        </w:tc>
        <w:tc>
          <w:tcPr>
            <w:tcW w:w="2089"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责令停止经营；没收违法所得，处违法所得2倍以上4倍以下罚款；没有违法所得或违法所得不足1万的，处以2万元以上2.5万元以下罚款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260" w:lineRule="exact"/>
              <w:rPr>
                <w:rFonts w:hint="eastAsia" w:ascii="仿宋_GB2312" w:hAnsi="黑体" w:eastAsia="仿宋_GB2312"/>
                <w:szCs w:val="21"/>
              </w:rPr>
            </w:pPr>
          </w:p>
        </w:tc>
        <w:tc>
          <w:tcPr>
            <w:tcW w:w="3122" w:type="dxa"/>
            <w:vMerge w:val="continue"/>
            <w:noWrap w:val="0"/>
            <w:vAlign w:val="center"/>
          </w:tcPr>
          <w:p>
            <w:pPr>
              <w:spacing w:line="260" w:lineRule="exact"/>
              <w:rPr>
                <w:rFonts w:hint="eastAsia" w:ascii="仿宋_GB2312" w:hAnsi="黑体" w:eastAsia="仿宋_GB2312"/>
                <w:szCs w:val="21"/>
              </w:rPr>
            </w:pPr>
          </w:p>
        </w:tc>
        <w:tc>
          <w:tcPr>
            <w:tcW w:w="2025" w:type="dxa"/>
            <w:gridSpan w:val="2"/>
            <w:vMerge w:val="continue"/>
            <w:noWrap w:val="0"/>
            <w:vAlign w:val="center"/>
          </w:tcPr>
          <w:p>
            <w:pPr>
              <w:spacing w:line="260" w:lineRule="exact"/>
              <w:rPr>
                <w:rFonts w:hint="eastAsia" w:ascii="仿宋_GB2312" w:hAnsi="黑体" w:eastAsia="仿宋_GB2312"/>
                <w:szCs w:val="21"/>
              </w:rPr>
            </w:pPr>
          </w:p>
        </w:tc>
        <w:tc>
          <w:tcPr>
            <w:tcW w:w="2089"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责令停止经营；没收违法所得，处违法所得4倍以上5倍以下罚款；没有违法所得或违法所得不足1万的，处以2.5万元以上3万元以下罚款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260" w:lineRule="exact"/>
              <w:rPr>
                <w:rFonts w:hint="eastAsia" w:ascii="仿宋_GB2312" w:hAnsi="黑体" w:eastAsia="仿宋_GB2312"/>
                <w:szCs w:val="21"/>
              </w:rPr>
            </w:pPr>
          </w:p>
        </w:tc>
        <w:tc>
          <w:tcPr>
            <w:tcW w:w="3122" w:type="dxa"/>
            <w:vMerge w:val="continue"/>
            <w:noWrap w:val="0"/>
            <w:vAlign w:val="center"/>
          </w:tcPr>
          <w:p>
            <w:pPr>
              <w:spacing w:line="260" w:lineRule="exact"/>
              <w:rPr>
                <w:rFonts w:hint="eastAsia" w:ascii="仿宋_GB2312" w:hAnsi="黑体" w:eastAsia="仿宋_GB2312"/>
                <w:szCs w:val="21"/>
              </w:rPr>
            </w:pPr>
          </w:p>
        </w:tc>
        <w:tc>
          <w:tcPr>
            <w:tcW w:w="2025" w:type="dxa"/>
            <w:gridSpan w:val="2"/>
            <w:vMerge w:val="restart"/>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第二次违法</w:t>
            </w:r>
          </w:p>
        </w:tc>
        <w:tc>
          <w:tcPr>
            <w:tcW w:w="2089"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责令停止经营；没收违法所得，处违法所得5倍以上6倍以下罚款；没有违法所得或违法所得不足1万的，处以3万元以上3.5万元以下罚款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260" w:lineRule="exact"/>
              <w:rPr>
                <w:rFonts w:hint="eastAsia" w:ascii="仿宋_GB2312" w:hAnsi="黑体" w:eastAsia="仿宋_GB2312"/>
                <w:szCs w:val="21"/>
              </w:rPr>
            </w:pPr>
          </w:p>
        </w:tc>
        <w:tc>
          <w:tcPr>
            <w:tcW w:w="3122" w:type="dxa"/>
            <w:vMerge w:val="continue"/>
            <w:noWrap w:val="0"/>
            <w:vAlign w:val="center"/>
          </w:tcPr>
          <w:p>
            <w:pPr>
              <w:spacing w:line="260" w:lineRule="exact"/>
              <w:rPr>
                <w:rFonts w:hint="eastAsia" w:ascii="仿宋_GB2312" w:hAnsi="黑体" w:eastAsia="仿宋_GB2312"/>
                <w:szCs w:val="21"/>
              </w:rPr>
            </w:pPr>
          </w:p>
        </w:tc>
        <w:tc>
          <w:tcPr>
            <w:tcW w:w="2025" w:type="dxa"/>
            <w:gridSpan w:val="2"/>
            <w:vMerge w:val="continue"/>
            <w:noWrap w:val="0"/>
            <w:vAlign w:val="center"/>
          </w:tcPr>
          <w:p>
            <w:pPr>
              <w:spacing w:line="260" w:lineRule="exact"/>
              <w:rPr>
                <w:rFonts w:hint="eastAsia" w:ascii="仿宋_GB2312" w:hAnsi="黑体" w:eastAsia="仿宋_GB2312"/>
                <w:szCs w:val="21"/>
              </w:rPr>
            </w:pPr>
          </w:p>
        </w:tc>
        <w:tc>
          <w:tcPr>
            <w:tcW w:w="2089"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责令停止经营；没收违法所得，处违法所得6倍以上7倍以下罚款；没有违法所得或违法所得不足1万的，处以3.5万元以上4万元以下罚款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260" w:lineRule="exact"/>
              <w:rPr>
                <w:rFonts w:hint="eastAsia" w:ascii="仿宋_GB2312" w:hAnsi="黑体" w:eastAsia="仿宋_GB2312"/>
                <w:szCs w:val="21"/>
              </w:rPr>
            </w:pPr>
          </w:p>
        </w:tc>
        <w:tc>
          <w:tcPr>
            <w:tcW w:w="3122" w:type="dxa"/>
            <w:vMerge w:val="continue"/>
            <w:noWrap w:val="0"/>
            <w:vAlign w:val="center"/>
          </w:tcPr>
          <w:p>
            <w:pPr>
              <w:spacing w:line="260" w:lineRule="exact"/>
              <w:rPr>
                <w:rFonts w:hint="eastAsia" w:ascii="仿宋_GB2312" w:hAnsi="黑体" w:eastAsia="仿宋_GB2312"/>
                <w:szCs w:val="21"/>
              </w:rPr>
            </w:pPr>
          </w:p>
        </w:tc>
        <w:tc>
          <w:tcPr>
            <w:tcW w:w="2025" w:type="dxa"/>
            <w:gridSpan w:val="2"/>
            <w:vMerge w:val="restart"/>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三次以上违法</w:t>
            </w:r>
          </w:p>
        </w:tc>
        <w:tc>
          <w:tcPr>
            <w:tcW w:w="2089"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责令停止经营；没收违法所得，处违法所得7倍以上8倍以下罚款；没有违法所得或违法所得不足1万的，处以4万元以上4.5万元以下罚款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260" w:lineRule="exact"/>
              <w:rPr>
                <w:rFonts w:hint="eastAsia" w:ascii="仿宋_GB2312" w:hAnsi="黑体" w:eastAsia="仿宋_GB2312"/>
                <w:szCs w:val="21"/>
              </w:rPr>
            </w:pPr>
          </w:p>
        </w:tc>
        <w:tc>
          <w:tcPr>
            <w:tcW w:w="3122" w:type="dxa"/>
            <w:vMerge w:val="continue"/>
            <w:noWrap w:val="0"/>
            <w:vAlign w:val="center"/>
          </w:tcPr>
          <w:p>
            <w:pPr>
              <w:spacing w:line="260" w:lineRule="exact"/>
              <w:rPr>
                <w:rFonts w:hint="eastAsia" w:ascii="仿宋_GB2312" w:hAnsi="黑体" w:eastAsia="仿宋_GB2312"/>
                <w:szCs w:val="21"/>
              </w:rPr>
            </w:pPr>
          </w:p>
        </w:tc>
        <w:tc>
          <w:tcPr>
            <w:tcW w:w="2025" w:type="dxa"/>
            <w:gridSpan w:val="2"/>
            <w:vMerge w:val="continue"/>
            <w:noWrap w:val="0"/>
            <w:vAlign w:val="center"/>
          </w:tcPr>
          <w:p>
            <w:pPr>
              <w:spacing w:line="260" w:lineRule="exact"/>
              <w:rPr>
                <w:rFonts w:hint="eastAsia" w:ascii="仿宋_GB2312" w:hAnsi="黑体" w:eastAsia="仿宋_GB2312"/>
                <w:szCs w:val="21"/>
              </w:rPr>
            </w:pPr>
          </w:p>
        </w:tc>
        <w:tc>
          <w:tcPr>
            <w:tcW w:w="2089"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责令停止经营；没收违法所得，处违法所得8倍以上10倍以下罚款；没有违法所得或违法所得不足1万的，处以4.5万元以上5万元以下罚款；构成犯罪的，依法追究刑事责任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59</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客运站经营者使用失效、伪造、变造、被注销等无效的道路客运许可证件从事客运站经营的</w:t>
            </w:r>
          </w:p>
        </w:tc>
        <w:tc>
          <w:tcPr>
            <w:tcW w:w="3122"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道路旅客运输及客运站管理规定》第八十条二项、三项规定：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025" w:type="dxa"/>
            <w:gridSpan w:val="2"/>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第一次违法</w:t>
            </w:r>
          </w:p>
        </w:tc>
        <w:tc>
          <w:tcPr>
            <w:tcW w:w="2089" w:type="dxa"/>
            <w:noWrap w:val="0"/>
            <w:vAlign w:val="center"/>
          </w:tcPr>
          <w:p>
            <w:pPr>
              <w:spacing w:line="24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责令停止经营；没收违法所得，处违法所得2倍以上4倍以下罚款；没有违法所得或违法所得不足1万的，处以2万元以上2.5万元以下罚款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jc w:val="center"/>
              <w:rPr>
                <w:rFonts w:hint="eastAsia" w:ascii="仿宋_GB2312" w:hAnsi="黑体" w:eastAsia="仿宋_GB2312"/>
                <w:szCs w:val="21"/>
              </w:rPr>
            </w:pPr>
          </w:p>
        </w:tc>
        <w:tc>
          <w:tcPr>
            <w:tcW w:w="3122" w:type="dxa"/>
            <w:vMerge w:val="continue"/>
            <w:noWrap w:val="0"/>
            <w:vAlign w:val="center"/>
          </w:tcPr>
          <w:p>
            <w:pPr>
              <w:spacing w:line="300" w:lineRule="exact"/>
              <w:jc w:val="center"/>
              <w:rPr>
                <w:rFonts w:hint="eastAsia" w:ascii="仿宋_GB2312" w:hAnsi="黑体" w:eastAsia="仿宋_GB2312"/>
                <w:szCs w:val="21"/>
              </w:rPr>
            </w:pPr>
          </w:p>
        </w:tc>
        <w:tc>
          <w:tcPr>
            <w:tcW w:w="2025" w:type="dxa"/>
            <w:gridSpan w:val="2"/>
            <w:vMerge w:val="continue"/>
            <w:noWrap w:val="0"/>
            <w:vAlign w:val="center"/>
          </w:tcPr>
          <w:p>
            <w:pPr>
              <w:spacing w:line="300" w:lineRule="exact"/>
              <w:jc w:val="center"/>
              <w:rPr>
                <w:rFonts w:hint="eastAsia" w:ascii="仿宋_GB2312" w:hAnsi="黑体" w:eastAsia="仿宋_GB2312"/>
                <w:szCs w:val="21"/>
              </w:rPr>
            </w:pPr>
          </w:p>
        </w:tc>
        <w:tc>
          <w:tcPr>
            <w:tcW w:w="2089" w:type="dxa"/>
            <w:noWrap w:val="0"/>
            <w:vAlign w:val="center"/>
          </w:tcPr>
          <w:p>
            <w:pPr>
              <w:spacing w:line="24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责令停止经营；没收违法所得，处违法所得4倍以上5倍以下罚款；没有违法所得或违法所得不足1万的，处以2.5万元以上3万元以下罚款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jc w:val="center"/>
              <w:rPr>
                <w:rFonts w:hint="eastAsia" w:ascii="仿宋_GB2312" w:hAnsi="黑体" w:eastAsia="仿宋_GB2312"/>
                <w:szCs w:val="21"/>
              </w:rPr>
            </w:pPr>
          </w:p>
        </w:tc>
        <w:tc>
          <w:tcPr>
            <w:tcW w:w="3122" w:type="dxa"/>
            <w:vMerge w:val="continue"/>
            <w:noWrap w:val="0"/>
            <w:vAlign w:val="center"/>
          </w:tcPr>
          <w:p>
            <w:pPr>
              <w:spacing w:line="300" w:lineRule="exact"/>
              <w:jc w:val="center"/>
              <w:rPr>
                <w:rFonts w:hint="eastAsia" w:ascii="仿宋_GB2312" w:hAnsi="黑体" w:eastAsia="仿宋_GB2312"/>
                <w:szCs w:val="21"/>
              </w:rPr>
            </w:pPr>
          </w:p>
        </w:tc>
        <w:tc>
          <w:tcPr>
            <w:tcW w:w="2025" w:type="dxa"/>
            <w:gridSpan w:val="2"/>
            <w:vMerge w:val="restart"/>
            <w:noWrap w:val="0"/>
            <w:vAlign w:val="center"/>
          </w:tcPr>
          <w:p>
            <w:pPr>
              <w:spacing w:line="300" w:lineRule="exact"/>
              <w:rPr>
                <w:rFonts w:hint="eastAsia" w:ascii="仿宋_GB2312" w:hAnsi="黑体" w:eastAsia="仿宋_GB2312"/>
                <w:szCs w:val="21"/>
              </w:rPr>
            </w:pPr>
          </w:p>
          <w:p>
            <w:pPr>
              <w:spacing w:line="300" w:lineRule="exact"/>
              <w:rPr>
                <w:rFonts w:hint="eastAsia" w:ascii="仿宋_GB2312" w:hAnsi="黑体" w:eastAsia="仿宋_GB2312"/>
                <w:szCs w:val="21"/>
              </w:rPr>
            </w:pPr>
            <w:r>
              <w:rPr>
                <w:rFonts w:hint="eastAsia" w:ascii="仿宋_GB2312" w:hAnsi="黑体" w:eastAsia="仿宋_GB2312"/>
                <w:szCs w:val="21"/>
              </w:rPr>
              <w:t>第二次违法</w:t>
            </w:r>
          </w:p>
        </w:tc>
        <w:tc>
          <w:tcPr>
            <w:tcW w:w="2089" w:type="dxa"/>
            <w:noWrap w:val="0"/>
            <w:vAlign w:val="center"/>
          </w:tcPr>
          <w:p>
            <w:pPr>
              <w:spacing w:line="24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责令停止经营；没收违法所得，处违法所得5倍以上6倍以下罚款；没有违法所得或违法所得不足1万的，处以3万元以上3.5万元以下罚款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jc w:val="center"/>
              <w:rPr>
                <w:rFonts w:hint="eastAsia" w:ascii="仿宋_GB2312" w:hAnsi="黑体" w:eastAsia="仿宋_GB2312"/>
                <w:szCs w:val="21"/>
              </w:rPr>
            </w:pPr>
          </w:p>
        </w:tc>
        <w:tc>
          <w:tcPr>
            <w:tcW w:w="3122" w:type="dxa"/>
            <w:vMerge w:val="continue"/>
            <w:noWrap w:val="0"/>
            <w:vAlign w:val="center"/>
          </w:tcPr>
          <w:p>
            <w:pPr>
              <w:spacing w:line="300" w:lineRule="exact"/>
              <w:jc w:val="center"/>
              <w:rPr>
                <w:rFonts w:hint="eastAsia" w:ascii="仿宋_GB2312" w:hAnsi="黑体" w:eastAsia="仿宋_GB2312"/>
                <w:szCs w:val="21"/>
              </w:rPr>
            </w:pPr>
          </w:p>
        </w:tc>
        <w:tc>
          <w:tcPr>
            <w:tcW w:w="2025" w:type="dxa"/>
            <w:gridSpan w:val="2"/>
            <w:vMerge w:val="continue"/>
            <w:noWrap w:val="0"/>
            <w:vAlign w:val="center"/>
          </w:tcPr>
          <w:p>
            <w:pPr>
              <w:spacing w:line="300" w:lineRule="exact"/>
              <w:jc w:val="center"/>
              <w:rPr>
                <w:rFonts w:hint="eastAsia" w:ascii="仿宋_GB2312" w:hAnsi="黑体" w:eastAsia="仿宋_GB2312"/>
                <w:szCs w:val="21"/>
              </w:rPr>
            </w:pPr>
          </w:p>
        </w:tc>
        <w:tc>
          <w:tcPr>
            <w:tcW w:w="2089" w:type="dxa"/>
            <w:noWrap w:val="0"/>
            <w:vAlign w:val="center"/>
          </w:tcPr>
          <w:p>
            <w:pPr>
              <w:spacing w:line="24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责令停止经营；没收违法所得，处违法所得6倍以上7倍以下罚款；没有违法所得或违法所得不足1万的，处以3.5万元以上4万元以下罚款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jc w:val="center"/>
              <w:rPr>
                <w:rFonts w:hint="eastAsia" w:ascii="仿宋_GB2312" w:hAnsi="黑体" w:eastAsia="仿宋_GB2312"/>
                <w:szCs w:val="21"/>
              </w:rPr>
            </w:pPr>
          </w:p>
        </w:tc>
        <w:tc>
          <w:tcPr>
            <w:tcW w:w="3122" w:type="dxa"/>
            <w:vMerge w:val="continue"/>
            <w:noWrap w:val="0"/>
            <w:vAlign w:val="center"/>
          </w:tcPr>
          <w:p>
            <w:pPr>
              <w:spacing w:line="300" w:lineRule="exact"/>
              <w:jc w:val="center"/>
              <w:rPr>
                <w:rFonts w:hint="eastAsia" w:ascii="仿宋_GB2312" w:hAnsi="黑体" w:eastAsia="仿宋_GB2312"/>
                <w:szCs w:val="21"/>
              </w:rPr>
            </w:pPr>
          </w:p>
        </w:tc>
        <w:tc>
          <w:tcPr>
            <w:tcW w:w="2025" w:type="dxa"/>
            <w:gridSpan w:val="2"/>
            <w:vMerge w:val="restart"/>
            <w:noWrap w:val="0"/>
            <w:vAlign w:val="center"/>
          </w:tcPr>
          <w:p>
            <w:pPr>
              <w:spacing w:line="300" w:lineRule="exact"/>
              <w:rPr>
                <w:rFonts w:hint="eastAsia" w:ascii="仿宋_GB2312" w:hAnsi="黑体" w:eastAsia="仿宋_GB2312"/>
                <w:szCs w:val="21"/>
              </w:rPr>
            </w:pPr>
          </w:p>
          <w:p>
            <w:pPr>
              <w:spacing w:line="300" w:lineRule="exact"/>
              <w:rPr>
                <w:rFonts w:hint="eastAsia" w:ascii="仿宋_GB2312" w:hAnsi="黑体" w:eastAsia="仿宋_GB2312"/>
                <w:szCs w:val="21"/>
              </w:rPr>
            </w:pPr>
            <w:r>
              <w:rPr>
                <w:rFonts w:hint="eastAsia" w:ascii="仿宋_GB2312" w:hAnsi="黑体" w:eastAsia="仿宋_GB2312"/>
                <w:color w:val="000000"/>
                <w:szCs w:val="21"/>
              </w:rPr>
              <w:t>三次以上违法</w:t>
            </w:r>
          </w:p>
        </w:tc>
        <w:tc>
          <w:tcPr>
            <w:tcW w:w="2089" w:type="dxa"/>
            <w:vMerge w:val="restart"/>
            <w:noWrap w:val="0"/>
            <w:vAlign w:val="center"/>
          </w:tcPr>
          <w:p>
            <w:pPr>
              <w:spacing w:line="24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vMerge w:val="restart"/>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责令停止经营；没收违法所得，处违法所得7倍以上8倍以下罚款；没有违法所得或违法所得不足1万的，处以4万元以上4.5万元以下罚款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60</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客运站经营者超越许可的事项，从事客运站经营的</w:t>
            </w:r>
          </w:p>
        </w:tc>
        <w:tc>
          <w:tcPr>
            <w:tcW w:w="3122" w:type="dxa"/>
            <w:vMerge w:val="continue"/>
            <w:noWrap w:val="0"/>
            <w:vAlign w:val="center"/>
          </w:tcPr>
          <w:p>
            <w:pPr>
              <w:spacing w:line="300" w:lineRule="exact"/>
              <w:jc w:val="center"/>
              <w:rPr>
                <w:rFonts w:hint="eastAsia" w:ascii="仿宋_GB2312" w:hAnsi="黑体" w:eastAsia="仿宋_GB2312"/>
                <w:szCs w:val="21"/>
              </w:rPr>
            </w:pPr>
          </w:p>
        </w:tc>
        <w:tc>
          <w:tcPr>
            <w:tcW w:w="2025" w:type="dxa"/>
            <w:gridSpan w:val="2"/>
            <w:vMerge w:val="continue"/>
            <w:noWrap w:val="0"/>
            <w:vAlign w:val="center"/>
          </w:tcPr>
          <w:p>
            <w:pPr>
              <w:spacing w:line="300" w:lineRule="exact"/>
              <w:jc w:val="center"/>
              <w:rPr>
                <w:rFonts w:hint="eastAsia" w:ascii="仿宋_GB2312" w:hAnsi="黑体" w:eastAsia="仿宋_GB2312"/>
                <w:szCs w:val="21"/>
              </w:rPr>
            </w:pPr>
          </w:p>
        </w:tc>
        <w:tc>
          <w:tcPr>
            <w:tcW w:w="2089" w:type="dxa"/>
            <w:vMerge w:val="continue"/>
            <w:noWrap w:val="0"/>
            <w:vAlign w:val="center"/>
          </w:tcPr>
          <w:p>
            <w:pPr>
              <w:spacing w:line="240" w:lineRule="exact"/>
              <w:jc w:val="center"/>
              <w:rPr>
                <w:rFonts w:hint="eastAsia" w:ascii="仿宋_GB2312" w:hAnsi="黑体" w:eastAsia="仿宋_GB2312"/>
                <w:szCs w:val="21"/>
              </w:rPr>
            </w:pPr>
          </w:p>
        </w:tc>
        <w:tc>
          <w:tcPr>
            <w:tcW w:w="3296" w:type="dxa"/>
            <w:vMerge w:val="continue"/>
            <w:noWrap w:val="0"/>
            <w:vAlign w:val="center"/>
          </w:tcPr>
          <w:p>
            <w:pPr>
              <w:spacing w:line="240" w:lineRule="exact"/>
              <w:rPr>
                <w:rFonts w:hint="eastAsia"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jc w:val="center"/>
              <w:rPr>
                <w:rFonts w:hint="eastAsia" w:ascii="仿宋_GB2312" w:hAnsi="黑体" w:eastAsia="仿宋_GB2312"/>
                <w:szCs w:val="21"/>
              </w:rPr>
            </w:pPr>
          </w:p>
        </w:tc>
        <w:tc>
          <w:tcPr>
            <w:tcW w:w="3122" w:type="dxa"/>
            <w:vMerge w:val="continue"/>
            <w:noWrap w:val="0"/>
            <w:vAlign w:val="center"/>
          </w:tcPr>
          <w:p>
            <w:pPr>
              <w:spacing w:line="300" w:lineRule="exact"/>
              <w:jc w:val="center"/>
              <w:rPr>
                <w:rFonts w:hint="eastAsia" w:ascii="仿宋_GB2312" w:hAnsi="黑体" w:eastAsia="仿宋_GB2312"/>
                <w:szCs w:val="21"/>
              </w:rPr>
            </w:pPr>
          </w:p>
        </w:tc>
        <w:tc>
          <w:tcPr>
            <w:tcW w:w="2025" w:type="dxa"/>
            <w:gridSpan w:val="2"/>
            <w:vMerge w:val="continue"/>
            <w:noWrap w:val="0"/>
            <w:vAlign w:val="center"/>
          </w:tcPr>
          <w:p>
            <w:pPr>
              <w:spacing w:line="300" w:lineRule="exact"/>
              <w:jc w:val="center"/>
              <w:rPr>
                <w:rFonts w:hint="eastAsia" w:ascii="仿宋_GB2312" w:hAnsi="黑体" w:eastAsia="仿宋_GB2312"/>
                <w:szCs w:val="21"/>
              </w:rPr>
            </w:pPr>
          </w:p>
        </w:tc>
        <w:tc>
          <w:tcPr>
            <w:tcW w:w="2089" w:type="dxa"/>
            <w:noWrap w:val="0"/>
            <w:vAlign w:val="center"/>
          </w:tcPr>
          <w:p>
            <w:pPr>
              <w:spacing w:line="24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4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责令停止经营；没收违法所得，处违法所得8倍以上10倍以下罚款；没有违法所得或违法所得不足1万的，处以4.5万元以上5万元以下罚款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8" w:type="dxa"/>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61</w:t>
            </w:r>
          </w:p>
        </w:tc>
        <w:tc>
          <w:tcPr>
            <w:tcW w:w="2838"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客运站经营者擅自改变客运站的用途和服务功能</w:t>
            </w:r>
          </w:p>
        </w:tc>
        <w:tc>
          <w:tcPr>
            <w:tcW w:w="3122"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《中华人民共和国道路运输条例》第七十一条二款《道路旅客运输及客运站管理规定》第八十九条规定：由县级以上道路运输管理机构责令改正；拒不改正的，处3000元的罚款；有违法所得的没收违法所得</w:t>
            </w: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第一次违法</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责令改正，处3000元的罚款，有违法所得的没收违法所得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8" w:type="dxa"/>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62</w:t>
            </w:r>
          </w:p>
        </w:tc>
        <w:tc>
          <w:tcPr>
            <w:tcW w:w="2838"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客运站经营者不公布运输线路、起讫停靠站点、班次、发车时间、票价的</w:t>
            </w:r>
          </w:p>
        </w:tc>
        <w:tc>
          <w:tcPr>
            <w:tcW w:w="3122" w:type="dxa"/>
            <w:vMerge w:val="continue"/>
            <w:noWrap w:val="0"/>
            <w:vAlign w:val="center"/>
          </w:tcPr>
          <w:p>
            <w:pPr>
              <w:spacing w:line="300" w:lineRule="exact"/>
              <w:rPr>
                <w:rFonts w:hint="eastAsia" w:ascii="仿宋_GB2312" w:hAnsi="黑体" w:eastAsia="仿宋_GB2312"/>
                <w:szCs w:val="21"/>
              </w:rPr>
            </w:pP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拒不改正</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处3000元的罚款，有违法所得的没收违法所得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63</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客、货运输站场经营者非法转让、出租道路运输许可证件的</w:t>
            </w:r>
          </w:p>
        </w:tc>
        <w:tc>
          <w:tcPr>
            <w:tcW w:w="3122"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中华人民共和国道路运输条例》第六十六条规定：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第一次违法</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责令停止违法行为，收缴证件，没收违法所得，处2000罚款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第二次违法</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责令停止违法行为，收缴证件，没收违法所得，处2000元以上5000元以下罚款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三次以上违法</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责令停止违法行为，收缴证件，没收违法所得，处5000元以上1万元以下罚款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64</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客、货道路运输站（场）经营者允许无证经营的车辆进站从事经营活动以及超载车辆、未经安全检查的车辆出站或者无正当理由拒绝道路运输车辆进站从事经营活动的</w:t>
            </w:r>
          </w:p>
        </w:tc>
        <w:tc>
          <w:tcPr>
            <w:tcW w:w="3122"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中华人民共和国道路运输条例》第七十一条第一款；《道路旅客运输及客运站管理规定》第八十八条《道路货物运输及站场管理规定》第六十二条；由县级以上道路运输管理机构责令改正，处1万元以上3万元以下的罚款</w:t>
            </w:r>
          </w:p>
        </w:tc>
        <w:tc>
          <w:tcPr>
            <w:tcW w:w="1665"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普通货车</w:t>
            </w: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情节严重</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restart"/>
            <w:noWrap w:val="0"/>
            <w:vAlign w:val="center"/>
          </w:tcPr>
          <w:p>
            <w:pPr>
              <w:spacing w:line="300" w:lineRule="exact"/>
              <w:rPr>
                <w:rFonts w:hint="eastAsia" w:ascii="仿宋_GB2312" w:hAnsi="黑体" w:eastAsia="仿宋_GB2312"/>
                <w:spacing w:val="-6"/>
                <w:szCs w:val="21"/>
              </w:rPr>
            </w:pPr>
            <w:r>
              <w:rPr>
                <w:rFonts w:hint="eastAsia" w:ascii="仿宋_GB2312" w:hAnsi="黑体" w:eastAsia="仿宋_GB2312"/>
                <w:spacing w:val="-6"/>
                <w:szCs w:val="21"/>
              </w:rPr>
              <w:t>危险货物运输车辆及客运车辆</w:t>
            </w:r>
          </w:p>
          <w:p>
            <w:pPr>
              <w:spacing w:line="300" w:lineRule="exact"/>
              <w:rPr>
                <w:rFonts w:hint="eastAsia" w:ascii="仿宋_GB2312" w:hAnsi="黑体" w:eastAsia="仿宋_GB2312"/>
                <w:spacing w:val="-6"/>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情节严重</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责令改正，处2.5万元以上3万元以下罚款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65</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货运站经营者使用失效、伪造、变造、被注销等无效的道路运输经营许可证件从事货运站经营的</w:t>
            </w:r>
          </w:p>
        </w:tc>
        <w:tc>
          <w:tcPr>
            <w:tcW w:w="3122"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《道路货物运输及站场管理规定》第六十一条规定：</w:t>
            </w:r>
            <w:r>
              <w:rPr>
                <w:rFonts w:hint="eastAsia" w:ascii="仿宋_GB2312" w:hAnsi="黑体" w:eastAsia="仿宋_GB2312" w:cs="宋体"/>
                <w:color w:val="333333"/>
                <w:kern w:val="0"/>
                <w:szCs w:val="21"/>
              </w:rPr>
              <w:t xml:space="preserve">由县级以上道路运输管理机构责令停止经营；有违法所得的，没收违法所得，处违法所得2倍以上10倍以下的罚款；没有违法所得或者违法所得不足1万元的，处2万元以上5万元以下的罚款；构成犯罪的，依法追究刑事责任： </w:t>
            </w:r>
            <w:r>
              <w:rPr>
                <w:rFonts w:hint="eastAsia" w:ascii="仿宋_GB2312" w:hAnsi="黑体" w:eastAsia="仿宋_GB2312" w:cs="宋体"/>
                <w:color w:val="333333"/>
                <w:kern w:val="0"/>
                <w:szCs w:val="21"/>
              </w:rPr>
              <w:br w:type="textWrapping"/>
            </w:r>
          </w:p>
        </w:tc>
        <w:tc>
          <w:tcPr>
            <w:tcW w:w="1665"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第一次违法</w:t>
            </w: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责令停止经营；没收违法所得，处违法所得2倍以上4倍以下罚款；没有违法所得或违法所得不足1万的，处以2万元以上2.5万元以下罚款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top"/>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责令停止经营；没收违法所得，处违法所得4倍以上5倍以下罚款；没有违法所得或违法所得不足1万的，处以2.5万元以上3万元以下罚款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第二次违法</w:t>
            </w: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责令停止经营；没收违法所得，处违法所得5倍以上6倍以下罚款；没有违法所得或违法所得不足1万的，处以3万元以上3.5万元以下罚款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18" w:type="dxa"/>
            <w:vMerge w:val="continue"/>
            <w:noWrap w:val="0"/>
            <w:vAlign w:val="center"/>
          </w:tcPr>
          <w:p>
            <w:pPr>
              <w:spacing w:line="300" w:lineRule="exact"/>
              <w:jc w:val="center"/>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情节较重</w:t>
            </w:r>
          </w:p>
        </w:tc>
        <w:tc>
          <w:tcPr>
            <w:tcW w:w="3296"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责令停止经营；没收违法所得，处违法所得6倍以上7倍以下罚款；没有违法所得或违法所得不足1万的，处以3.5万元以上4万元以下罚款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66</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货运站经营者超越许可的事项，从事货运站经营的</w:t>
            </w: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三次以上违法</w:t>
            </w: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情节较轻</w:t>
            </w:r>
          </w:p>
        </w:tc>
        <w:tc>
          <w:tcPr>
            <w:tcW w:w="3296"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责令停止经营；没收违法所得，处违法所得7倍以上7倍以下罚款；没有违法所得或违法所得不足1万的，处以4万元以上4.5万元以下罚款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1665" w:type="dxa"/>
            <w:vMerge w:val="continue"/>
            <w:noWrap w:val="0"/>
            <w:vAlign w:val="center"/>
          </w:tcPr>
          <w:p>
            <w:pPr>
              <w:spacing w:line="300" w:lineRule="exact"/>
              <w:rPr>
                <w:rFonts w:hint="eastAsia" w:ascii="仿宋_GB2312" w:hAnsi="黑体" w:eastAsia="仿宋_GB2312"/>
                <w:szCs w:val="21"/>
              </w:rPr>
            </w:pPr>
          </w:p>
        </w:tc>
        <w:tc>
          <w:tcPr>
            <w:tcW w:w="2449" w:type="dxa"/>
            <w:gridSpan w:val="2"/>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情节严重</w:t>
            </w:r>
          </w:p>
        </w:tc>
        <w:tc>
          <w:tcPr>
            <w:tcW w:w="3296" w:type="dxa"/>
            <w:noWrap w:val="0"/>
            <w:vAlign w:val="center"/>
          </w:tcPr>
          <w:p>
            <w:pPr>
              <w:spacing w:line="260" w:lineRule="exact"/>
              <w:rPr>
                <w:rFonts w:hint="eastAsia" w:ascii="仿宋_GB2312" w:hAnsi="黑体" w:eastAsia="仿宋_GB2312"/>
                <w:szCs w:val="21"/>
              </w:rPr>
            </w:pPr>
            <w:r>
              <w:rPr>
                <w:rFonts w:hint="eastAsia" w:ascii="仿宋_GB2312" w:hAnsi="黑体" w:eastAsia="仿宋_GB2312"/>
                <w:szCs w:val="21"/>
              </w:rPr>
              <w:t>责令停止经营；没收违法所得，处违法所得8倍以上10倍以下罚款；没有违法所得或违法所得不足1万的，处以4.5万元以上5万元以下罚款；构成犯罪的，依法追究刑事责任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8" w:type="dxa"/>
            <w:vMerge w:val="restart"/>
            <w:noWrap w:val="0"/>
            <w:vAlign w:val="center"/>
          </w:tcPr>
          <w:p>
            <w:pPr>
              <w:spacing w:line="300" w:lineRule="exact"/>
              <w:jc w:val="center"/>
              <w:rPr>
                <w:rFonts w:hint="eastAsia" w:ascii="仿宋_GB2312" w:hAnsi="黑体" w:eastAsia="仿宋_GB2312"/>
                <w:szCs w:val="21"/>
              </w:rPr>
            </w:pPr>
            <w:r>
              <w:rPr>
                <w:rFonts w:hint="eastAsia" w:ascii="仿宋_GB2312" w:hAnsi="黑体" w:eastAsia="仿宋_GB2312"/>
                <w:szCs w:val="21"/>
              </w:rPr>
              <w:t>67</w:t>
            </w:r>
          </w:p>
        </w:tc>
        <w:tc>
          <w:tcPr>
            <w:tcW w:w="2838"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货运站经营者擅自改变道路运输站（场）的用途和服务功能</w:t>
            </w:r>
          </w:p>
        </w:tc>
        <w:tc>
          <w:tcPr>
            <w:tcW w:w="3122" w:type="dxa"/>
            <w:vMerge w:val="restart"/>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《中华人民共和国道路运输条例》第七十一条二款《道路货物运输及站场管理规定》第六十三条规定：由县级以上道路运输管理机构责令限期改正；拒不改正的，处3000元的罚款；有违法所得的，没收违法所得</w:t>
            </w: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第一次违法</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责令限期改正，处3000元罚款，有违法所得的，没收违法所得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vMerge w:val="continue"/>
            <w:noWrap w:val="0"/>
            <w:vAlign w:val="center"/>
          </w:tcPr>
          <w:p>
            <w:pPr>
              <w:spacing w:line="300" w:lineRule="exact"/>
              <w:rPr>
                <w:rFonts w:hint="eastAsia" w:ascii="仿宋_GB2312" w:hAnsi="黑体" w:eastAsia="仿宋_GB2312"/>
                <w:szCs w:val="21"/>
              </w:rPr>
            </w:pPr>
          </w:p>
        </w:tc>
        <w:tc>
          <w:tcPr>
            <w:tcW w:w="2838" w:type="dxa"/>
            <w:vMerge w:val="continue"/>
            <w:noWrap w:val="0"/>
            <w:vAlign w:val="center"/>
          </w:tcPr>
          <w:p>
            <w:pPr>
              <w:spacing w:line="300" w:lineRule="exact"/>
              <w:rPr>
                <w:rFonts w:hint="eastAsia" w:ascii="仿宋_GB2312" w:hAnsi="黑体" w:eastAsia="仿宋_GB2312"/>
                <w:szCs w:val="21"/>
              </w:rPr>
            </w:pPr>
          </w:p>
        </w:tc>
        <w:tc>
          <w:tcPr>
            <w:tcW w:w="3122" w:type="dxa"/>
            <w:vMerge w:val="continue"/>
            <w:noWrap w:val="0"/>
            <w:vAlign w:val="center"/>
          </w:tcPr>
          <w:p>
            <w:pPr>
              <w:spacing w:line="300" w:lineRule="exact"/>
              <w:rPr>
                <w:rFonts w:hint="eastAsia" w:ascii="仿宋_GB2312" w:hAnsi="黑体" w:eastAsia="仿宋_GB2312"/>
                <w:szCs w:val="21"/>
              </w:rPr>
            </w:pPr>
          </w:p>
        </w:tc>
        <w:tc>
          <w:tcPr>
            <w:tcW w:w="4114" w:type="dxa"/>
            <w:gridSpan w:val="3"/>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拒不改正</w:t>
            </w:r>
          </w:p>
        </w:tc>
        <w:tc>
          <w:tcPr>
            <w:tcW w:w="3296" w:type="dxa"/>
            <w:noWrap w:val="0"/>
            <w:vAlign w:val="center"/>
          </w:tcPr>
          <w:p>
            <w:pPr>
              <w:spacing w:line="300" w:lineRule="exact"/>
              <w:rPr>
                <w:rFonts w:hint="eastAsia" w:ascii="仿宋_GB2312" w:hAnsi="黑体" w:eastAsia="仿宋_GB2312"/>
                <w:szCs w:val="21"/>
              </w:rPr>
            </w:pPr>
            <w:r>
              <w:rPr>
                <w:rFonts w:hint="eastAsia" w:ascii="仿宋_GB2312" w:hAnsi="黑体" w:eastAsia="仿宋_GB2312"/>
                <w:szCs w:val="21"/>
              </w:rPr>
              <w:t>处3000元罚款，有违法所得的，没收违法所得</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五、机动车维修</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1701"/>
        <w:gridCol w:w="1275"/>
        <w:gridCol w:w="1134"/>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18"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法律依据</w:t>
            </w:r>
          </w:p>
        </w:tc>
        <w:tc>
          <w:tcPr>
            <w:tcW w:w="2976" w:type="dxa"/>
            <w:gridSpan w:val="2"/>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违法情节</w:t>
            </w:r>
          </w:p>
        </w:tc>
        <w:tc>
          <w:tcPr>
            <w:tcW w:w="4434" w:type="dxa"/>
            <w:gridSpan w:val="2"/>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18"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68</w:t>
            </w:r>
          </w:p>
        </w:tc>
        <w:tc>
          <w:tcPr>
            <w:tcW w:w="2838"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从事机动车维修经营</w:t>
            </w:r>
            <w:r>
              <w:rPr>
                <w:rFonts w:hint="eastAsia" w:ascii="仿宋_GB2312" w:hAnsi="宋体" w:eastAsia="仿宋_GB2312"/>
                <w:szCs w:val="21"/>
                <w:lang w:val="en-US" w:eastAsia="zh-CN"/>
              </w:rPr>
              <w:t>业务，未按规定进行备案</w:t>
            </w:r>
            <w:r>
              <w:rPr>
                <w:rFonts w:hint="eastAsia" w:ascii="仿宋_GB2312" w:hAnsi="宋体" w:eastAsia="仿宋_GB2312"/>
                <w:szCs w:val="21"/>
              </w:rPr>
              <w:t>的</w:t>
            </w:r>
          </w:p>
        </w:tc>
        <w:tc>
          <w:tcPr>
            <w:tcW w:w="3122" w:type="dxa"/>
            <w:vMerge w:val="restart"/>
            <w:noWrap w:val="0"/>
            <w:vAlign w:val="center"/>
          </w:tcPr>
          <w:p/>
          <w:p/>
          <w:p>
            <w:r>
              <w:rPr>
                <w:rFonts w:hint="eastAsia" w:ascii="仿宋_GB2312" w:hAnsi="宋体" w:eastAsia="仿宋_GB2312"/>
                <w:szCs w:val="21"/>
              </w:rPr>
              <w:t>《中华人民共和国道路运输条例》第六十五条；《机动车维修管理规定》第四十九条规定：由县级以上道路运输管理机构责令</w:t>
            </w:r>
            <w:r>
              <w:rPr>
                <w:rFonts w:hint="eastAsia" w:ascii="仿宋_GB2312" w:hAnsi="宋体" w:eastAsia="仿宋_GB2312"/>
                <w:szCs w:val="21"/>
                <w:lang w:val="en-US" w:eastAsia="zh-CN"/>
              </w:rPr>
              <w:t>改正，拒不改正的，处5000元以上20000元以下的罚款。</w:t>
            </w:r>
          </w:p>
          <w:p/>
          <w:p/>
          <w:p/>
          <w:p/>
          <w:p>
            <w:pPr>
              <w:spacing w:line="260" w:lineRule="exact"/>
              <w:jc w:val="center"/>
              <w:rPr>
                <w:rFonts w:hint="eastAsia" w:ascii="仿宋_GB2312" w:hAnsi="宋体" w:eastAsia="仿宋_GB2312"/>
                <w:szCs w:val="21"/>
              </w:rPr>
            </w:pPr>
          </w:p>
        </w:tc>
        <w:tc>
          <w:tcPr>
            <w:tcW w:w="170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1134" w:type="dxa"/>
            <w:vMerge w:val="restart"/>
            <w:noWrap w:val="0"/>
            <w:vAlign w:val="center"/>
          </w:tcPr>
          <w:p>
            <w:pPr>
              <w:spacing w:line="260" w:lineRule="exact"/>
              <w:rPr>
                <w:rFonts w:hint="eastAsia" w:ascii="仿宋_GB2312" w:hAnsi="宋体" w:eastAsia="仿宋_GB2312"/>
                <w:szCs w:val="21"/>
                <w:lang w:val="en-US" w:eastAsia="zh-CN"/>
              </w:rPr>
            </w:pPr>
            <w:r>
              <w:rPr>
                <w:rFonts w:hint="eastAsia" w:ascii="仿宋_GB2312" w:hAnsi="宋体" w:eastAsia="仿宋_GB2312"/>
                <w:szCs w:val="21"/>
              </w:rPr>
              <w:t>责令</w:t>
            </w:r>
            <w:r>
              <w:rPr>
                <w:rFonts w:hint="eastAsia" w:ascii="仿宋_GB2312" w:hAnsi="宋体" w:eastAsia="仿宋_GB2312"/>
                <w:szCs w:val="21"/>
                <w:lang w:val="en-US" w:eastAsia="zh-CN"/>
              </w:rPr>
              <w:t>改正</w:t>
            </w:r>
          </w:p>
        </w:tc>
        <w:tc>
          <w:tcPr>
            <w:tcW w:w="3300" w:type="dxa"/>
            <w:noWrap w:val="0"/>
            <w:vAlign w:val="top"/>
          </w:tcPr>
          <w:p>
            <w:pPr>
              <w:spacing w:line="260" w:lineRule="exact"/>
              <w:rPr>
                <w:rFonts w:hint="default" w:ascii="仿宋_GB2312" w:hAnsi="宋体" w:eastAsia="仿宋_GB2312"/>
                <w:szCs w:val="21"/>
                <w:lang w:val="en-US" w:eastAsia="zh-CN"/>
              </w:rPr>
            </w:pPr>
            <w:r>
              <w:rPr>
                <w:rFonts w:hint="eastAsia" w:ascii="仿宋_GB2312" w:hAnsi="宋体" w:eastAsia="仿宋_GB2312"/>
                <w:szCs w:val="21"/>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1134" w:type="dxa"/>
            <w:vMerge w:val="continue"/>
            <w:noWrap w:val="0"/>
            <w:vAlign w:val="center"/>
          </w:tcPr>
          <w:p>
            <w:pPr>
              <w:spacing w:line="260" w:lineRule="exact"/>
              <w:jc w:val="center"/>
              <w:rPr>
                <w:rFonts w:hint="eastAsia" w:ascii="仿宋_GB2312" w:hAnsi="宋体" w:eastAsia="仿宋_GB2312"/>
                <w:szCs w:val="21"/>
              </w:rPr>
            </w:pPr>
          </w:p>
        </w:tc>
        <w:tc>
          <w:tcPr>
            <w:tcW w:w="3300" w:type="dxa"/>
            <w:noWrap w:val="0"/>
            <w:vAlign w:val="top"/>
          </w:tcPr>
          <w:p>
            <w:pPr>
              <w:spacing w:line="260" w:lineRule="exact"/>
              <w:rPr>
                <w:rFonts w:hint="default" w:ascii="仿宋_GB2312" w:hAnsi="宋体" w:eastAsia="仿宋_GB2312"/>
                <w:szCs w:val="21"/>
                <w:lang w:val="en-US" w:eastAsia="zh-CN"/>
              </w:rPr>
            </w:pPr>
            <w:r>
              <w:rPr>
                <w:rFonts w:hint="eastAsia" w:ascii="仿宋_GB2312" w:hAnsi="宋体" w:eastAsia="仿宋_GB2312"/>
                <w:szCs w:val="21"/>
                <w:lang w:val="en-US" w:eastAsia="zh-CN"/>
              </w:rPr>
              <w:t>拒不改正的，处5000元以上8000元以下罚款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1134" w:type="dxa"/>
            <w:vMerge w:val="continue"/>
            <w:noWrap w:val="0"/>
            <w:vAlign w:val="center"/>
          </w:tcPr>
          <w:p>
            <w:pPr>
              <w:spacing w:line="260" w:lineRule="exact"/>
              <w:jc w:val="center"/>
              <w:rPr>
                <w:rFonts w:hint="eastAsia" w:ascii="仿宋_GB2312" w:hAnsi="宋体" w:eastAsia="仿宋_GB2312"/>
                <w:szCs w:val="21"/>
              </w:rPr>
            </w:pPr>
          </w:p>
        </w:tc>
        <w:tc>
          <w:tcPr>
            <w:tcW w:w="330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lang w:val="en-US" w:eastAsia="zh-CN"/>
              </w:rPr>
              <w:t>拒不改正的，处8000元以上10000元以下罚款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1134" w:type="dxa"/>
            <w:vMerge w:val="continue"/>
            <w:noWrap w:val="0"/>
            <w:vAlign w:val="center"/>
          </w:tcPr>
          <w:p>
            <w:pPr>
              <w:spacing w:line="260" w:lineRule="exact"/>
              <w:jc w:val="center"/>
              <w:rPr>
                <w:rFonts w:hint="eastAsia" w:ascii="仿宋_GB2312" w:hAnsi="宋体" w:eastAsia="仿宋_GB2312"/>
                <w:szCs w:val="21"/>
              </w:rPr>
            </w:pPr>
          </w:p>
        </w:tc>
        <w:tc>
          <w:tcPr>
            <w:tcW w:w="330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lang w:val="en-US" w:eastAsia="zh-CN"/>
              </w:rPr>
              <w:t>拒不改正的，处10000元以上12000元以下罚款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1134" w:type="dxa"/>
            <w:vMerge w:val="continue"/>
            <w:noWrap w:val="0"/>
            <w:vAlign w:val="center"/>
          </w:tcPr>
          <w:p>
            <w:pPr>
              <w:spacing w:line="260" w:lineRule="exact"/>
              <w:jc w:val="center"/>
              <w:rPr>
                <w:rFonts w:hint="eastAsia" w:ascii="仿宋_GB2312" w:hAnsi="宋体" w:eastAsia="仿宋_GB2312"/>
                <w:szCs w:val="21"/>
              </w:rPr>
            </w:pPr>
          </w:p>
        </w:tc>
        <w:tc>
          <w:tcPr>
            <w:tcW w:w="330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lang w:val="en-US" w:eastAsia="zh-CN"/>
              </w:rPr>
              <w:t>拒不改正的，处12000元以上15000元以下罚款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1134" w:type="dxa"/>
            <w:vMerge w:val="continue"/>
            <w:noWrap w:val="0"/>
            <w:vAlign w:val="center"/>
          </w:tcPr>
          <w:p>
            <w:pPr>
              <w:spacing w:line="260" w:lineRule="exact"/>
              <w:jc w:val="center"/>
              <w:rPr>
                <w:rFonts w:hint="eastAsia" w:ascii="仿宋_GB2312" w:hAnsi="宋体" w:eastAsia="仿宋_GB2312"/>
                <w:szCs w:val="21"/>
              </w:rPr>
            </w:pPr>
          </w:p>
        </w:tc>
        <w:tc>
          <w:tcPr>
            <w:tcW w:w="330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 xml:space="preserve"> </w:t>
            </w:r>
          </w:p>
          <w:p>
            <w:pPr>
              <w:spacing w:line="260" w:lineRule="exact"/>
              <w:rPr>
                <w:rFonts w:hint="eastAsia" w:ascii="仿宋_GB2312" w:hAnsi="宋体" w:eastAsia="仿宋_GB2312"/>
                <w:szCs w:val="21"/>
              </w:rPr>
            </w:pPr>
            <w:r>
              <w:rPr>
                <w:rFonts w:hint="eastAsia" w:ascii="仿宋_GB2312" w:hAnsi="宋体" w:eastAsia="仿宋_GB2312"/>
                <w:szCs w:val="21"/>
                <w:lang w:val="en-US" w:eastAsia="zh-CN"/>
              </w:rPr>
              <w:t>拒不改正的，处15000元以上20000元以下罚款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18" w:type="dxa"/>
            <w:vMerge w:val="restart"/>
            <w:noWrap w:val="0"/>
            <w:vAlign w:val="center"/>
          </w:tcPr>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69</w:t>
            </w: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70</w:t>
            </w:r>
          </w:p>
        </w:tc>
        <w:tc>
          <w:tcPr>
            <w:tcW w:w="2838" w:type="dxa"/>
            <w:vMerge w:val="restart"/>
            <w:noWrap w:val="0"/>
            <w:vAlign w:val="center"/>
          </w:tcPr>
          <w:p/>
          <w:p/>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r>
              <w:rPr>
                <w:rFonts w:hint="eastAsia" w:ascii="仿宋_GB2312" w:hAnsi="宋体" w:eastAsia="仿宋_GB2312"/>
                <w:szCs w:val="21"/>
              </w:rPr>
              <w:t>机动车维修经营者承修</w:t>
            </w:r>
            <w:r>
              <w:rPr>
                <w:rFonts w:hint="eastAsia" w:ascii="仿宋_GB2312" w:hAnsi="宋体" w:eastAsia="仿宋_GB2312"/>
                <w:szCs w:val="21"/>
                <w:lang w:val="en-US" w:eastAsia="zh-CN"/>
              </w:rPr>
              <w:t>已</w:t>
            </w:r>
            <w:r>
              <w:rPr>
                <w:rFonts w:hint="eastAsia" w:ascii="仿宋_GB2312" w:hAnsi="宋体" w:eastAsia="仿宋_GB2312"/>
                <w:szCs w:val="21"/>
              </w:rPr>
              <w:t>报废机动车、使用伪劣配件以及擅自改装机动车的</w:t>
            </w: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r>
              <w:rPr>
                <w:rFonts w:hint="eastAsia" w:ascii="仿宋_GB2312" w:hAnsi="宋体" w:eastAsia="仿宋_GB2312"/>
                <w:szCs w:val="21"/>
              </w:rPr>
              <w:t>机动车维修经营者承修报废机动车、使用伪劣配件以及擅自改装机动车的</w:t>
            </w:r>
          </w:p>
          <w:p>
            <w:pPr>
              <w:spacing w:line="260" w:lineRule="exact"/>
              <w:rPr>
                <w:rFonts w:hint="eastAsia" w:ascii="仿宋_GB2312" w:hAnsi="宋体" w:eastAsia="仿宋_GB2312"/>
                <w:szCs w:val="21"/>
              </w:rPr>
            </w:pPr>
          </w:p>
        </w:tc>
        <w:tc>
          <w:tcPr>
            <w:tcW w:w="3122" w:type="dxa"/>
            <w:vMerge w:val="restart"/>
            <w:noWrap w:val="0"/>
            <w:vAlign w:val="center"/>
          </w:tc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hint="eastAsia" w:ascii="仿宋_GB2312" w:hAnsi="宋体" w:eastAsia="仿宋_GB2312"/>
                <w:szCs w:val="21"/>
              </w:rPr>
            </w:pPr>
          </w:p>
          <w:p/>
          <w:p>
            <w:pPr>
              <w:spacing w:line="260" w:lineRule="exact"/>
              <w:rPr>
                <w:rFonts w:hint="eastAsia" w:ascii="仿宋_GB2312" w:hAnsi="宋体" w:eastAsia="仿宋_GB2312"/>
                <w:szCs w:val="21"/>
                <w:lang w:eastAsia="zh-CN"/>
              </w:rPr>
            </w:pPr>
            <w:r>
              <w:rPr>
                <w:rFonts w:hint="eastAsia" w:ascii="仿宋_GB2312" w:hAnsi="宋体" w:eastAsia="仿宋_GB2312"/>
                <w:szCs w:val="21"/>
              </w:rPr>
              <w:t>《中华人民共和国道路运输条例》第七十二条和《机动车维修管理规定》第五十一条规定：由县级以上道路运输管理机构责令改正；有违法所得的，没收违法所得，处违法所得2倍以上10倍以下的罚款；没有违法所得或者违法所得不足1万元的，处2万元以上5万元以下的罚款，没收假冒伪劣配件及报废车辆；情节严重的，构成犯罪的，依法追究刑事责任</w:t>
            </w:r>
            <w:r>
              <w:rPr>
                <w:rFonts w:hint="eastAsia" w:ascii="仿宋_GB2312" w:hAnsi="宋体" w:eastAsia="仿宋_GB2312"/>
                <w:szCs w:val="21"/>
                <w:lang w:eastAsia="zh-CN"/>
              </w:rPr>
              <w:t>。</w:t>
            </w: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r>
              <w:rPr>
                <w:rFonts w:hint="eastAsia" w:ascii="仿宋_GB2312" w:hAnsi="宋体" w:eastAsia="仿宋_GB2312"/>
                <w:szCs w:val="21"/>
              </w:rPr>
              <w:t>《中华人民共和国道路运输条例》第七十二条和《机动车维修管理规定》第五十一条规定：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p>
            <w:pPr>
              <w:spacing w:line="260" w:lineRule="exact"/>
              <w:rPr>
                <w:rFonts w:hint="eastAsia" w:ascii="仿宋_GB2312" w:hAnsi="宋体" w:eastAsia="仿宋_GB2312"/>
                <w:szCs w:val="21"/>
              </w:rPr>
            </w:pPr>
          </w:p>
        </w:tc>
        <w:tc>
          <w:tcPr>
            <w:tcW w:w="170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拼装、擅自改装客车或危险货物运输车辆、承修报废客车或危险货物运输车辆</w:t>
            </w: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4434" w:type="dxa"/>
            <w:gridSpan w:val="2"/>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责令改正；没收违法所得，处违法所得2倍以上5倍以下罚款；没有违法所得或违法所得不足1万的，处以2万元以上3万元以下罚款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4434" w:type="dxa"/>
            <w:gridSpan w:val="2"/>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责令改正；没收违法所得，处违法所得5倍以上10倍以下罚款；没有违法所得或违法所得不足1万的，处以3万元以上5万元以下罚款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4434" w:type="dxa"/>
            <w:gridSpan w:val="2"/>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情节严重的，由</w:t>
            </w:r>
            <w:r>
              <w:rPr>
                <w:rFonts w:hint="eastAsia" w:ascii="仿宋_GB2312" w:hAnsi="宋体" w:eastAsia="仿宋_GB2312"/>
                <w:szCs w:val="21"/>
                <w:lang w:val="en-US" w:eastAsia="zh-CN"/>
              </w:rPr>
              <w:t>县级以上道路运输管理机构责令停业整顿</w:t>
            </w:r>
            <w:r>
              <w:rPr>
                <w:rFonts w:hint="eastAsia" w:ascii="仿宋_GB2312" w:hAnsi="宋体" w:eastAsia="仿宋_GB2312"/>
                <w:szCs w:val="21"/>
              </w:rPr>
              <w:t xml:space="preserve">； </w:t>
            </w:r>
          </w:p>
          <w:p>
            <w:pPr>
              <w:spacing w:line="2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restart"/>
            <w:noWrap w:val="0"/>
            <w:vAlign w:val="center"/>
          </w:tcPr>
          <w:p/>
          <w:p/>
          <w:p>
            <w:r>
              <w:rPr>
                <w:rFonts w:hint="eastAsia" w:ascii="仿宋_GB2312" w:hAnsi="宋体" w:eastAsia="仿宋_GB2312"/>
                <w:szCs w:val="21"/>
              </w:rPr>
              <w:t>拼装、擅自改装普通货物运输车辆、承修报废普通货物运输车辆</w:t>
            </w:r>
          </w:p>
          <w:p/>
          <w:p/>
          <w:p/>
          <w:p/>
          <w:p/>
          <w:p/>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责令改正；没收违法所得，处违法所得2倍以上5倍以下罚款；没有违法所得或违法所得不足1万的，处以2万元以上3万元以下罚款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4434" w:type="dxa"/>
            <w:gridSpan w:val="2"/>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责令改正；没收违法所得，处违法所得5倍以上10倍以下罚款；没有违法所得或违法所得不足1万的，处以3万元以上5万元以下罚款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情节严重的，由原许可机关吊销其经营许可； </w:t>
            </w:r>
          </w:p>
          <w:p>
            <w:pPr>
              <w:spacing w:line="2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使用伪劣配件</w:t>
            </w: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责令改正；没收违法所得，处违法所得2倍以上5倍以下罚款；没有违法所得或违法所得不足1万的，处以2万元以上3万元以下罚款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责令改正；没收违法所得，处违法所得5倍以上10倍以下罚款；没有违法所得或违法所得不足1万的，处以3万元以上5万元以下罚款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701" w:type="dxa"/>
            <w:vMerge w:val="continue"/>
            <w:noWrap w:val="0"/>
            <w:vAlign w:val="center"/>
          </w:tcPr>
          <w:p>
            <w:pPr>
              <w:spacing w:line="260" w:lineRule="exact"/>
              <w:jc w:val="center"/>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情节严重的，由原许可机关吊销其经营许可；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8" w:type="dxa"/>
            <w:vMerge w:val="restart"/>
            <w:noWrap w:val="0"/>
            <w:vAlign w:val="center"/>
          </w:tcPr>
          <w:p/>
          <w:p/>
          <w:p/>
          <w:p/>
          <w:p/>
          <w:p/>
          <w:p/>
          <w:p/>
          <w:p/>
          <w:p/>
          <w:p/>
          <w:p/>
          <w:p/>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71</w:t>
            </w:r>
          </w:p>
        </w:tc>
        <w:tc>
          <w:tcPr>
            <w:tcW w:w="2838" w:type="dxa"/>
            <w:vMerge w:val="restart"/>
            <w:noWrap w:val="0"/>
            <w:vAlign w:val="center"/>
          </w:tcPr>
          <w:p/>
          <w:p/>
          <w:p/>
          <w:p/>
          <w:p/>
          <w:p/>
          <w:p/>
          <w:p/>
          <w:p/>
          <w:p/>
          <w:p/>
          <w:p/>
          <w:p>
            <w:pPr>
              <w:spacing w:line="260" w:lineRule="exact"/>
              <w:rPr>
                <w:rFonts w:hint="eastAsia" w:ascii="仿宋_GB2312" w:hAnsi="宋体" w:eastAsia="仿宋_GB2312"/>
                <w:szCs w:val="21"/>
              </w:rPr>
            </w:pPr>
            <w:r>
              <w:rPr>
                <w:rFonts w:hint="eastAsia" w:ascii="仿宋_GB2312" w:hAnsi="宋体" w:eastAsia="仿宋_GB2312"/>
                <w:szCs w:val="21"/>
              </w:rPr>
              <w:t>机动车维修经营者签发虚假的机动车维修合格证的</w:t>
            </w:r>
          </w:p>
        </w:tc>
        <w:tc>
          <w:tcPr>
            <w:tcW w:w="3122" w:type="dxa"/>
            <w:vMerge w:val="restart"/>
            <w:noWrap w:val="0"/>
            <w:vAlign w:val="center"/>
          </w:tcPr>
          <w:p/>
          <w:p/>
          <w:p/>
          <w:p/>
          <w:p/>
          <w:p/>
          <w:p>
            <w:pPr>
              <w:spacing w:line="260" w:lineRule="exact"/>
              <w:rPr>
                <w:rFonts w:hint="eastAsia" w:ascii="仿宋_GB2312" w:hAnsi="宋体" w:eastAsia="仿宋_GB2312"/>
                <w:szCs w:val="21"/>
              </w:rPr>
            </w:pPr>
            <w:r>
              <w:rPr>
                <w:rFonts w:hint="eastAsia" w:ascii="仿宋_GB2312" w:hAnsi="宋体" w:eastAsia="仿宋_GB2312"/>
                <w:szCs w:val="21"/>
              </w:rPr>
              <w:t>《中华人民共和国道路运输条例》七十三条和《机动车维修管理规定》第五十二条共同规定：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p>
        </w:tc>
        <w:tc>
          <w:tcPr>
            <w:tcW w:w="1701" w:type="dxa"/>
            <w:vMerge w:val="restart"/>
            <w:noWrap w:val="0"/>
            <w:vAlign w:val="center"/>
          </w:tcPr>
          <w:p/>
          <w:p/>
          <w:p/>
          <w:p/>
          <w:p/>
          <w:p/>
          <w:p/>
          <w:p>
            <w:pPr>
              <w:spacing w:line="260" w:lineRule="exact"/>
              <w:rPr>
                <w:rFonts w:hint="eastAsia" w:ascii="仿宋_GB2312" w:hAnsi="宋体" w:eastAsia="仿宋_GB2312"/>
                <w:szCs w:val="21"/>
              </w:rPr>
            </w:pPr>
            <w:r>
              <w:rPr>
                <w:rFonts w:hint="eastAsia" w:ascii="仿宋_GB2312" w:hAnsi="宋体" w:eastAsia="仿宋_GB2312"/>
                <w:szCs w:val="21"/>
              </w:rPr>
              <w:t>签发虚假的客车或危险货物运输车维修合格证</w:t>
            </w:r>
          </w:p>
        </w:tc>
        <w:tc>
          <w:tcPr>
            <w:tcW w:w="1275" w:type="dxa"/>
            <w:noWrap w:val="0"/>
            <w:vAlign w:val="center"/>
          </w:tcPr>
          <w:p/>
          <w:p/>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4434" w:type="dxa"/>
            <w:gridSpan w:val="2"/>
            <w:noWrap w:val="0"/>
            <w:vAlign w:val="center"/>
          </w:tcPr>
          <w:p/>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责令改正；没收违法所得，处违法所得2倍以上5倍以下罚款；没有违法所得或违法所得不足3000元的，处以5000元以上1万元以下罚款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continue"/>
            <w:noWrap w:val="0"/>
            <w:vAlign w:val="top"/>
          </w:tcPr>
          <w:p>
            <w:pPr>
              <w:spacing w:line="260" w:lineRule="exact"/>
              <w:rPr>
                <w:rFonts w:hint="eastAsia" w:ascii="仿宋_GB2312" w:hAnsi="宋体" w:eastAsia="仿宋_GB2312"/>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责令改正；没收违法所得，处违法所得5倍以上10倍以下罚款；没有违法所得或违法所得不足3000元的，处以1万元以上2万元以下罚款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continue"/>
            <w:noWrap w:val="0"/>
            <w:vAlign w:val="top"/>
          </w:tcPr>
          <w:p>
            <w:pPr>
              <w:spacing w:line="260" w:lineRule="exact"/>
              <w:rPr>
                <w:rFonts w:hint="eastAsia" w:ascii="仿宋_GB2312" w:hAnsi="宋体" w:eastAsia="仿宋_GB2312"/>
                <w:szCs w:val="21"/>
              </w:rPr>
            </w:pPr>
          </w:p>
        </w:tc>
        <w:tc>
          <w:tcPr>
            <w:tcW w:w="1275" w:type="dxa"/>
            <w:noWrap w:val="0"/>
            <w:vAlign w:val="top"/>
          </w:tcPr>
          <w:p>
            <w:pPr>
              <w:spacing w:line="260" w:lineRule="exact"/>
              <w:ind w:firstLine="0" w:firstLineChars="0"/>
              <w:rPr>
                <w:rFonts w:hint="eastAsia" w:ascii="仿宋_GB2312" w:hAnsi="宋体" w:eastAsia="仿宋_GB2312"/>
                <w:szCs w:val="21"/>
              </w:rPr>
            </w:pPr>
            <w:r>
              <w:rPr>
                <w:rFonts w:hint="eastAsia" w:ascii="仿宋_GB2312" w:hAnsi="宋体" w:eastAsia="仿宋_GB2312"/>
                <w:szCs w:val="21"/>
              </w:rPr>
              <w:t>情节严重的</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没收违法所得；吊销其经营许可；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签发虚假的普通货物运输车辆维修合格证</w:t>
            </w: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责令改正；没收违法所得，处违法所得2倍以上5倍以下罚款；没有违法所得或违法所得不足3000元的，处以5000元以上1万元以下罚款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continue"/>
            <w:noWrap w:val="0"/>
            <w:vAlign w:val="top"/>
          </w:tcPr>
          <w:p>
            <w:pPr>
              <w:spacing w:line="260" w:lineRule="exact"/>
              <w:rPr>
                <w:rFonts w:hint="eastAsia" w:ascii="仿宋_GB2312" w:hAnsi="宋体" w:eastAsia="仿宋_GB2312"/>
                <w:color w:val="FF0000"/>
                <w:szCs w:val="21"/>
              </w:rPr>
            </w:pPr>
          </w:p>
        </w:tc>
        <w:tc>
          <w:tcPr>
            <w:tcW w:w="1275"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责令改正；没收违法所得，处违法所得5倍以上10倍以下罚款；没有违法所得或违法所得不足3000元的，处以1万元以上2万元以下罚款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8" w:type="dxa"/>
            <w:vMerge w:val="continue"/>
            <w:noWrap w:val="0"/>
            <w:vAlign w:val="center"/>
          </w:tcPr>
          <w:p>
            <w:pPr>
              <w:spacing w:line="260" w:lineRule="exact"/>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701" w:type="dxa"/>
            <w:vMerge w:val="continue"/>
            <w:noWrap w:val="0"/>
            <w:vAlign w:val="top"/>
          </w:tcPr>
          <w:p>
            <w:pPr>
              <w:spacing w:line="260" w:lineRule="exact"/>
              <w:rPr>
                <w:rFonts w:hint="eastAsia" w:ascii="仿宋_GB2312" w:hAnsi="宋体" w:eastAsia="仿宋_GB2312"/>
                <w:color w:val="FF0000"/>
                <w:szCs w:val="21"/>
              </w:rPr>
            </w:pPr>
          </w:p>
        </w:tc>
        <w:tc>
          <w:tcPr>
            <w:tcW w:w="1275" w:type="dxa"/>
            <w:noWrap w:val="0"/>
            <w:vAlign w:val="top"/>
          </w:tcPr>
          <w:p>
            <w:pPr>
              <w:spacing w:line="260" w:lineRule="exact"/>
              <w:ind w:firstLine="0" w:firstLineChars="0"/>
              <w:jc w:val="center"/>
              <w:rPr>
                <w:rFonts w:hint="eastAsia" w:ascii="仿宋_GB2312" w:hAnsi="宋体" w:eastAsia="仿宋_GB2312"/>
                <w:szCs w:val="21"/>
              </w:rPr>
            </w:pPr>
            <w:r>
              <w:rPr>
                <w:rFonts w:hint="eastAsia" w:ascii="仿宋_GB2312" w:hAnsi="宋体" w:eastAsia="仿宋_GB2312"/>
                <w:szCs w:val="21"/>
              </w:rPr>
              <w:t>情节严重</w:t>
            </w:r>
          </w:p>
        </w:tc>
        <w:tc>
          <w:tcPr>
            <w:tcW w:w="443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没收违法所得；吊销其经营许可； </w:t>
            </w:r>
          </w:p>
        </w:tc>
      </w:tr>
    </w:tbl>
    <w:p>
      <w:pPr>
        <w:rPr>
          <w:rFonts w:ascii="宋体" w:hAnsi="宋体"/>
          <w:szCs w:val="21"/>
        </w:rPr>
      </w:pPr>
    </w:p>
    <w:p>
      <w:pPr>
        <w:rPr>
          <w:rFonts w:hint="eastAsia" w:ascii="宋体" w:hAnsi="宋体"/>
          <w:szCs w:val="21"/>
        </w:rPr>
      </w:pPr>
      <w:r>
        <w:rPr>
          <w:rFonts w:ascii="宋体" w:hAnsi="宋体"/>
          <w:szCs w:val="21"/>
        </w:rPr>
        <w:br w:type="page"/>
      </w:r>
      <w:r>
        <w:rPr>
          <w:rFonts w:hint="eastAsia" w:ascii="宋体" w:hAnsi="宋体"/>
          <w:szCs w:val="21"/>
        </w:rPr>
        <w:t>六、国际道路运输</w:t>
      </w:r>
    </w:p>
    <w:p>
      <w:pPr>
        <w:rPr>
          <w:rFonts w:hint="eastAsia" w:ascii="宋体" w:hAnsi="宋体"/>
          <w:szCs w:val="21"/>
        </w:rPr>
      </w:pPr>
    </w:p>
    <w:tbl>
      <w:tblPr>
        <w:tblStyle w:val="7"/>
        <w:tblW w:w="14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81"/>
        <w:gridCol w:w="3122"/>
        <w:gridCol w:w="1515"/>
        <w:gridCol w:w="127"/>
        <w:gridCol w:w="323"/>
        <w:gridCol w:w="1840"/>
        <w:gridCol w:w="85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775"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序号</w:t>
            </w:r>
          </w:p>
        </w:tc>
        <w:tc>
          <w:tcPr>
            <w:tcW w:w="2881"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法律依据</w:t>
            </w:r>
          </w:p>
        </w:tc>
        <w:tc>
          <w:tcPr>
            <w:tcW w:w="3805" w:type="dxa"/>
            <w:gridSpan w:val="4"/>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违法情节</w:t>
            </w:r>
          </w:p>
        </w:tc>
        <w:tc>
          <w:tcPr>
            <w:tcW w:w="4111" w:type="dxa"/>
            <w:gridSpan w:val="2"/>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7</w:t>
            </w:r>
            <w:r>
              <w:rPr>
                <w:rFonts w:hint="eastAsia" w:ascii="仿宋_GB2312" w:hAnsi="宋体" w:eastAsia="仿宋_GB2312"/>
                <w:szCs w:val="21"/>
                <w:lang w:val="en-US" w:eastAsia="zh-CN"/>
              </w:rPr>
              <w:t>2</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000000"/>
                <w:kern w:val="0"/>
                <w:szCs w:val="21"/>
              </w:rPr>
              <w:t>外国国际道路运输经营者未按照规定的线路运输，擅自从事中国境内道路运输或者未标明国籍识别标志的，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中华人民共和国道路运输条例》第七十五条规定：由省、自治区、直辖市道路运输管理机构责令停止运输；有违法所得的，没收违法所得，处违法所得2倍以上10倍以下的罚款；没有违法所得或者违法所得不足1万元的，处3万元以上6万元以下的罚款</w:t>
            </w:r>
          </w:p>
        </w:tc>
        <w:tc>
          <w:tcPr>
            <w:tcW w:w="1965" w:type="dxa"/>
            <w:gridSpan w:val="3"/>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1840"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由省、自治区、直辖市道路运输管理机构责令停止运输</w:t>
            </w:r>
          </w:p>
        </w:tc>
        <w:tc>
          <w:tcPr>
            <w:tcW w:w="3260" w:type="dxa"/>
            <w:noWrap w:val="0"/>
            <w:vAlign w:val="top"/>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965" w:type="dxa"/>
            <w:gridSpan w:val="3"/>
            <w:vMerge w:val="continue"/>
            <w:noWrap w:val="0"/>
            <w:vAlign w:val="center"/>
          </w:tcPr>
          <w:p>
            <w:pPr>
              <w:spacing w:line="260" w:lineRule="exact"/>
              <w:jc w:val="center"/>
              <w:rPr>
                <w:rFonts w:hint="eastAsia" w:ascii="仿宋_GB2312" w:hAnsi="宋体" w:eastAsia="仿宋_GB2312"/>
                <w:szCs w:val="21"/>
              </w:rPr>
            </w:pPr>
          </w:p>
        </w:tc>
        <w:tc>
          <w:tcPr>
            <w:tcW w:w="1840"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没收违法所得，处违法所得3倍以上4倍以下罚款；没有违法所得或违法所得不足1万的，处以3.5万以上4万元以下罚款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965" w:type="dxa"/>
            <w:gridSpan w:val="3"/>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1840"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965" w:type="dxa"/>
            <w:gridSpan w:val="3"/>
            <w:vMerge w:val="continue"/>
            <w:noWrap w:val="0"/>
            <w:vAlign w:val="center"/>
          </w:tcPr>
          <w:p>
            <w:pPr>
              <w:spacing w:line="260" w:lineRule="exact"/>
              <w:rPr>
                <w:rFonts w:hint="eastAsia" w:ascii="仿宋_GB2312" w:hAnsi="宋体" w:eastAsia="仿宋_GB2312"/>
                <w:szCs w:val="21"/>
              </w:rPr>
            </w:pPr>
          </w:p>
        </w:tc>
        <w:tc>
          <w:tcPr>
            <w:tcW w:w="1840"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没收违法所得，处违法所得5倍以上6倍以下罚款；没有违法所得或违法所得不足1万的，处以4.5万元以上5万元以下罚款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965" w:type="dxa"/>
            <w:gridSpan w:val="3"/>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1840"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没收违法所得，处违法所得6倍以上8倍以下罚款；没有违法所得或违法所得不足1万的，处以5万元以上5.5万元以下罚款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965" w:type="dxa"/>
            <w:gridSpan w:val="3"/>
            <w:vMerge w:val="continue"/>
            <w:noWrap w:val="0"/>
            <w:vAlign w:val="center"/>
          </w:tcPr>
          <w:p>
            <w:pPr>
              <w:spacing w:line="260" w:lineRule="exact"/>
              <w:jc w:val="center"/>
              <w:rPr>
                <w:rFonts w:hint="eastAsia" w:ascii="仿宋_GB2312" w:hAnsi="宋体" w:eastAsia="仿宋_GB2312"/>
                <w:szCs w:val="21"/>
              </w:rPr>
            </w:pPr>
          </w:p>
        </w:tc>
        <w:tc>
          <w:tcPr>
            <w:tcW w:w="1840"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没收违法所得，处违法所得8倍以上10倍以下罚款；没有违法所得或违法所得不足1万的，处以5.5万元以上6万元以下罚款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7</w:t>
            </w:r>
            <w:r>
              <w:rPr>
                <w:rFonts w:hint="eastAsia" w:ascii="仿宋_GB2312" w:hAnsi="宋体" w:eastAsia="仿宋_GB2312"/>
                <w:szCs w:val="21"/>
                <w:lang w:val="en-US" w:eastAsia="zh-CN"/>
              </w:rPr>
              <w:t>3</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未取得道路运输经营许可，擅自从事国际道路运输经营的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三十八条第一项规定：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责令停止经营</w:t>
            </w: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jc w:val="center"/>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jc w:val="center"/>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没收违法所得，处违法所得8倍以上10倍以下罚款；没有违法所得或违法所得不足2万的，处以8万元以上10万元以下罚款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7</w:t>
            </w:r>
            <w:r>
              <w:rPr>
                <w:rFonts w:hint="eastAsia" w:ascii="仿宋_GB2312" w:hAnsi="宋体" w:eastAsia="仿宋_GB2312"/>
                <w:szCs w:val="21"/>
                <w:lang w:val="en-US" w:eastAsia="zh-CN"/>
              </w:rPr>
              <w:t>4</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使用失效、伪造、变造、被注销等无效道路运输经营许可证件从事国际道路运输经营的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三十八条第二项规定：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责令停止经营</w:t>
            </w: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jc w:val="center"/>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jc w:val="center"/>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没收违法所得，处违法所得8倍以上10倍以下罚款；没有违法所得或违法所得不足2万的，处以8万元以上10万元以下罚款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7</w:t>
            </w:r>
            <w:r>
              <w:rPr>
                <w:rFonts w:hint="eastAsia" w:ascii="仿宋_GB2312" w:hAnsi="宋体" w:eastAsia="仿宋_GB2312"/>
                <w:szCs w:val="21"/>
                <w:lang w:val="en-US" w:eastAsia="zh-CN"/>
              </w:rPr>
              <w:t>5</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超越许可的事项，非法从事国际道路运输经营的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三十八条第三项规定：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责令停止经营</w:t>
            </w: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jc w:val="center"/>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642" w:type="dxa"/>
            <w:gridSpan w:val="2"/>
            <w:vMerge w:val="continue"/>
            <w:noWrap w:val="0"/>
            <w:vAlign w:val="center"/>
          </w:tcPr>
          <w:p>
            <w:pPr>
              <w:spacing w:line="260" w:lineRule="exact"/>
              <w:jc w:val="center"/>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没收违法所得，处违法所得8倍以上10倍以下罚款；没有违法所得或违法所得不足2万的，处以8万元以上10万元以下罚款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7</w:t>
            </w:r>
            <w:r>
              <w:rPr>
                <w:rFonts w:hint="eastAsia" w:ascii="仿宋_GB2312" w:hAnsi="宋体" w:eastAsia="仿宋_GB2312"/>
                <w:szCs w:val="21"/>
                <w:lang w:val="en-US" w:eastAsia="zh-CN"/>
              </w:rPr>
              <w:t>6</w:t>
            </w:r>
          </w:p>
        </w:tc>
        <w:tc>
          <w:tcPr>
            <w:tcW w:w="2881" w:type="dxa"/>
            <w:vMerge w:val="restart"/>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非法转让、出租、伪造《道路运输经营许可证》、《道路旅客运输班线经营许可证明》、《国际汽车运输行车许可证》、《国际汽车运输特别行车许可证》、《国际道路运输国籍识别标志》的</w:t>
            </w:r>
          </w:p>
        </w:tc>
        <w:tc>
          <w:tcPr>
            <w:tcW w:w="3122" w:type="dxa"/>
            <w:vMerge w:val="restart"/>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《国际道路运输管理规定》第三十九条规定：由县级以上道路运输管理机构以及口岸国际道路运输管理机构责令停止违法行为，收缴有关证件，处2000元以上1万元以下的罚款；构成犯罪的，依法追究刑事责任</w:t>
            </w: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85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责令停止违法行为并收缴有关证件</w:t>
            </w: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并处以2000元以上4000元以下罚款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并处以4000元以上6000元以下罚款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 xml:space="preserve">并处以6000元以上1万元以下罚款；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75" w:type="dxa"/>
            <w:vMerge w:val="restart"/>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77</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外国国际道路运输经营者未标明本国《国际道路运输国籍识别标志》的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四十三条第五项规定：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w:t>
            </w:r>
          </w:p>
        </w:tc>
        <w:tc>
          <w:tcPr>
            <w:tcW w:w="1515"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290" w:type="dxa"/>
            <w:gridSpan w:val="3"/>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责令停止运输</w:t>
            </w:r>
          </w:p>
        </w:tc>
        <w:tc>
          <w:tcPr>
            <w:tcW w:w="3260" w:type="dxa"/>
            <w:noWrap w:val="0"/>
            <w:vAlign w:val="top"/>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515" w:type="dxa"/>
            <w:vMerge w:val="continue"/>
            <w:noWrap w:val="0"/>
            <w:vAlign w:val="center"/>
          </w:tcPr>
          <w:p>
            <w:pPr>
              <w:spacing w:line="260" w:lineRule="exact"/>
              <w:rPr>
                <w:rFonts w:hint="eastAsia" w:ascii="仿宋_GB2312" w:hAnsi="宋体" w:eastAsia="仿宋_GB2312"/>
                <w:szCs w:val="21"/>
              </w:rPr>
            </w:pPr>
          </w:p>
        </w:tc>
        <w:tc>
          <w:tcPr>
            <w:tcW w:w="2290" w:type="dxa"/>
            <w:gridSpan w:val="3"/>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没收违法所得，处违法所得3倍以上4倍以下罚款；没有违法所得或违法所得不足1万的，处以3.5万以上4万元以下罚款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515"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290" w:type="dxa"/>
            <w:gridSpan w:val="3"/>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515" w:type="dxa"/>
            <w:vMerge w:val="continue"/>
            <w:noWrap w:val="0"/>
            <w:vAlign w:val="center"/>
          </w:tcPr>
          <w:p>
            <w:pPr>
              <w:spacing w:line="260" w:lineRule="exact"/>
              <w:jc w:val="center"/>
              <w:rPr>
                <w:rFonts w:hint="eastAsia" w:ascii="仿宋_GB2312" w:hAnsi="宋体" w:eastAsia="仿宋_GB2312"/>
                <w:szCs w:val="21"/>
              </w:rPr>
            </w:pPr>
          </w:p>
        </w:tc>
        <w:tc>
          <w:tcPr>
            <w:tcW w:w="2290" w:type="dxa"/>
            <w:gridSpan w:val="3"/>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没收违法所得，处违法所得5倍以上6倍以下罚款；没有违法所得或违法所得不足1万的，处以4.5万以上5万元以下罚款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515"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290" w:type="dxa"/>
            <w:gridSpan w:val="3"/>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没收违法所得，处违法所得6倍以上8倍以下罚款；没有违法所得或违法所得不足1万的，处以5万元上5.5万元以下罚款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jc w:val="center"/>
              <w:rPr>
                <w:rFonts w:hint="eastAsia" w:ascii="仿宋_GB2312" w:hAnsi="宋体" w:eastAsia="仿宋_GB2312"/>
                <w:szCs w:val="21"/>
              </w:rPr>
            </w:pPr>
          </w:p>
        </w:tc>
        <w:tc>
          <w:tcPr>
            <w:tcW w:w="3122" w:type="dxa"/>
            <w:vMerge w:val="continue"/>
            <w:noWrap w:val="0"/>
            <w:vAlign w:val="center"/>
          </w:tcPr>
          <w:p>
            <w:pPr>
              <w:spacing w:line="260" w:lineRule="exact"/>
              <w:jc w:val="center"/>
              <w:rPr>
                <w:rFonts w:hint="eastAsia" w:ascii="仿宋_GB2312" w:hAnsi="宋体" w:eastAsia="仿宋_GB2312"/>
                <w:szCs w:val="21"/>
              </w:rPr>
            </w:pPr>
          </w:p>
        </w:tc>
        <w:tc>
          <w:tcPr>
            <w:tcW w:w="1515" w:type="dxa"/>
            <w:vMerge w:val="continue"/>
            <w:noWrap w:val="0"/>
            <w:vAlign w:val="center"/>
          </w:tcPr>
          <w:p>
            <w:pPr>
              <w:spacing w:line="260" w:lineRule="exact"/>
              <w:jc w:val="center"/>
              <w:rPr>
                <w:rFonts w:hint="eastAsia" w:ascii="仿宋_GB2312" w:hAnsi="宋体" w:eastAsia="仿宋_GB2312"/>
                <w:szCs w:val="21"/>
              </w:rPr>
            </w:pPr>
          </w:p>
        </w:tc>
        <w:tc>
          <w:tcPr>
            <w:tcW w:w="2290" w:type="dxa"/>
            <w:gridSpan w:val="3"/>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jc w:val="center"/>
              <w:rPr>
                <w:rFonts w:hint="eastAsia" w:ascii="仿宋_GB2312" w:hAnsi="宋体" w:eastAsia="仿宋_GB2312"/>
                <w:szCs w:val="21"/>
              </w:rPr>
            </w:pPr>
          </w:p>
        </w:tc>
        <w:tc>
          <w:tcPr>
            <w:tcW w:w="3260" w:type="dxa"/>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没收违法所得，处违法所得8倍以上10倍以下罚款；没有违法所得或违法所得不足1万的，处以5.5万元以上6万元以下罚款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5" w:type="dxa"/>
            <w:vMerge w:val="restart"/>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78</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国际道路运输经营者的运输车辆不按照规定标明《国际道路运输国籍识别标志》、《国际汽车运输行车许可证》、《国际汽车运输特别行车许可证》的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《国际道路运输管理规定》第四十条规定：由县级以上道路运输管理机构以及口岸国际道路运输管理机构责令改正，处20元以上200元以下的罚款</w:t>
            </w: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85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w:t>
            </w: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并处以20元罚款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并处100元罚款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continue"/>
            <w:noWrap w:val="0"/>
            <w:vAlign w:val="center"/>
          </w:tcPr>
          <w:p>
            <w:pPr>
              <w:spacing w:line="260" w:lineRule="exact"/>
              <w:jc w:val="center"/>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并处以200元罚款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5" w:type="dxa"/>
            <w:vMerge w:val="restart"/>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79</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国际道路运输经营者不按批准的国际道路运输线路、站点、班次运输的；在运输途中擅自变更运输车辆或者将旅客移交他人运输的；或者未报告原许可机关，擅自终止国际道路旅客运输经营的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《国际道路运输管理规定》第四十一条规定：由县级以上道路运输管理机构以及口岸国际道路运输管理机构责令改正，处1000元以上3000元以下的罚款；情节严重的，由原许可机关吊销道路运输经营许可证</w:t>
            </w: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85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w:t>
            </w: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并处以1000元以上200元以下罚款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并处以2000以上3000元以下罚款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3805" w:type="dxa"/>
            <w:gridSpan w:val="4"/>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情节严重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由原许可机关吊销道路运输经营许可证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0</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外国国际道路运输经营者未取得我国有效的《国际汽车运输行车许可证》或者《国际汽车运输特别行车许可证》，擅自进入我国境内从事国际道路运输经营或者运输危险货物的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四十三条第一项规定：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w:t>
            </w: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责令停止运输或改正</w:t>
            </w: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没收违法所得，处违法所得5倍以上6倍以下罚款；没有违法所得或违法所得不足1万的，处以4.5万元以上5万元以下罚款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没收违法所得，处违法所得6倍以上8倍以下罚款；没有违法所得或违法所得不足1万的，处以5万元以上5.5万元以下罚款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没收违法所得，处违法所得8倍以上10倍以下罚款；没有违法所得或违法所得不足1万的，处以5.5万元以上6万元以下罚款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1</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外国国际道路运输经营者从事我国国内道路旅客或货物运输的；或在我国境内自行承揽货源或招揽旅客的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四十三条第二项、第三项规定：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w:t>
            </w: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责令停止运输或改正</w:t>
            </w: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没收违法所得，处违法所得5倍以上6倍以下罚款；没有违法所得或违法所得不足1万的，处以4.5万元以上5万元以下罚款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没收违法所得，处违法所得6倍以上8倍以下罚款；没有违法所得或违法所得不足1万的，处以5万元以上5.5万元以下罚款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没收违法所得，处违法所得8倍以上10倍以下罚款；没有违法所得或违法所得不足1万的，处以5.5万元以上6万元以下罚款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5" w:type="dxa"/>
            <w:vMerge w:val="restart"/>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2</w:t>
            </w:r>
          </w:p>
        </w:tc>
        <w:tc>
          <w:tcPr>
            <w:tcW w:w="2881"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外国国际道路运输经营者未按规定的运输线路、站点、班次、停靠站（场）运行的</w:t>
            </w:r>
          </w:p>
        </w:tc>
        <w:tc>
          <w:tcPr>
            <w:tcW w:w="3122" w:type="dxa"/>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国际道路运输管理规定》第四十三条第四项规定：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w:t>
            </w: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restart"/>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责令停止运输或改正</w:t>
            </w: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没收违法所得，处违法所得2倍以上3倍以下罚款；没有违法所得或违法所得不足1万的，处以3万元以上3.5万元以下罚款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没收违法所得，处违法所得3倍以上4倍以下罚款；没有违法所得或违法所得不足1万的，处以3.5万元以上4万元以下罚款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没收违法所得，处违法所得4倍以上5倍以下罚款；没有违法所得或违法所得不足1万的，处以4万元以上4.5万元以下罚款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没收违法所得，处违法所得5倍以上6倍以下罚款；没有违法所得或违法所得不足1万的，处以4.5万元以上5万元以下罚款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restart"/>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没收违法所得，处违法所得6倍以上8倍以下罚款；没有违法所得或违法所得不足1万的，处以5万元以上5.5万元以下罚款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75" w:type="dxa"/>
            <w:vMerge w:val="continue"/>
            <w:noWrap w:val="0"/>
            <w:vAlign w:val="center"/>
          </w:tcPr>
          <w:p>
            <w:pPr>
              <w:spacing w:line="260" w:lineRule="exact"/>
              <w:rPr>
                <w:rFonts w:hint="eastAsia" w:ascii="仿宋_GB2312" w:hAnsi="宋体" w:eastAsia="仿宋_GB2312"/>
                <w:szCs w:val="21"/>
              </w:rPr>
            </w:pPr>
          </w:p>
        </w:tc>
        <w:tc>
          <w:tcPr>
            <w:tcW w:w="2881"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642" w:type="dxa"/>
            <w:gridSpan w:val="2"/>
            <w:vMerge w:val="continue"/>
            <w:noWrap w:val="0"/>
            <w:vAlign w:val="center"/>
          </w:tcPr>
          <w:p>
            <w:pPr>
              <w:spacing w:line="260" w:lineRule="exact"/>
              <w:rPr>
                <w:rFonts w:hint="eastAsia" w:ascii="仿宋_GB2312" w:hAnsi="宋体" w:eastAsia="仿宋_GB2312"/>
                <w:szCs w:val="21"/>
              </w:rPr>
            </w:pPr>
          </w:p>
        </w:tc>
        <w:tc>
          <w:tcPr>
            <w:tcW w:w="2163" w:type="dxa"/>
            <w:gridSpan w:val="2"/>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851" w:type="dxa"/>
            <w:vMerge w:val="continue"/>
            <w:noWrap w:val="0"/>
            <w:vAlign w:val="center"/>
          </w:tcPr>
          <w:p>
            <w:pPr>
              <w:spacing w:line="260" w:lineRule="exact"/>
              <w:rPr>
                <w:rFonts w:hint="eastAsia" w:ascii="仿宋_GB2312" w:hAnsi="宋体" w:eastAsia="仿宋_GB2312"/>
                <w:szCs w:val="21"/>
              </w:rPr>
            </w:pPr>
          </w:p>
        </w:tc>
        <w:tc>
          <w:tcPr>
            <w:tcW w:w="3260" w:type="dxa"/>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没收违法所得，处违法所得8倍以上10倍以下罚款；没有违法所得或违法所得不足1万的，处以5.5万元以上6万元以下罚款</w:t>
            </w:r>
          </w:p>
        </w:tc>
      </w:tr>
    </w:tbl>
    <w:p>
      <w:pPr>
        <w:spacing w:line="220" w:lineRule="exact"/>
        <w:rPr>
          <w:rFonts w:ascii="宋体" w:hAnsi="宋体"/>
          <w:szCs w:val="21"/>
        </w:rPr>
      </w:pPr>
    </w:p>
    <w:p>
      <w:pPr>
        <w:spacing w:line="220" w:lineRule="exact"/>
        <w:rPr>
          <w:rFonts w:hint="eastAsia" w:ascii="华文仿宋" w:hAnsi="华文仿宋" w:eastAsia="华文仿宋"/>
          <w:szCs w:val="21"/>
        </w:rPr>
      </w:pPr>
      <w:r>
        <w:rPr>
          <w:rFonts w:ascii="宋体" w:hAnsi="宋体"/>
          <w:szCs w:val="21"/>
        </w:rPr>
        <w:br w:type="page"/>
      </w:r>
      <w:r>
        <w:rPr>
          <w:rFonts w:hint="eastAsia" w:ascii="华文仿宋" w:hAnsi="华文仿宋" w:eastAsia="华文仿宋"/>
          <w:szCs w:val="21"/>
        </w:rPr>
        <w:t>七、从业人员上岗资格</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1776"/>
        <w:gridCol w:w="2338"/>
        <w:gridCol w:w="885"/>
        <w:gridCol w:w="15"/>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818"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法律依据</w:t>
            </w:r>
          </w:p>
        </w:tc>
        <w:tc>
          <w:tcPr>
            <w:tcW w:w="4114" w:type="dxa"/>
            <w:gridSpan w:val="2"/>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违法情节</w:t>
            </w:r>
          </w:p>
        </w:tc>
        <w:tc>
          <w:tcPr>
            <w:tcW w:w="3296" w:type="dxa"/>
            <w:gridSpan w:val="3"/>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18" w:type="dxa"/>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3</w:t>
            </w:r>
          </w:p>
        </w:tc>
        <w:tc>
          <w:tcPr>
            <w:tcW w:w="28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未取得相应从业资格证件，驾驶道路客货运输车辆的；</w:t>
            </w:r>
          </w:p>
        </w:tc>
        <w:tc>
          <w:tcPr>
            <w:tcW w:w="3122"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《道路运输从业人员管理规定》第四十五条第一项规定：由县级以上道路运输管理机构责令改正，处200元以上2000元以下的罚款；构成犯罪的，依法追究刑事责任</w:t>
            </w: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客运驾驶员未取得从业资格驾驶道路运输经营车辆</w:t>
            </w: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900" w:type="dxa"/>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 正</w:t>
            </w: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18" w:type="dxa"/>
            <w:vMerge w:val="continue"/>
            <w:noWrap w:val="0"/>
            <w:vAlign w:val="center"/>
          </w:tcPr>
          <w:p>
            <w:pPr>
              <w:spacing w:line="280" w:lineRule="exact"/>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900" w:type="dxa"/>
            <w:gridSpan w:val="2"/>
            <w:vMerge w:val="continue"/>
            <w:noWrap w:val="0"/>
            <w:vAlign w:val="center"/>
          </w:tcPr>
          <w:p>
            <w:pPr>
              <w:spacing w:line="280" w:lineRule="exact"/>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8" w:type="dxa"/>
            <w:vMerge w:val="continue"/>
            <w:noWrap w:val="0"/>
            <w:vAlign w:val="center"/>
          </w:tcPr>
          <w:p>
            <w:pPr>
              <w:spacing w:line="280" w:lineRule="exact"/>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900" w:type="dxa"/>
            <w:gridSpan w:val="2"/>
            <w:vMerge w:val="continue"/>
            <w:noWrap w:val="0"/>
            <w:vAlign w:val="center"/>
          </w:tcPr>
          <w:p>
            <w:pPr>
              <w:spacing w:line="280" w:lineRule="exact"/>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 xml:space="preserve">处以1000元以上2000元以下罚款；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8" w:type="dxa"/>
            <w:vMerge w:val="continue"/>
            <w:noWrap w:val="0"/>
            <w:vAlign w:val="center"/>
          </w:tcPr>
          <w:p>
            <w:pPr>
              <w:spacing w:line="280" w:lineRule="exact"/>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货运驾驶员未取得从业资格驾驶道路运输经营车辆</w:t>
            </w: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900" w:type="dxa"/>
            <w:gridSpan w:val="2"/>
            <w:vMerge w:val="continue"/>
            <w:noWrap w:val="0"/>
            <w:vAlign w:val="center"/>
          </w:tcPr>
          <w:p>
            <w:pPr>
              <w:spacing w:line="280" w:lineRule="exact"/>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18" w:type="dxa"/>
            <w:vMerge w:val="continue"/>
            <w:noWrap w:val="0"/>
            <w:vAlign w:val="center"/>
          </w:tcPr>
          <w:p>
            <w:pPr>
              <w:spacing w:line="280" w:lineRule="exact"/>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900" w:type="dxa"/>
            <w:gridSpan w:val="2"/>
            <w:vMerge w:val="continue"/>
            <w:noWrap w:val="0"/>
            <w:vAlign w:val="center"/>
          </w:tcPr>
          <w:p>
            <w:pPr>
              <w:spacing w:line="280" w:lineRule="exact"/>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noWrap w:val="0"/>
            <w:vAlign w:val="center"/>
          </w:tcPr>
          <w:p>
            <w:pPr>
              <w:spacing w:line="280" w:lineRule="exact"/>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900" w:type="dxa"/>
            <w:gridSpan w:val="2"/>
            <w:vMerge w:val="continue"/>
            <w:noWrap w:val="0"/>
            <w:vAlign w:val="center"/>
          </w:tcPr>
          <w:p>
            <w:pPr>
              <w:spacing w:line="280" w:lineRule="exact"/>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8" w:type="dxa"/>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4</w:t>
            </w:r>
          </w:p>
        </w:tc>
        <w:tc>
          <w:tcPr>
            <w:tcW w:w="28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使用失效、伪造、变造的从业资格证件，驾驶道路客货运输车辆的；</w:t>
            </w:r>
            <w:r>
              <w:rPr>
                <w:rFonts w:hint="eastAsia" w:ascii="仿宋_GB2312" w:hAnsi="宋体" w:eastAsia="仿宋_GB2312"/>
                <w:szCs w:val="21"/>
              </w:rPr>
              <w:t xml:space="preserve"> </w:t>
            </w:r>
          </w:p>
        </w:tc>
        <w:tc>
          <w:tcPr>
            <w:tcW w:w="3122"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《道路运输从业人员管理规定》第四十五条第二项规定：由县级以上道路运输管理机构责令改正，处200元以上2000元以下的罚款；构成犯罪的，依法追究刑事责任</w:t>
            </w: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驾驶道路客运车辆</w:t>
            </w: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900" w:type="dxa"/>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 正</w:t>
            </w: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驾驶道路货运车辆</w:t>
            </w:r>
          </w:p>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jc w:val="center"/>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jc w:val="center"/>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 xml:space="preserve">处以1000元以上-2000元以下罚款；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8" w:type="dxa"/>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5</w:t>
            </w:r>
          </w:p>
        </w:tc>
        <w:tc>
          <w:tcPr>
            <w:tcW w:w="28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超越从业资格证件核定范围，驾驶道路客货运输车辆的</w:t>
            </w:r>
          </w:p>
        </w:tc>
        <w:tc>
          <w:tcPr>
            <w:tcW w:w="3122"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《道路运输从业人员管理规定》第四十五条第三项规定：由县级以上道路运输管理机构责令改正，处200元以上2000元以下的罚款；构成犯罪的，依法追究刑事责任</w:t>
            </w: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驾驶道路客运车辆的</w:t>
            </w: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900" w:type="dxa"/>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 正</w:t>
            </w: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驾驶道路货运车辆的</w:t>
            </w: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vMerge w:val="continue"/>
            <w:noWrap w:val="0"/>
            <w:vAlign w:val="center"/>
          </w:tcPr>
          <w:p>
            <w:pPr>
              <w:spacing w:line="280" w:lineRule="exact"/>
              <w:rPr>
                <w:rFonts w:hint="eastAsia" w:ascii="仿宋_GB2312" w:hAnsi="宋体" w:eastAsia="仿宋_GB2312"/>
                <w:szCs w:val="21"/>
              </w:rPr>
            </w:pP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处以1000元以上2000元以下罚款；构成犯罪的，依法追究刑事责任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900" w:type="dxa"/>
            <w:gridSpan w:val="2"/>
            <w:vMerge w:val="continue"/>
            <w:noWrap w:val="0"/>
            <w:vAlign w:val="center"/>
          </w:tcPr>
          <w:p>
            <w:pPr>
              <w:spacing w:line="280" w:lineRule="exact"/>
              <w:jc w:val="center"/>
              <w:rPr>
                <w:rFonts w:hint="eastAsia" w:ascii="仿宋_GB2312" w:hAnsi="宋体" w:eastAsia="仿宋_GB2312"/>
                <w:szCs w:val="21"/>
              </w:rPr>
            </w:pPr>
          </w:p>
        </w:tc>
        <w:tc>
          <w:tcPr>
            <w:tcW w:w="2396" w:type="dxa"/>
            <w:vMerge w:val="continue"/>
            <w:noWrap w:val="0"/>
            <w:vAlign w:val="center"/>
          </w:tcPr>
          <w:p>
            <w:pPr>
              <w:spacing w:line="28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18" w:type="dxa"/>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8</w:t>
            </w:r>
            <w:r>
              <w:rPr>
                <w:rFonts w:hint="eastAsia" w:ascii="仿宋_GB2312" w:hAnsi="宋体" w:eastAsia="仿宋_GB2312"/>
                <w:szCs w:val="21"/>
                <w:lang w:val="en-US" w:eastAsia="zh-CN"/>
              </w:rPr>
              <w:t>6</w:t>
            </w:r>
          </w:p>
        </w:tc>
        <w:tc>
          <w:tcPr>
            <w:tcW w:w="28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未取得相应从业资格证件，从事道路危险货物运输活动的</w:t>
            </w:r>
          </w:p>
        </w:tc>
        <w:tc>
          <w:tcPr>
            <w:tcW w:w="3122"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《道路运输从业人员管理规定》第四十六条一项规定：由设区的市级人民政府交通主管部门处2万元以上10万元以下的罚款；构成犯罪的，依法追究刑事责任</w:t>
            </w:r>
          </w:p>
        </w:tc>
        <w:tc>
          <w:tcPr>
            <w:tcW w:w="1776"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从事道路危险货物运输活动</w:t>
            </w:r>
          </w:p>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18" w:type="dxa"/>
            <w:vMerge w:val="restar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87</w:t>
            </w:r>
          </w:p>
        </w:tc>
        <w:tc>
          <w:tcPr>
            <w:tcW w:w="28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 xml:space="preserve">使用失效、伪造、变造的从业资格证件，从事道路危险货物运输活动的； </w:t>
            </w:r>
            <w:r>
              <w:rPr>
                <w:rFonts w:hint="eastAsia" w:ascii="仿宋_GB2312" w:hAnsi="宋体" w:eastAsia="仿宋_GB2312" w:cs="宋体"/>
                <w:color w:val="333333"/>
                <w:kern w:val="0"/>
                <w:szCs w:val="21"/>
              </w:rPr>
              <w:br w:type="textWrapping"/>
            </w:r>
          </w:p>
        </w:tc>
        <w:tc>
          <w:tcPr>
            <w:tcW w:w="3122"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《道路运输从业人员管理规定》第四十六条二项规定：由设区的市级人民政府交通主管部门处2万元以上10万元以下的罚款；构成犯罪的，依法追究刑事责任</w:t>
            </w:r>
          </w:p>
        </w:tc>
        <w:tc>
          <w:tcPr>
            <w:tcW w:w="1776" w:type="dxa"/>
            <w:vMerge w:val="restart"/>
            <w:noWrap w:val="0"/>
            <w:vAlign w:val="center"/>
          </w:tcPr>
          <w:p>
            <w:pPr>
              <w:spacing w:line="280" w:lineRule="exact"/>
              <w:rPr>
                <w:rFonts w:hint="eastAsia" w:ascii="仿宋_GB2312" w:hAnsi="宋体" w:eastAsia="仿宋_GB2312"/>
                <w:szCs w:val="21"/>
              </w:rPr>
            </w:pPr>
          </w:p>
          <w:p>
            <w:pPr>
              <w:spacing w:line="280" w:lineRule="exact"/>
              <w:rPr>
                <w:rFonts w:hint="eastAsia" w:ascii="仿宋_GB2312" w:hAnsi="宋体" w:eastAsia="仿宋_GB2312"/>
                <w:szCs w:val="21"/>
              </w:rPr>
            </w:pPr>
            <w:r>
              <w:rPr>
                <w:rFonts w:hint="eastAsia" w:ascii="仿宋_GB2312" w:hAnsi="宋体" w:eastAsia="仿宋_GB2312"/>
                <w:szCs w:val="21"/>
              </w:rPr>
              <w:t>从事道路危险货物运输活动</w:t>
            </w:r>
          </w:p>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jc w:val="center"/>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18" w:type="dxa"/>
            <w:vMerge w:val="restar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88</w:t>
            </w:r>
          </w:p>
        </w:tc>
        <w:tc>
          <w:tcPr>
            <w:tcW w:w="2838"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超越从业资格证件核定范围，从事道路危险货物运输活动的</w:t>
            </w:r>
          </w:p>
        </w:tc>
        <w:tc>
          <w:tcPr>
            <w:tcW w:w="3122" w:type="dxa"/>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《道路运输从业人员管理规定》第四十六条三项规定：由设区的市级人民政府交通主管部门处2万元以上10万元以下的罚款；构成犯罪的，依法追究刑事责任</w:t>
            </w:r>
          </w:p>
        </w:tc>
        <w:tc>
          <w:tcPr>
            <w:tcW w:w="1776" w:type="dxa"/>
            <w:vMerge w:val="restart"/>
            <w:noWrap w:val="0"/>
            <w:vAlign w:val="center"/>
          </w:tcPr>
          <w:p>
            <w:pPr>
              <w:spacing w:line="280" w:lineRule="exact"/>
              <w:rPr>
                <w:rFonts w:hint="eastAsia" w:ascii="仿宋_GB2312" w:hAnsi="宋体" w:eastAsia="仿宋_GB2312"/>
                <w:szCs w:val="21"/>
              </w:rPr>
            </w:pPr>
          </w:p>
          <w:p>
            <w:pPr>
              <w:spacing w:line="280" w:lineRule="exact"/>
              <w:rPr>
                <w:rFonts w:hint="eastAsia" w:ascii="仿宋_GB2312" w:hAnsi="宋体" w:eastAsia="仿宋_GB2312"/>
                <w:szCs w:val="21"/>
              </w:rPr>
            </w:pPr>
            <w:r>
              <w:rPr>
                <w:rFonts w:hint="eastAsia" w:ascii="仿宋_GB2312" w:hAnsi="宋体" w:eastAsia="仿宋_GB2312"/>
                <w:szCs w:val="21"/>
              </w:rPr>
              <w:t>从事道路危险货物运输活动</w:t>
            </w:r>
          </w:p>
          <w:p>
            <w:pPr>
              <w:spacing w:line="280" w:lineRule="exact"/>
              <w:rPr>
                <w:rFonts w:hint="eastAsia" w:ascii="仿宋_GB2312" w:hAnsi="宋体" w:eastAsia="仿宋_GB2312"/>
                <w:szCs w:val="21"/>
              </w:rPr>
            </w:pPr>
          </w:p>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center"/>
          </w:tcPr>
          <w:p>
            <w:pPr>
              <w:spacing w:line="280" w:lineRule="exact"/>
              <w:jc w:val="center"/>
              <w:rPr>
                <w:rFonts w:hint="eastAsia" w:ascii="仿宋_GB2312" w:hAnsi="宋体" w:eastAsia="仿宋_GB2312"/>
                <w:szCs w:val="21"/>
              </w:rPr>
            </w:pPr>
          </w:p>
        </w:tc>
        <w:tc>
          <w:tcPr>
            <w:tcW w:w="3122" w:type="dxa"/>
            <w:vMerge w:val="continue"/>
            <w:noWrap w:val="0"/>
            <w:vAlign w:val="center"/>
          </w:tcPr>
          <w:p>
            <w:pPr>
              <w:spacing w:line="280" w:lineRule="exact"/>
              <w:rPr>
                <w:rFonts w:hint="eastAsia" w:ascii="仿宋_GB2312" w:hAnsi="宋体" w:eastAsia="仿宋_GB2312"/>
                <w:szCs w:val="21"/>
              </w:rPr>
            </w:pPr>
          </w:p>
        </w:tc>
        <w:tc>
          <w:tcPr>
            <w:tcW w:w="1776" w:type="dxa"/>
            <w:vMerge w:val="continue"/>
            <w:noWrap w:val="0"/>
            <w:vAlign w:val="center"/>
          </w:tcPr>
          <w:p>
            <w:pPr>
              <w:spacing w:line="280" w:lineRule="exact"/>
              <w:rPr>
                <w:rFonts w:hint="eastAsia" w:ascii="仿宋_GB2312" w:hAnsi="宋体" w:eastAsia="仿宋_GB2312"/>
                <w:szCs w:val="21"/>
              </w:rPr>
            </w:pPr>
          </w:p>
        </w:tc>
        <w:tc>
          <w:tcPr>
            <w:tcW w:w="2338" w:type="dxa"/>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3296" w:type="dxa"/>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vMerge w:val="restar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89</w:t>
            </w:r>
          </w:p>
        </w:tc>
        <w:tc>
          <w:tcPr>
            <w:tcW w:w="2838" w:type="dxa"/>
            <w:vMerge w:val="restart"/>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不符合《中华人民共和国道路运输条例》第九条和第二十二条规定条件的人员驾驶道路旅客运输经营车辆和货运运输经营车辆的</w:t>
            </w:r>
          </w:p>
        </w:tc>
        <w:tc>
          <w:tcPr>
            <w:tcW w:w="3122" w:type="dxa"/>
            <w:vMerge w:val="restart"/>
            <w:noWrap w:val="0"/>
            <w:vAlign w:val="top"/>
          </w:tcPr>
          <w:p>
            <w:pPr>
              <w:widowControl/>
              <w:spacing w:line="280" w:lineRule="exact"/>
              <w:jc w:val="left"/>
              <w:rPr>
                <w:rFonts w:hint="eastAsia" w:ascii="仿宋_GB2312" w:hAnsi="宋体" w:eastAsia="仿宋_GB2312"/>
                <w:szCs w:val="21"/>
              </w:rPr>
            </w:pPr>
            <w:r>
              <w:rPr>
                <w:rFonts w:hint="eastAsia" w:ascii="仿宋_GB2312" w:hAnsi="宋体" w:eastAsia="仿宋_GB2312"/>
                <w:szCs w:val="21"/>
              </w:rPr>
              <w:t>《中华人民共和国道路运输条例》第六十四条规定：由县级以上道路运输管理机构责令改正，处200元以上2000元以下的罚款；构成犯罪的，依法追究刑事责任</w:t>
            </w:r>
          </w:p>
        </w:tc>
        <w:tc>
          <w:tcPr>
            <w:tcW w:w="4114" w:type="dxa"/>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885" w:type="dxa"/>
            <w:vMerge w:val="restart"/>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责令</w:t>
            </w:r>
          </w:p>
          <w:p>
            <w:pPr>
              <w:spacing w:line="280" w:lineRule="exact"/>
              <w:rPr>
                <w:rFonts w:hint="eastAsia" w:ascii="仿宋_GB2312" w:hAnsi="宋体" w:eastAsia="仿宋_GB2312"/>
                <w:szCs w:val="21"/>
              </w:rPr>
            </w:pPr>
            <w:r>
              <w:rPr>
                <w:rFonts w:hint="eastAsia" w:ascii="仿宋_GB2312" w:hAnsi="宋体" w:eastAsia="仿宋_GB2312"/>
                <w:szCs w:val="21"/>
              </w:rPr>
              <w:t>改正</w:t>
            </w:r>
          </w:p>
        </w:tc>
        <w:tc>
          <w:tcPr>
            <w:tcW w:w="2411" w:type="dxa"/>
            <w:gridSpan w:val="2"/>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top"/>
          </w:tcPr>
          <w:p>
            <w:pPr>
              <w:spacing w:line="280" w:lineRule="exact"/>
              <w:rPr>
                <w:rFonts w:hint="eastAsia" w:ascii="仿宋_GB2312" w:hAnsi="宋体" w:eastAsia="仿宋_GB2312"/>
                <w:szCs w:val="21"/>
              </w:rPr>
            </w:pPr>
          </w:p>
        </w:tc>
        <w:tc>
          <w:tcPr>
            <w:tcW w:w="3122" w:type="dxa"/>
            <w:vMerge w:val="continue"/>
            <w:noWrap w:val="0"/>
            <w:vAlign w:val="top"/>
          </w:tcPr>
          <w:p>
            <w:pPr>
              <w:spacing w:line="280" w:lineRule="exact"/>
              <w:rPr>
                <w:rFonts w:hint="eastAsia" w:ascii="仿宋_GB2312" w:hAnsi="宋体" w:eastAsia="仿宋_GB2312"/>
                <w:szCs w:val="21"/>
              </w:rPr>
            </w:pPr>
          </w:p>
        </w:tc>
        <w:tc>
          <w:tcPr>
            <w:tcW w:w="4114" w:type="dxa"/>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885" w:type="dxa"/>
            <w:vMerge w:val="continue"/>
            <w:noWrap w:val="0"/>
            <w:vAlign w:val="top"/>
          </w:tcPr>
          <w:p>
            <w:pPr>
              <w:spacing w:line="280" w:lineRule="exact"/>
              <w:rPr>
                <w:rFonts w:hint="eastAsia" w:ascii="仿宋_GB2312" w:hAnsi="宋体" w:eastAsia="仿宋_GB2312"/>
                <w:szCs w:val="21"/>
              </w:rPr>
            </w:pPr>
          </w:p>
        </w:tc>
        <w:tc>
          <w:tcPr>
            <w:tcW w:w="2411" w:type="dxa"/>
            <w:gridSpan w:val="2"/>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18" w:type="dxa"/>
            <w:vMerge w:val="continue"/>
            <w:noWrap w:val="0"/>
            <w:vAlign w:val="center"/>
          </w:tcPr>
          <w:p>
            <w:pPr>
              <w:spacing w:line="280" w:lineRule="exact"/>
              <w:jc w:val="center"/>
              <w:rPr>
                <w:rFonts w:hint="eastAsia" w:ascii="仿宋_GB2312" w:hAnsi="宋体" w:eastAsia="仿宋_GB2312"/>
                <w:szCs w:val="21"/>
              </w:rPr>
            </w:pPr>
          </w:p>
        </w:tc>
        <w:tc>
          <w:tcPr>
            <w:tcW w:w="2838" w:type="dxa"/>
            <w:vMerge w:val="continue"/>
            <w:noWrap w:val="0"/>
            <w:vAlign w:val="top"/>
          </w:tcPr>
          <w:p>
            <w:pPr>
              <w:spacing w:line="280" w:lineRule="exact"/>
              <w:rPr>
                <w:rFonts w:hint="eastAsia" w:ascii="仿宋_GB2312" w:hAnsi="宋体" w:eastAsia="仿宋_GB2312"/>
                <w:szCs w:val="21"/>
              </w:rPr>
            </w:pPr>
          </w:p>
        </w:tc>
        <w:tc>
          <w:tcPr>
            <w:tcW w:w="3122" w:type="dxa"/>
            <w:vMerge w:val="continue"/>
            <w:noWrap w:val="0"/>
            <w:vAlign w:val="top"/>
          </w:tcPr>
          <w:p>
            <w:pPr>
              <w:spacing w:line="280" w:lineRule="exact"/>
              <w:rPr>
                <w:rFonts w:hint="eastAsia" w:ascii="仿宋_GB2312" w:hAnsi="宋体" w:eastAsia="仿宋_GB2312"/>
                <w:szCs w:val="21"/>
              </w:rPr>
            </w:pPr>
          </w:p>
        </w:tc>
        <w:tc>
          <w:tcPr>
            <w:tcW w:w="4114" w:type="dxa"/>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第三次违法</w:t>
            </w:r>
          </w:p>
        </w:tc>
        <w:tc>
          <w:tcPr>
            <w:tcW w:w="885" w:type="dxa"/>
            <w:vMerge w:val="continue"/>
            <w:noWrap w:val="0"/>
            <w:vAlign w:val="top"/>
          </w:tcPr>
          <w:p>
            <w:pPr>
              <w:spacing w:line="280" w:lineRule="exact"/>
              <w:rPr>
                <w:rFonts w:hint="eastAsia" w:ascii="仿宋_GB2312" w:hAnsi="宋体" w:eastAsia="仿宋_GB2312"/>
                <w:szCs w:val="21"/>
              </w:rPr>
            </w:pPr>
          </w:p>
        </w:tc>
        <w:tc>
          <w:tcPr>
            <w:tcW w:w="2411" w:type="dxa"/>
            <w:gridSpan w:val="2"/>
            <w:noWrap w:val="0"/>
            <w:vAlign w:val="top"/>
          </w:tcPr>
          <w:p>
            <w:pPr>
              <w:spacing w:line="280" w:lineRule="exact"/>
              <w:rPr>
                <w:rFonts w:hint="eastAsia" w:ascii="仿宋_GB2312" w:hAnsi="宋体" w:eastAsia="仿宋_GB2312"/>
                <w:szCs w:val="21"/>
              </w:rPr>
            </w:pPr>
            <w:r>
              <w:rPr>
                <w:rFonts w:hint="eastAsia" w:ascii="仿宋_GB2312" w:hAnsi="宋体" w:eastAsia="仿宋_GB2312"/>
                <w:szCs w:val="21"/>
              </w:rPr>
              <w:t>处1000元以上2000元以下罚款</w:t>
            </w:r>
          </w:p>
        </w:tc>
      </w:tr>
    </w:tbl>
    <w:p>
      <w:pPr>
        <w:rPr>
          <w:rFonts w:ascii="宋体" w:hAnsi="宋体"/>
          <w:szCs w:val="21"/>
        </w:rPr>
      </w:pPr>
    </w:p>
    <w:p>
      <w:pPr>
        <w:rPr>
          <w:rFonts w:hint="eastAsia" w:ascii="宋体" w:hAnsi="宋体"/>
          <w:szCs w:val="21"/>
        </w:rPr>
      </w:pPr>
      <w:r>
        <w:rPr>
          <w:rFonts w:ascii="宋体" w:hAnsi="宋体"/>
          <w:szCs w:val="21"/>
        </w:rPr>
        <w:br w:type="page"/>
      </w:r>
      <w:r>
        <w:rPr>
          <w:rFonts w:hint="eastAsia" w:ascii="宋体" w:hAnsi="宋体"/>
          <w:szCs w:val="21"/>
        </w:rPr>
        <w:t>八、道路运输车辆技术管理</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4114"/>
        <w:gridCol w:w="945"/>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18" w:type="dxa"/>
            <w:noWrap w:val="0"/>
            <w:vAlign w:val="center"/>
          </w:tcPr>
          <w:p>
            <w:pPr>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jc w:val="center"/>
              <w:rPr>
                <w:rFonts w:hint="eastAsia" w:ascii="黑体" w:hAnsi="黑体" w:eastAsia="黑体"/>
                <w:szCs w:val="21"/>
              </w:rPr>
            </w:pPr>
            <w:r>
              <w:rPr>
                <w:rFonts w:hint="eastAsia" w:ascii="黑体" w:hAnsi="黑体" w:eastAsia="黑体"/>
                <w:szCs w:val="21"/>
              </w:rPr>
              <w:t>法律依据</w:t>
            </w:r>
          </w:p>
        </w:tc>
        <w:tc>
          <w:tcPr>
            <w:tcW w:w="4114" w:type="dxa"/>
            <w:noWrap w:val="0"/>
            <w:vAlign w:val="center"/>
          </w:tcPr>
          <w:p>
            <w:pPr>
              <w:jc w:val="center"/>
              <w:rPr>
                <w:rFonts w:hint="eastAsia" w:ascii="黑体" w:hAnsi="黑体" w:eastAsia="黑体"/>
                <w:szCs w:val="21"/>
              </w:rPr>
            </w:pPr>
            <w:r>
              <w:rPr>
                <w:rFonts w:hint="eastAsia" w:ascii="黑体" w:hAnsi="黑体" w:eastAsia="黑体"/>
                <w:szCs w:val="21"/>
              </w:rPr>
              <w:t>违法情节</w:t>
            </w:r>
          </w:p>
        </w:tc>
        <w:tc>
          <w:tcPr>
            <w:tcW w:w="3296" w:type="dxa"/>
            <w:gridSpan w:val="2"/>
            <w:noWrap w:val="0"/>
            <w:vAlign w:val="center"/>
          </w:tcPr>
          <w:p>
            <w:pPr>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818" w:type="dxa"/>
            <w:vMerge w:val="restart"/>
            <w:shd w:val="clear" w:color="auto" w:fill="auto"/>
            <w:noWrap w:val="0"/>
            <w:vAlign w:val="center"/>
          </w:tcPr>
          <w:p>
            <w:pPr>
              <w:jc w:val="center"/>
              <w:rPr>
                <w:rFonts w:hint="eastAsia" w:ascii="仿宋_GB2312" w:hAnsi="宋体" w:eastAsia="仿宋_GB2312"/>
                <w:szCs w:val="21"/>
                <w:lang w:eastAsia="zh-CN"/>
              </w:rPr>
            </w:pPr>
            <w:r>
              <w:rPr>
                <w:rFonts w:hint="eastAsia" w:ascii="仿宋_GB2312" w:hAnsi="宋体" w:eastAsia="仿宋_GB2312"/>
                <w:szCs w:val="21"/>
              </w:rPr>
              <w:t>9</w:t>
            </w:r>
            <w:r>
              <w:rPr>
                <w:rFonts w:hint="eastAsia" w:ascii="仿宋_GB2312" w:hAnsi="宋体" w:eastAsia="仿宋_GB2312"/>
                <w:szCs w:val="21"/>
                <w:lang w:val="en-US" w:eastAsia="zh-CN"/>
              </w:rPr>
              <w:t>0</w:t>
            </w:r>
          </w:p>
        </w:tc>
        <w:tc>
          <w:tcPr>
            <w:tcW w:w="2838" w:type="dxa"/>
            <w:vMerge w:val="restart"/>
            <w:shd w:val="clear" w:color="auto" w:fill="auto"/>
            <w:noWrap w:val="0"/>
            <w:vAlign w:val="center"/>
          </w:tcPr>
          <w:p>
            <w:pPr>
              <w:rPr>
                <w:rFonts w:hint="eastAsia" w:ascii="仿宋_GB2312" w:hAnsi="宋体" w:eastAsia="仿宋_GB2312" w:cs="宋体"/>
                <w:color w:val="000000"/>
                <w:kern w:val="0"/>
                <w:szCs w:val="21"/>
              </w:rPr>
            </w:pPr>
          </w:p>
          <w:p>
            <w:pPr>
              <w:spacing w:line="360" w:lineRule="auto"/>
              <w:rPr>
                <w:rFonts w:hint="eastAsia" w:ascii="仿宋_GB2312" w:hAnsi="宋体" w:eastAsia="仿宋_GB2312"/>
                <w:szCs w:val="21"/>
              </w:rPr>
            </w:pPr>
            <w:r>
              <w:rPr>
                <w:rFonts w:hint="eastAsia" w:ascii="仿宋_GB2312" w:hAnsi="宋体" w:eastAsia="仿宋_GB2312" w:cs="宋体"/>
                <w:color w:val="000000"/>
                <w:kern w:val="0"/>
                <w:szCs w:val="21"/>
              </w:rPr>
              <w:t>（一）道路运输车辆技术状况未达到《道路运输车辆综合性能要求和检验方法》（GB18565）的；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（二）使用报废、擅自改装、拼装、检测不合格以及其他不符合国家规定的车辆从事道路运输经营活动的；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（三）未按照规定的周期和频次进行车辆综合性能检测和技术等级评定的；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（四）未建立道路运输车辆技术档案或者档案不符合规定的；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（五）未做好车辆维护记录的。</w:t>
            </w:r>
          </w:p>
        </w:tc>
        <w:tc>
          <w:tcPr>
            <w:tcW w:w="3122" w:type="dxa"/>
            <w:vMerge w:val="restart"/>
            <w:noWrap w:val="0"/>
            <w:vAlign w:val="center"/>
          </w:tcPr>
          <w:p>
            <w:pPr>
              <w:spacing w:line="360" w:lineRule="auto"/>
              <w:rPr>
                <w:rFonts w:hint="eastAsia" w:ascii="仿宋_GB2312" w:hAnsi="宋体" w:eastAsia="仿宋_GB2312"/>
                <w:szCs w:val="21"/>
              </w:rPr>
            </w:pPr>
            <w:r>
              <w:rPr>
                <w:rFonts w:hint="eastAsia" w:ascii="仿宋_GB2312" w:hAnsi="宋体" w:eastAsia="仿宋_GB2312"/>
                <w:szCs w:val="21"/>
              </w:rPr>
              <w:t>《道路运输车辆技术管理规定》第三十一条：由</w:t>
            </w:r>
            <w:r>
              <w:rPr>
                <w:rFonts w:hint="eastAsia" w:ascii="仿宋_GB2312" w:hAnsi="宋体" w:eastAsia="仿宋_GB2312" w:cs="宋体"/>
                <w:color w:val="000000"/>
                <w:kern w:val="0"/>
                <w:szCs w:val="21"/>
              </w:rPr>
              <w:t>县级以上道路运输管理机构应当责令改正，给予警告；情节严重的，处以1000元以上5000元以下罚款： </w:t>
            </w:r>
            <w:r>
              <w:rPr>
                <w:rFonts w:hint="eastAsia" w:ascii="仿宋_GB2312" w:hAnsi="宋体" w:eastAsia="仿宋_GB2312" w:cs="宋体"/>
                <w:color w:val="000000"/>
                <w:kern w:val="0"/>
                <w:szCs w:val="21"/>
              </w:rPr>
              <w:br w:type="textWrapping"/>
            </w:r>
          </w:p>
        </w:tc>
        <w:tc>
          <w:tcPr>
            <w:tcW w:w="4114" w:type="dxa"/>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945"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责令</w:t>
            </w:r>
          </w:p>
          <w:p>
            <w:pPr>
              <w:rPr>
                <w:rFonts w:hint="eastAsia" w:ascii="仿宋_GB2312" w:hAnsi="宋体" w:eastAsia="仿宋_GB2312"/>
                <w:szCs w:val="21"/>
              </w:rPr>
            </w:pPr>
            <w:r>
              <w:rPr>
                <w:rFonts w:hint="eastAsia" w:ascii="仿宋_GB2312" w:hAnsi="宋体" w:eastAsia="仿宋_GB2312"/>
                <w:szCs w:val="21"/>
              </w:rPr>
              <w:t>改正</w:t>
            </w:r>
          </w:p>
        </w:tc>
        <w:tc>
          <w:tcPr>
            <w:tcW w:w="2351" w:type="dxa"/>
            <w:noWrap w:val="0"/>
            <w:vAlign w:val="center"/>
          </w:tcPr>
          <w:p>
            <w:pPr>
              <w:rPr>
                <w:rFonts w:hint="eastAsia" w:ascii="仿宋_GB2312" w:hAnsi="宋体" w:eastAsia="仿宋_GB2312"/>
                <w:szCs w:val="21"/>
              </w:rPr>
            </w:pPr>
            <w:r>
              <w:rPr>
                <w:rFonts w:hint="eastAsia" w:ascii="仿宋_GB2312" w:hAnsi="宋体" w:eastAsia="仿宋_GB2312" w:cs="宋体"/>
                <w:color w:val="000000"/>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818" w:type="dxa"/>
            <w:vMerge w:val="continue"/>
            <w:shd w:val="clear" w:color="auto" w:fill="auto"/>
            <w:noWrap w:val="0"/>
            <w:vAlign w:val="center"/>
          </w:tcPr>
          <w:p>
            <w:pPr>
              <w:rPr>
                <w:rFonts w:hint="eastAsia" w:ascii="仿宋_GB2312" w:hAnsi="宋体" w:eastAsia="仿宋_GB2312"/>
                <w:szCs w:val="21"/>
              </w:rPr>
            </w:pPr>
          </w:p>
        </w:tc>
        <w:tc>
          <w:tcPr>
            <w:tcW w:w="2838" w:type="dxa"/>
            <w:vMerge w:val="continue"/>
            <w:shd w:val="clear" w:color="auto" w:fill="auto"/>
            <w:noWrap w:val="0"/>
            <w:vAlign w:val="center"/>
          </w:tcPr>
          <w:p>
            <w:pPr>
              <w:rPr>
                <w:rFonts w:hint="eastAsia" w:ascii="仿宋_GB2312" w:hAnsi="宋体" w:eastAsia="仿宋_GB2312"/>
                <w:szCs w:val="21"/>
              </w:rPr>
            </w:pPr>
          </w:p>
        </w:tc>
        <w:tc>
          <w:tcPr>
            <w:tcW w:w="3122" w:type="dxa"/>
            <w:vMerge w:val="continue"/>
            <w:noWrap w:val="0"/>
            <w:vAlign w:val="center"/>
          </w:tcPr>
          <w:p>
            <w:pPr>
              <w:rPr>
                <w:rFonts w:hint="eastAsia" w:ascii="仿宋_GB2312" w:hAnsi="宋体" w:eastAsia="仿宋_GB2312"/>
                <w:szCs w:val="21"/>
              </w:rPr>
            </w:pPr>
          </w:p>
        </w:tc>
        <w:tc>
          <w:tcPr>
            <w:tcW w:w="4114" w:type="dxa"/>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945" w:type="dxa"/>
            <w:vMerge w:val="continue"/>
            <w:noWrap w:val="0"/>
            <w:vAlign w:val="center"/>
          </w:tcPr>
          <w:p>
            <w:pPr>
              <w:rPr>
                <w:rFonts w:hint="eastAsia" w:ascii="仿宋_GB2312" w:hAnsi="宋体" w:eastAsia="仿宋_GB2312"/>
                <w:szCs w:val="21"/>
              </w:rPr>
            </w:pPr>
          </w:p>
        </w:tc>
        <w:tc>
          <w:tcPr>
            <w:tcW w:w="2351" w:type="dxa"/>
            <w:noWrap w:val="0"/>
            <w:vAlign w:val="center"/>
          </w:tcPr>
          <w:p>
            <w:pPr>
              <w:rPr>
                <w:rFonts w:hint="eastAsia" w:ascii="仿宋_GB2312" w:hAnsi="宋体" w:eastAsia="仿宋_GB2312"/>
                <w:szCs w:val="21"/>
              </w:rPr>
            </w:pPr>
            <w:r>
              <w:rPr>
                <w:rFonts w:hint="eastAsia" w:ascii="仿宋_GB2312" w:hAnsi="宋体" w:eastAsia="仿宋_GB2312" w:cs="宋体"/>
                <w:color w:val="000000"/>
                <w:kern w:val="0"/>
                <w:szCs w:val="21"/>
              </w:rPr>
              <w:t>处以1000元以上3000元以下罚款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818" w:type="dxa"/>
            <w:vMerge w:val="continue"/>
            <w:shd w:val="clear" w:color="auto" w:fill="auto"/>
            <w:noWrap w:val="0"/>
            <w:vAlign w:val="center"/>
          </w:tcPr>
          <w:p>
            <w:pPr>
              <w:rPr>
                <w:rFonts w:hint="eastAsia" w:ascii="仿宋_GB2312" w:hAnsi="宋体" w:eastAsia="仿宋_GB2312"/>
                <w:szCs w:val="21"/>
              </w:rPr>
            </w:pPr>
          </w:p>
        </w:tc>
        <w:tc>
          <w:tcPr>
            <w:tcW w:w="2838" w:type="dxa"/>
            <w:vMerge w:val="continue"/>
            <w:shd w:val="clear" w:color="auto" w:fill="auto"/>
            <w:noWrap w:val="0"/>
            <w:vAlign w:val="center"/>
          </w:tcPr>
          <w:p>
            <w:pPr>
              <w:rPr>
                <w:rFonts w:hint="eastAsia" w:ascii="仿宋_GB2312" w:hAnsi="宋体" w:eastAsia="仿宋_GB2312"/>
                <w:szCs w:val="21"/>
              </w:rPr>
            </w:pPr>
          </w:p>
        </w:tc>
        <w:tc>
          <w:tcPr>
            <w:tcW w:w="3122" w:type="dxa"/>
            <w:vMerge w:val="continue"/>
            <w:noWrap w:val="0"/>
            <w:vAlign w:val="center"/>
          </w:tcPr>
          <w:p>
            <w:pPr>
              <w:rPr>
                <w:rFonts w:hint="eastAsia" w:ascii="仿宋_GB2312" w:hAnsi="宋体" w:eastAsia="仿宋_GB2312"/>
                <w:szCs w:val="21"/>
              </w:rPr>
            </w:pPr>
          </w:p>
        </w:tc>
        <w:tc>
          <w:tcPr>
            <w:tcW w:w="4114" w:type="dxa"/>
            <w:noWrap w:val="0"/>
            <w:vAlign w:val="center"/>
          </w:tcPr>
          <w:p>
            <w:pPr>
              <w:rPr>
                <w:rFonts w:hint="eastAsia" w:ascii="仿宋_GB2312" w:hAnsi="宋体" w:eastAsia="仿宋_GB2312"/>
                <w:szCs w:val="21"/>
              </w:rPr>
            </w:pPr>
            <w:r>
              <w:rPr>
                <w:rFonts w:hint="eastAsia" w:ascii="仿宋_GB2312" w:hAnsi="宋体" w:eastAsia="仿宋_GB2312"/>
                <w:szCs w:val="21"/>
              </w:rPr>
              <w:t>三次以上违法或情节严重</w:t>
            </w:r>
          </w:p>
        </w:tc>
        <w:tc>
          <w:tcPr>
            <w:tcW w:w="945" w:type="dxa"/>
            <w:vMerge w:val="continue"/>
            <w:noWrap w:val="0"/>
            <w:vAlign w:val="center"/>
          </w:tcPr>
          <w:p>
            <w:pPr>
              <w:rPr>
                <w:rFonts w:hint="eastAsia" w:ascii="仿宋_GB2312" w:hAnsi="宋体" w:eastAsia="仿宋_GB2312"/>
                <w:szCs w:val="21"/>
              </w:rPr>
            </w:pPr>
          </w:p>
        </w:tc>
        <w:tc>
          <w:tcPr>
            <w:tcW w:w="2351" w:type="dxa"/>
            <w:noWrap w:val="0"/>
            <w:vAlign w:val="center"/>
          </w:tcPr>
          <w:p>
            <w:pPr>
              <w:rPr>
                <w:rFonts w:hint="eastAsia" w:ascii="仿宋_GB2312" w:hAnsi="宋体" w:eastAsia="仿宋_GB2312"/>
                <w:szCs w:val="21"/>
              </w:rPr>
            </w:pPr>
            <w:r>
              <w:rPr>
                <w:rFonts w:hint="eastAsia" w:ascii="仿宋_GB2312" w:hAnsi="宋体" w:eastAsia="仿宋_GB2312" w:cs="宋体"/>
                <w:color w:val="000000"/>
                <w:kern w:val="0"/>
                <w:szCs w:val="21"/>
              </w:rP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8" w:type="dxa"/>
            <w:vMerge w:val="restart"/>
            <w:noWrap w:val="0"/>
            <w:vAlign w:val="center"/>
          </w:tcPr>
          <w:p>
            <w:pPr>
              <w:jc w:val="center"/>
              <w:rPr>
                <w:rFonts w:hint="eastAsia" w:ascii="仿宋_GB2312" w:hAnsi="宋体" w:eastAsia="仿宋_GB2312"/>
                <w:szCs w:val="21"/>
                <w:lang w:eastAsia="zh-CN"/>
              </w:rPr>
            </w:pPr>
            <w:r>
              <w:rPr>
                <w:rFonts w:hint="eastAsia" w:ascii="仿宋_GB2312" w:hAnsi="宋体" w:eastAsia="仿宋_GB2312"/>
                <w:szCs w:val="21"/>
              </w:rPr>
              <w:t>9</w:t>
            </w:r>
            <w:r>
              <w:rPr>
                <w:rFonts w:hint="eastAsia" w:ascii="仿宋_GB2312" w:hAnsi="宋体" w:eastAsia="仿宋_GB2312"/>
                <w:szCs w:val="21"/>
                <w:lang w:val="en-US" w:eastAsia="zh-CN"/>
              </w:rPr>
              <w:t>1</w:t>
            </w:r>
          </w:p>
        </w:tc>
        <w:tc>
          <w:tcPr>
            <w:tcW w:w="2838"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营运汽车综合性能检测机构出具虚假检测结果</w:t>
            </w:r>
          </w:p>
        </w:tc>
        <w:tc>
          <w:tcPr>
            <w:tcW w:w="3122"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内蒙古自治区道路运输条例》第三十七条规定：由旗县级以上道路运输管理机构责令改正；有违法所得的，没收违法所得，处违法所得二倍以上五倍以下的罚款；违法所得不足5000元或者没有违法所得的，处5000元以上2万元以下的罚款</w:t>
            </w:r>
          </w:p>
        </w:tc>
        <w:tc>
          <w:tcPr>
            <w:tcW w:w="4114" w:type="dxa"/>
            <w:noWrap w:val="0"/>
            <w:vAlign w:val="center"/>
          </w:tcPr>
          <w:p>
            <w:pPr>
              <w:rPr>
                <w:rFonts w:hint="eastAsia" w:ascii="仿宋_GB2312" w:hAnsi="宋体" w:eastAsia="仿宋_GB2312"/>
                <w:szCs w:val="21"/>
              </w:rPr>
            </w:pPr>
            <w:r>
              <w:rPr>
                <w:rFonts w:hint="eastAsia" w:ascii="仿宋_GB2312" w:hAnsi="宋体" w:eastAsia="仿宋_GB2312"/>
                <w:szCs w:val="21"/>
              </w:rPr>
              <w:t>第一次违法</w:t>
            </w:r>
          </w:p>
        </w:tc>
        <w:tc>
          <w:tcPr>
            <w:tcW w:w="945" w:type="dxa"/>
            <w:vMerge w:val="restart"/>
            <w:noWrap w:val="0"/>
            <w:vAlign w:val="center"/>
          </w:tcPr>
          <w:p>
            <w:pPr>
              <w:rPr>
                <w:rFonts w:hint="eastAsia" w:ascii="仿宋_GB2312" w:hAnsi="宋体" w:eastAsia="仿宋_GB2312"/>
                <w:szCs w:val="21"/>
              </w:rPr>
            </w:pPr>
            <w:r>
              <w:rPr>
                <w:rFonts w:hint="eastAsia" w:ascii="仿宋_GB2312" w:hAnsi="宋体" w:eastAsia="仿宋_GB2312"/>
                <w:szCs w:val="21"/>
              </w:rPr>
              <w:t>责令改正，没收违法所得</w:t>
            </w:r>
          </w:p>
        </w:tc>
        <w:tc>
          <w:tcPr>
            <w:tcW w:w="2351" w:type="dxa"/>
            <w:noWrap w:val="0"/>
            <w:vAlign w:val="center"/>
          </w:tcPr>
          <w:p>
            <w:pPr>
              <w:rPr>
                <w:rFonts w:hint="eastAsia" w:ascii="仿宋_GB2312" w:hAnsi="宋体" w:eastAsia="仿宋_GB2312"/>
                <w:szCs w:val="21"/>
              </w:rPr>
            </w:pPr>
            <w:r>
              <w:rPr>
                <w:rFonts w:hint="eastAsia" w:ascii="仿宋_GB2312" w:hAnsi="宋体" w:eastAsia="仿宋_GB2312"/>
                <w:szCs w:val="21"/>
              </w:rPr>
              <w:t>违法所得在5000元以上的，并处违法所得2倍以上3倍以下的罚款；没有违法所得或者违法所得不足5000元的，处以5000元以上1万元以下的罚款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8" w:type="dxa"/>
            <w:vMerge w:val="continue"/>
            <w:noWrap w:val="0"/>
            <w:vAlign w:val="center"/>
          </w:tcPr>
          <w:p>
            <w:pPr>
              <w:rPr>
                <w:rFonts w:hint="eastAsia" w:ascii="仿宋_GB2312" w:hAnsi="宋体" w:eastAsia="仿宋_GB2312"/>
                <w:szCs w:val="21"/>
              </w:rPr>
            </w:pPr>
          </w:p>
        </w:tc>
        <w:tc>
          <w:tcPr>
            <w:tcW w:w="2838" w:type="dxa"/>
            <w:vMerge w:val="continue"/>
            <w:noWrap w:val="0"/>
            <w:vAlign w:val="center"/>
          </w:tcPr>
          <w:p>
            <w:pPr>
              <w:rPr>
                <w:rFonts w:hint="eastAsia" w:ascii="仿宋_GB2312" w:hAnsi="宋体" w:eastAsia="仿宋_GB2312"/>
                <w:szCs w:val="21"/>
              </w:rPr>
            </w:pPr>
          </w:p>
        </w:tc>
        <w:tc>
          <w:tcPr>
            <w:tcW w:w="3122" w:type="dxa"/>
            <w:vMerge w:val="continue"/>
            <w:noWrap w:val="0"/>
            <w:vAlign w:val="center"/>
          </w:tcPr>
          <w:p>
            <w:pPr>
              <w:rPr>
                <w:rFonts w:hint="eastAsia" w:ascii="仿宋_GB2312" w:hAnsi="宋体" w:eastAsia="仿宋_GB2312"/>
                <w:szCs w:val="21"/>
              </w:rPr>
            </w:pPr>
          </w:p>
        </w:tc>
        <w:tc>
          <w:tcPr>
            <w:tcW w:w="4114" w:type="dxa"/>
            <w:noWrap w:val="0"/>
            <w:vAlign w:val="center"/>
          </w:tcPr>
          <w:p>
            <w:pPr>
              <w:rPr>
                <w:rFonts w:hint="eastAsia" w:ascii="仿宋_GB2312" w:hAnsi="宋体" w:eastAsia="仿宋_GB2312"/>
                <w:szCs w:val="21"/>
              </w:rPr>
            </w:pPr>
            <w:r>
              <w:rPr>
                <w:rFonts w:hint="eastAsia" w:ascii="仿宋_GB2312" w:hAnsi="宋体" w:eastAsia="仿宋_GB2312"/>
                <w:szCs w:val="21"/>
              </w:rPr>
              <w:t>第二次违法</w:t>
            </w:r>
          </w:p>
        </w:tc>
        <w:tc>
          <w:tcPr>
            <w:tcW w:w="945" w:type="dxa"/>
            <w:vMerge w:val="continue"/>
            <w:noWrap w:val="0"/>
            <w:vAlign w:val="center"/>
          </w:tcPr>
          <w:p>
            <w:pPr>
              <w:rPr>
                <w:rFonts w:hint="eastAsia" w:ascii="仿宋_GB2312" w:hAnsi="宋体" w:eastAsia="仿宋_GB2312"/>
                <w:szCs w:val="21"/>
              </w:rPr>
            </w:pPr>
          </w:p>
        </w:tc>
        <w:tc>
          <w:tcPr>
            <w:tcW w:w="2351" w:type="dxa"/>
            <w:noWrap w:val="0"/>
            <w:vAlign w:val="center"/>
          </w:tcPr>
          <w:p>
            <w:pPr>
              <w:rPr>
                <w:rFonts w:hint="eastAsia" w:ascii="仿宋_GB2312" w:hAnsi="宋体" w:eastAsia="仿宋_GB2312"/>
                <w:szCs w:val="21"/>
              </w:rPr>
            </w:pPr>
            <w:r>
              <w:rPr>
                <w:rFonts w:hint="eastAsia" w:ascii="仿宋_GB2312" w:hAnsi="宋体" w:eastAsia="仿宋_GB2312"/>
                <w:szCs w:val="21"/>
              </w:rPr>
              <w:t>违法所得在5000元以上的，并处违法所得3倍以上4倍以下的罚款；没有违法所得或者违法所得不足5000元的，处以1万元以上1.5万元以下的罚款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8" w:type="dxa"/>
            <w:vMerge w:val="continue"/>
            <w:noWrap w:val="0"/>
            <w:vAlign w:val="center"/>
          </w:tcPr>
          <w:p>
            <w:pPr>
              <w:rPr>
                <w:rFonts w:hint="eastAsia" w:ascii="仿宋_GB2312" w:hAnsi="宋体" w:eastAsia="仿宋_GB2312"/>
                <w:szCs w:val="21"/>
              </w:rPr>
            </w:pPr>
          </w:p>
        </w:tc>
        <w:tc>
          <w:tcPr>
            <w:tcW w:w="2838" w:type="dxa"/>
            <w:vMerge w:val="continue"/>
            <w:noWrap w:val="0"/>
            <w:vAlign w:val="center"/>
          </w:tcPr>
          <w:p>
            <w:pPr>
              <w:rPr>
                <w:rFonts w:hint="eastAsia" w:ascii="仿宋_GB2312" w:hAnsi="宋体" w:eastAsia="仿宋_GB2312"/>
                <w:szCs w:val="21"/>
              </w:rPr>
            </w:pPr>
          </w:p>
        </w:tc>
        <w:tc>
          <w:tcPr>
            <w:tcW w:w="3122" w:type="dxa"/>
            <w:vMerge w:val="continue"/>
            <w:noWrap w:val="0"/>
            <w:vAlign w:val="center"/>
          </w:tcPr>
          <w:p>
            <w:pPr>
              <w:rPr>
                <w:rFonts w:hint="eastAsia" w:ascii="仿宋_GB2312" w:hAnsi="宋体" w:eastAsia="仿宋_GB2312"/>
                <w:szCs w:val="21"/>
              </w:rPr>
            </w:pPr>
          </w:p>
        </w:tc>
        <w:tc>
          <w:tcPr>
            <w:tcW w:w="4114" w:type="dxa"/>
            <w:noWrap w:val="0"/>
            <w:vAlign w:val="center"/>
          </w:tcPr>
          <w:p>
            <w:pPr>
              <w:rPr>
                <w:rFonts w:hint="eastAsia" w:ascii="仿宋_GB2312" w:hAnsi="宋体" w:eastAsia="仿宋_GB2312"/>
                <w:szCs w:val="21"/>
              </w:rPr>
            </w:pPr>
            <w:r>
              <w:rPr>
                <w:rFonts w:hint="eastAsia" w:ascii="仿宋_GB2312" w:hAnsi="宋体" w:eastAsia="仿宋_GB2312"/>
                <w:szCs w:val="21"/>
              </w:rPr>
              <w:t>三次以上违法</w:t>
            </w:r>
          </w:p>
        </w:tc>
        <w:tc>
          <w:tcPr>
            <w:tcW w:w="945" w:type="dxa"/>
            <w:vMerge w:val="continue"/>
            <w:noWrap w:val="0"/>
            <w:vAlign w:val="center"/>
          </w:tcPr>
          <w:p>
            <w:pPr>
              <w:rPr>
                <w:rFonts w:hint="eastAsia" w:ascii="仿宋_GB2312" w:hAnsi="宋体" w:eastAsia="仿宋_GB2312"/>
                <w:szCs w:val="21"/>
              </w:rPr>
            </w:pPr>
          </w:p>
        </w:tc>
        <w:tc>
          <w:tcPr>
            <w:tcW w:w="2351" w:type="dxa"/>
            <w:noWrap w:val="0"/>
            <w:vAlign w:val="center"/>
          </w:tcPr>
          <w:p>
            <w:pPr>
              <w:rPr>
                <w:rFonts w:hint="eastAsia" w:ascii="仿宋_GB2312" w:hAnsi="宋体" w:eastAsia="仿宋_GB2312"/>
                <w:szCs w:val="21"/>
              </w:rPr>
            </w:pPr>
            <w:r>
              <w:rPr>
                <w:rFonts w:hint="eastAsia" w:ascii="仿宋_GB2312" w:hAnsi="宋体" w:eastAsia="仿宋_GB2312"/>
                <w:szCs w:val="21"/>
              </w:rPr>
              <w:t>违法所得在5000元以上的，并处违法所得4倍以上5倍以下的罚款；没有违法所得或者违法所得不足5000元的，处以1.5万元以上2万元以下的罚款</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九、</w:t>
      </w:r>
      <w:r>
        <w:rPr>
          <w:rFonts w:hint="eastAsia" w:ascii="宋体" w:hAnsi="宋体"/>
          <w:color w:val="000000"/>
          <w:szCs w:val="21"/>
        </w:rPr>
        <w:t>出租汽车驾驶员从业资格、</w:t>
      </w:r>
      <w:r>
        <w:rPr>
          <w:rFonts w:hint="eastAsia" w:ascii="宋体" w:hAnsi="宋体"/>
          <w:szCs w:val="21"/>
        </w:rPr>
        <w:t>道路运输车辆动态监督管理</w:t>
      </w:r>
    </w:p>
    <w:tbl>
      <w:tblPr>
        <w:tblStyle w:val="7"/>
        <w:tblpPr w:tblpY="0"/>
        <w:tblW w:w="14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891"/>
        <w:gridCol w:w="3142"/>
        <w:gridCol w:w="2205"/>
        <w:gridCol w:w="15"/>
        <w:gridCol w:w="1778"/>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823" w:type="dxa"/>
            <w:noWrap w:val="0"/>
            <w:vAlign w:val="center"/>
          </w:tcPr>
          <w:p>
            <w:pPr>
              <w:spacing w:line="280" w:lineRule="exact"/>
              <w:jc w:val="center"/>
              <w:rPr>
                <w:rFonts w:hint="eastAsia" w:ascii="黑体" w:hAnsi="黑体" w:eastAsia="黑体"/>
                <w:color w:val="000000"/>
                <w:szCs w:val="21"/>
              </w:rPr>
            </w:pPr>
            <w:r>
              <w:rPr>
                <w:rFonts w:hint="eastAsia" w:ascii="黑体" w:hAnsi="黑体" w:eastAsia="黑体"/>
                <w:color w:val="000000"/>
                <w:szCs w:val="21"/>
              </w:rPr>
              <w:t>序号</w:t>
            </w:r>
          </w:p>
        </w:tc>
        <w:tc>
          <w:tcPr>
            <w:tcW w:w="2891" w:type="dxa"/>
            <w:noWrap w:val="0"/>
            <w:vAlign w:val="center"/>
          </w:tcPr>
          <w:p>
            <w:pPr>
              <w:spacing w:line="280" w:lineRule="exact"/>
              <w:jc w:val="center"/>
              <w:rPr>
                <w:rFonts w:hint="eastAsia" w:ascii="黑体" w:hAnsi="黑体" w:eastAsia="黑体"/>
                <w:color w:val="000000"/>
                <w:szCs w:val="21"/>
              </w:rPr>
            </w:pPr>
            <w:r>
              <w:rPr>
                <w:rFonts w:hint="eastAsia" w:ascii="黑体" w:hAnsi="黑体" w:eastAsia="黑体"/>
                <w:color w:val="000000"/>
                <w:szCs w:val="21"/>
              </w:rPr>
              <w:t>违法行为</w:t>
            </w:r>
          </w:p>
        </w:tc>
        <w:tc>
          <w:tcPr>
            <w:tcW w:w="3142" w:type="dxa"/>
            <w:noWrap w:val="0"/>
            <w:vAlign w:val="center"/>
          </w:tcPr>
          <w:p>
            <w:pPr>
              <w:spacing w:line="280" w:lineRule="exact"/>
              <w:jc w:val="center"/>
              <w:rPr>
                <w:rFonts w:hint="eastAsia" w:ascii="黑体" w:hAnsi="黑体" w:eastAsia="黑体"/>
                <w:color w:val="000000"/>
                <w:szCs w:val="21"/>
              </w:rPr>
            </w:pPr>
            <w:r>
              <w:rPr>
                <w:rFonts w:hint="eastAsia" w:ascii="黑体" w:hAnsi="黑体" w:eastAsia="黑体"/>
                <w:color w:val="000000"/>
                <w:szCs w:val="21"/>
              </w:rPr>
              <w:t>法律依据</w:t>
            </w:r>
          </w:p>
        </w:tc>
        <w:tc>
          <w:tcPr>
            <w:tcW w:w="3998" w:type="dxa"/>
            <w:gridSpan w:val="3"/>
            <w:noWrap w:val="0"/>
            <w:vAlign w:val="center"/>
          </w:tcPr>
          <w:p>
            <w:pPr>
              <w:spacing w:line="280" w:lineRule="exact"/>
              <w:jc w:val="center"/>
              <w:rPr>
                <w:rFonts w:hint="eastAsia" w:ascii="黑体" w:hAnsi="黑体" w:eastAsia="黑体"/>
                <w:color w:val="000000"/>
                <w:szCs w:val="21"/>
              </w:rPr>
            </w:pPr>
            <w:r>
              <w:rPr>
                <w:rFonts w:hint="eastAsia" w:ascii="黑体" w:hAnsi="黑体" w:eastAsia="黑体"/>
                <w:color w:val="000000"/>
                <w:szCs w:val="21"/>
              </w:rPr>
              <w:t>违法情节</w:t>
            </w:r>
          </w:p>
        </w:tc>
        <w:tc>
          <w:tcPr>
            <w:tcW w:w="3459" w:type="dxa"/>
            <w:noWrap w:val="0"/>
            <w:vAlign w:val="center"/>
          </w:tcPr>
          <w:p>
            <w:pPr>
              <w:spacing w:line="280" w:lineRule="exact"/>
              <w:jc w:val="center"/>
              <w:rPr>
                <w:rFonts w:hint="eastAsia" w:ascii="黑体" w:hAnsi="黑体" w:eastAsia="黑体"/>
                <w:color w:val="000000"/>
                <w:szCs w:val="21"/>
              </w:rPr>
            </w:pPr>
            <w:r>
              <w:rPr>
                <w:rFonts w:hint="eastAsia" w:ascii="黑体" w:hAnsi="黑体" w:eastAsia="黑体"/>
                <w:color w:val="000000"/>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9</w:t>
            </w:r>
            <w:r>
              <w:rPr>
                <w:rFonts w:hint="eastAsia" w:ascii="仿宋_GB2312" w:hAnsi="宋体" w:eastAsia="仿宋_GB2312"/>
                <w:color w:val="000000"/>
                <w:szCs w:val="21"/>
                <w:lang w:val="en-US" w:eastAsia="zh-CN"/>
              </w:rPr>
              <w:t>2</w:t>
            </w:r>
          </w:p>
        </w:tc>
        <w:tc>
          <w:tcPr>
            <w:tcW w:w="2891"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未取得从业资格证或者超越从业资格证核定范围，驾驶出租汽车从事经营活动的</w:t>
            </w:r>
          </w:p>
        </w:tc>
        <w:tc>
          <w:tcPr>
            <w:tcW w:w="3142"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《出租汽车驾驶员从业资格管理规定》第四十一条规定：</w:t>
            </w:r>
            <w:r>
              <w:rPr>
                <w:rFonts w:hint="eastAsia" w:ascii="仿宋_GB2312" w:hAnsi="宋体" w:eastAsia="仿宋_GB2312" w:cs="宋体"/>
                <w:color w:val="000000"/>
                <w:kern w:val="0"/>
                <w:szCs w:val="21"/>
              </w:rPr>
              <w:t>由县级以上出租汽车行政主管部门责令改正，并处</w:t>
            </w:r>
            <w:r>
              <w:rPr>
                <w:rFonts w:hint="eastAsia" w:ascii="仿宋_GB2312" w:hAnsi="宋体" w:eastAsia="仿宋_GB2312" w:cs="宋体"/>
                <w:color w:val="000000"/>
                <w:kern w:val="0"/>
                <w:szCs w:val="21"/>
                <w:lang w:val="en-US" w:eastAsia="zh-CN"/>
              </w:rPr>
              <w:t>200</w:t>
            </w:r>
            <w:r>
              <w:rPr>
                <w:rFonts w:hint="eastAsia" w:ascii="仿宋_GB2312" w:hAnsi="宋体" w:eastAsia="仿宋_GB2312" w:cs="宋体"/>
                <w:color w:val="000000"/>
                <w:kern w:val="0"/>
                <w:szCs w:val="21"/>
              </w:rPr>
              <w:t>元以上</w:t>
            </w:r>
            <w:r>
              <w:rPr>
                <w:rFonts w:hint="eastAsia" w:ascii="仿宋_GB2312" w:hAnsi="宋体" w:eastAsia="仿宋_GB2312" w:cs="宋体"/>
                <w:color w:val="000000"/>
                <w:kern w:val="0"/>
                <w:szCs w:val="21"/>
                <w:lang w:val="en-US" w:eastAsia="zh-CN"/>
              </w:rPr>
              <w:t>2000元</w:t>
            </w:r>
            <w:r>
              <w:rPr>
                <w:rFonts w:hint="eastAsia" w:ascii="仿宋_GB2312" w:hAnsi="宋体" w:eastAsia="仿宋_GB2312" w:cs="宋体"/>
                <w:color w:val="000000"/>
                <w:kern w:val="0"/>
                <w:szCs w:val="21"/>
              </w:rPr>
              <w:t xml:space="preserve">以下的罚款；构成犯罪的，依法追究刑事责任： </w:t>
            </w:r>
            <w:r>
              <w:rPr>
                <w:rFonts w:hint="eastAsia" w:ascii="仿宋_GB2312" w:hAnsi="宋体" w:eastAsia="仿宋_GB2312" w:cs="宋体"/>
                <w:color w:val="000000"/>
                <w:kern w:val="0"/>
                <w:szCs w:val="21"/>
              </w:rPr>
              <w:br w:type="textWrapping"/>
            </w:r>
          </w:p>
        </w:tc>
        <w:tc>
          <w:tcPr>
            <w:tcW w:w="2220" w:type="dxa"/>
            <w:gridSpan w:val="2"/>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200</w:t>
            </w:r>
            <w:r>
              <w:rPr>
                <w:rFonts w:hint="eastAsia" w:ascii="仿宋_GB2312" w:hAnsi="宋体" w:eastAsia="仿宋_GB2312"/>
                <w:color w:val="00000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责令改正，处1</w:t>
            </w:r>
            <w:r>
              <w:rPr>
                <w:rFonts w:hint="eastAsia" w:ascii="仿宋_GB2312" w:hAnsi="宋体" w:eastAsia="仿宋_GB2312"/>
                <w:color w:val="000000"/>
                <w:szCs w:val="21"/>
                <w:lang w:val="en-US" w:eastAsia="zh-CN"/>
              </w:rPr>
              <w:t>000</w:t>
            </w:r>
            <w:r>
              <w:rPr>
                <w:rFonts w:hint="eastAsia" w:ascii="仿宋_GB2312" w:hAnsi="宋体" w:eastAsia="仿宋_GB2312"/>
                <w:color w:val="000000"/>
                <w:szCs w:val="21"/>
              </w:rPr>
              <w:t>元以上15</w:t>
            </w:r>
            <w:r>
              <w:rPr>
                <w:rFonts w:hint="eastAsia" w:ascii="仿宋_GB2312" w:hAnsi="宋体" w:eastAsia="仿宋_GB2312"/>
                <w:color w:val="000000"/>
                <w:szCs w:val="21"/>
                <w:lang w:val="en-US" w:eastAsia="zh-CN"/>
              </w:rPr>
              <w:t>00</w:t>
            </w:r>
            <w:r>
              <w:rPr>
                <w:rFonts w:hint="eastAsia" w:ascii="仿宋_GB2312" w:hAnsi="宋体" w:eastAsia="仿宋_GB2312"/>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1778"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责令改正，处1</w:t>
            </w:r>
            <w:r>
              <w:rPr>
                <w:rFonts w:hint="eastAsia" w:ascii="仿宋_GB2312" w:hAnsi="宋体" w:eastAsia="仿宋_GB2312"/>
                <w:color w:val="000000"/>
                <w:szCs w:val="21"/>
                <w:lang w:val="en-US" w:eastAsia="zh-CN"/>
              </w:rPr>
              <w:t>200</w:t>
            </w:r>
            <w:r>
              <w:rPr>
                <w:rFonts w:hint="eastAsia" w:ascii="仿宋_GB2312" w:hAnsi="宋体" w:eastAsia="仿宋_GB2312"/>
                <w:color w:val="000000"/>
                <w:szCs w:val="21"/>
              </w:rPr>
              <w:t>元以上2</w:t>
            </w:r>
            <w:r>
              <w:rPr>
                <w:rFonts w:hint="eastAsia" w:ascii="仿宋_GB2312" w:hAnsi="宋体" w:eastAsia="仿宋_GB2312"/>
                <w:color w:val="000000"/>
                <w:szCs w:val="21"/>
                <w:lang w:val="en-US" w:eastAsia="zh-CN"/>
              </w:rPr>
              <w:t>000</w:t>
            </w:r>
            <w:r>
              <w:rPr>
                <w:rFonts w:hint="eastAsia" w:ascii="仿宋_GB2312" w:hAnsi="宋体" w:eastAsia="仿宋_GB2312"/>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9</w:t>
            </w:r>
            <w:r>
              <w:rPr>
                <w:rFonts w:hint="eastAsia" w:ascii="仿宋_GB2312" w:hAnsi="宋体" w:eastAsia="仿宋_GB2312"/>
                <w:color w:val="000000"/>
                <w:szCs w:val="21"/>
                <w:lang w:val="en-US" w:eastAsia="zh-CN"/>
              </w:rPr>
              <w:t>3</w:t>
            </w:r>
          </w:p>
        </w:tc>
        <w:tc>
          <w:tcPr>
            <w:tcW w:w="2891"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使用失效、伪造、变造的从业资格证，驾驶出租汽车从事经营活动的</w:t>
            </w: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vMerge w:val="continue"/>
            <w:noWrap w:val="0"/>
            <w:vAlign w:val="center"/>
          </w:tcPr>
          <w:p>
            <w:pPr>
              <w:spacing w:line="280" w:lineRule="exact"/>
              <w:rPr>
                <w:rFonts w:hint="eastAsia" w:ascii="仿宋_GB2312" w:hAnsi="宋体" w:eastAsia="仿宋_GB2312"/>
                <w:color w:val="000000"/>
                <w:szCs w:val="21"/>
              </w:rPr>
            </w:pPr>
          </w:p>
        </w:tc>
        <w:tc>
          <w:tcPr>
            <w:tcW w:w="3459" w:type="dxa"/>
            <w:vMerge w:val="continue"/>
            <w:noWrap w:val="0"/>
            <w:vAlign w:val="center"/>
          </w:tcPr>
          <w:p>
            <w:pPr>
              <w:spacing w:line="28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center"/>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1500</w:t>
            </w:r>
            <w:r>
              <w:rPr>
                <w:rFonts w:hint="eastAsia" w:ascii="仿宋_GB2312" w:hAnsi="宋体" w:eastAsia="仿宋_GB2312"/>
                <w:color w:val="000000"/>
                <w:szCs w:val="21"/>
              </w:rPr>
              <w:t>元以上2</w:t>
            </w:r>
            <w:r>
              <w:rPr>
                <w:rFonts w:hint="eastAsia" w:ascii="仿宋_GB2312" w:hAnsi="宋体" w:eastAsia="仿宋_GB2312"/>
                <w:color w:val="000000"/>
                <w:szCs w:val="21"/>
                <w:lang w:val="en-US" w:eastAsia="zh-CN"/>
              </w:rPr>
              <w:t>000</w:t>
            </w:r>
            <w:r>
              <w:rPr>
                <w:rFonts w:hint="eastAsia" w:ascii="仿宋_GB2312" w:hAnsi="宋体" w:eastAsia="仿宋_GB2312"/>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center"/>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三次以上违法</w:t>
            </w:r>
          </w:p>
        </w:tc>
        <w:tc>
          <w:tcPr>
            <w:tcW w:w="1778"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1000</w:t>
            </w:r>
            <w:r>
              <w:rPr>
                <w:rFonts w:hint="eastAsia" w:ascii="仿宋_GB2312" w:hAnsi="宋体" w:eastAsia="仿宋_GB2312"/>
                <w:color w:val="000000"/>
                <w:szCs w:val="21"/>
              </w:rPr>
              <w:t>元以上</w:t>
            </w:r>
            <w:r>
              <w:rPr>
                <w:rFonts w:hint="eastAsia" w:ascii="仿宋_GB2312" w:hAnsi="宋体" w:eastAsia="仿宋_GB2312"/>
                <w:color w:val="000000"/>
                <w:szCs w:val="21"/>
                <w:lang w:val="en-US" w:eastAsia="zh-CN"/>
              </w:rPr>
              <w:t>1500元</w:t>
            </w:r>
            <w:r>
              <w:rPr>
                <w:rFonts w:hint="eastAsia" w:ascii="仿宋_GB2312" w:hAnsi="宋体" w:eastAsia="仿宋_GB2312"/>
                <w:color w:val="00000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9</w:t>
            </w:r>
            <w:r>
              <w:rPr>
                <w:rFonts w:hint="eastAsia" w:ascii="仿宋_GB2312" w:hAnsi="宋体" w:eastAsia="仿宋_GB2312"/>
                <w:color w:val="000000"/>
                <w:szCs w:val="21"/>
                <w:lang w:val="en-US" w:eastAsia="zh-CN"/>
              </w:rPr>
              <w:t>4</w:t>
            </w:r>
          </w:p>
        </w:tc>
        <w:tc>
          <w:tcPr>
            <w:tcW w:w="2891"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转借、出租、涂改从业资格证的</w:t>
            </w: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vMerge w:val="continue"/>
            <w:noWrap w:val="0"/>
            <w:vAlign w:val="center"/>
          </w:tcPr>
          <w:p>
            <w:pPr>
              <w:spacing w:line="280" w:lineRule="exact"/>
              <w:rPr>
                <w:rFonts w:hint="eastAsia" w:ascii="仿宋_GB2312" w:hAnsi="宋体" w:eastAsia="仿宋_GB2312"/>
                <w:color w:val="000000"/>
                <w:szCs w:val="21"/>
              </w:rPr>
            </w:pPr>
          </w:p>
        </w:tc>
        <w:tc>
          <w:tcPr>
            <w:tcW w:w="3459" w:type="dxa"/>
            <w:vMerge w:val="continue"/>
            <w:noWrap w:val="0"/>
            <w:vAlign w:val="center"/>
          </w:tcPr>
          <w:p>
            <w:pPr>
              <w:spacing w:line="28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2000</w:t>
            </w:r>
            <w:r>
              <w:rPr>
                <w:rFonts w:hint="eastAsia" w:ascii="仿宋_GB2312" w:hAnsi="宋体" w:eastAsia="仿宋_GB2312"/>
                <w:color w:val="00000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9</w:t>
            </w:r>
            <w:r>
              <w:rPr>
                <w:rFonts w:hint="eastAsia" w:ascii="仿宋_GB2312" w:hAnsi="宋体" w:eastAsia="仿宋_GB2312"/>
                <w:color w:val="000000"/>
                <w:szCs w:val="21"/>
                <w:lang w:val="en-US" w:eastAsia="zh-CN"/>
              </w:rPr>
              <w:t>5</w:t>
            </w:r>
          </w:p>
          <w:p>
            <w:pPr>
              <w:spacing w:line="280" w:lineRule="exact"/>
              <w:jc w:val="center"/>
              <w:rPr>
                <w:rFonts w:hint="eastAsia" w:ascii="仿宋_GB2312" w:hAnsi="宋体" w:eastAsia="仿宋_GB2312"/>
                <w:color w:val="000000"/>
                <w:szCs w:val="21"/>
              </w:rPr>
            </w:pPr>
          </w:p>
        </w:tc>
        <w:tc>
          <w:tcPr>
            <w:tcW w:w="2891" w:type="dxa"/>
            <w:vMerge w:val="restart"/>
            <w:noWrap w:val="0"/>
            <w:vAlign w:val="center"/>
          </w:tcPr>
          <w:p/>
          <w:p>
            <w:pPr>
              <w:spacing w:line="28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取得从业资格证的出租汽车驾驶员未经出租汽车行政主管部门从业资格注册的</w:t>
            </w:r>
          </w:p>
          <w:p>
            <w:pPr>
              <w:spacing w:line="280" w:lineRule="exact"/>
              <w:rPr>
                <w:rFonts w:hint="eastAsia" w:ascii="仿宋_GB2312" w:hAnsi="宋体" w:eastAsia="仿宋_GB2312" w:cs="宋体"/>
                <w:color w:val="000000"/>
                <w:kern w:val="0"/>
                <w:szCs w:val="21"/>
              </w:rPr>
            </w:pPr>
          </w:p>
          <w:p>
            <w:pPr>
              <w:spacing w:line="28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途中甩客或者故意绕道行驶；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不按照规定携带道路运输证、从业资格证；</w:t>
            </w:r>
          </w:p>
          <w:p>
            <w:pPr>
              <w:spacing w:line="280" w:lineRule="exact"/>
              <w:rPr>
                <w:rFonts w:hint="eastAsia" w:ascii="仿宋_GB2312" w:hAnsi="宋体" w:eastAsia="仿宋_GB2312"/>
                <w:color w:val="000000"/>
                <w:szCs w:val="21"/>
              </w:rPr>
            </w:pP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不按照规定使用出租汽车相关设备；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不按照规定使用文明用语，车容车貌不符合要求；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未经乘客同意搭载其他乘客；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不按照规定出具相应车费票据；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网络预约出租汽车驾驶员违反规定巡游揽客、站点候客；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巡游出租汽车驾驶员拒载，或者未经约车人或乘客同意、网络预约出租汽车驾驶员无正当理由未按承诺到达约定地点提供预约服务；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巡游出租汽车驾驶员不按照规定使用计程计价设备、违规收费或者网络预约出租汽车驾驶员违规收费；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对举报、投诉其服务质量或者对其服务作出不满意评价的乘客实施报复。 </w:t>
            </w:r>
          </w:p>
        </w:tc>
        <w:tc>
          <w:tcPr>
            <w:tcW w:w="3142"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《出租汽车驾驶员从业资格管理规定》第四十二条规定：</w:t>
            </w:r>
            <w:r>
              <w:rPr>
                <w:rFonts w:hint="eastAsia" w:ascii="仿宋_GB2312" w:hAnsi="宋体" w:eastAsia="仿宋_GB2312" w:cs="宋体"/>
                <w:color w:val="000000"/>
                <w:kern w:val="0"/>
                <w:szCs w:val="21"/>
              </w:rPr>
              <w:t>由县级以上出租汽车行政主管部门责令改正，并处</w:t>
            </w:r>
            <w:r>
              <w:rPr>
                <w:rFonts w:hint="eastAsia" w:ascii="仿宋_GB2312" w:hAnsi="宋体" w:eastAsia="仿宋_GB2312" w:cs="宋体"/>
                <w:color w:val="000000"/>
                <w:kern w:val="0"/>
                <w:szCs w:val="21"/>
                <w:lang w:val="en-US" w:eastAsia="zh-CN"/>
              </w:rPr>
              <w:t>500</w:t>
            </w:r>
            <w:r>
              <w:rPr>
                <w:rFonts w:hint="eastAsia" w:ascii="仿宋_GB2312" w:hAnsi="宋体" w:eastAsia="仿宋_GB2312" w:cs="宋体"/>
                <w:color w:val="000000"/>
                <w:kern w:val="0"/>
                <w:szCs w:val="21"/>
              </w:rPr>
              <w:t>元以下的罚款</w:t>
            </w:r>
          </w:p>
        </w:tc>
        <w:tc>
          <w:tcPr>
            <w:tcW w:w="2220" w:type="dxa"/>
            <w:gridSpan w:val="2"/>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1</w:t>
            </w:r>
            <w:r>
              <w:rPr>
                <w:rFonts w:hint="eastAsia" w:ascii="仿宋_GB2312" w:hAnsi="宋体" w:eastAsia="仿宋_GB2312"/>
                <w:color w:val="000000"/>
                <w:szCs w:val="21"/>
              </w:rPr>
              <w:t>00元以上</w:t>
            </w:r>
            <w:r>
              <w:rPr>
                <w:rFonts w:hint="eastAsia" w:ascii="仿宋_GB2312" w:hAnsi="宋体" w:eastAsia="仿宋_GB2312"/>
                <w:color w:val="000000"/>
                <w:szCs w:val="21"/>
                <w:lang w:val="en-US" w:eastAsia="zh-CN"/>
              </w:rPr>
              <w:t>2</w:t>
            </w:r>
            <w:r>
              <w:rPr>
                <w:rFonts w:hint="eastAsia" w:ascii="仿宋_GB2312" w:hAnsi="宋体" w:eastAsia="仿宋_GB2312"/>
                <w:color w:val="000000"/>
                <w:szCs w:val="21"/>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center"/>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2</w:t>
            </w:r>
            <w:r>
              <w:rPr>
                <w:rFonts w:hint="eastAsia" w:ascii="仿宋_GB2312" w:hAnsi="宋体" w:eastAsia="仿宋_GB2312"/>
                <w:color w:val="000000"/>
                <w:szCs w:val="21"/>
              </w:rPr>
              <w:t>00元以上</w:t>
            </w:r>
            <w:r>
              <w:rPr>
                <w:rFonts w:hint="eastAsia" w:ascii="仿宋_GB2312" w:hAnsi="宋体" w:eastAsia="仿宋_GB2312"/>
                <w:color w:val="000000"/>
                <w:szCs w:val="21"/>
                <w:lang w:val="en-US" w:eastAsia="zh-CN"/>
              </w:rPr>
              <w:t>5</w:t>
            </w:r>
            <w:r>
              <w:rPr>
                <w:rFonts w:hint="eastAsia" w:ascii="仿宋_GB2312" w:hAnsi="宋体" w:eastAsia="仿宋_GB2312"/>
                <w:color w:val="000000"/>
                <w:szCs w:val="21"/>
              </w:rPr>
              <w:t>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center"/>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2</w:t>
            </w:r>
            <w:r>
              <w:rPr>
                <w:rFonts w:hint="eastAsia" w:ascii="仿宋_GB2312" w:hAnsi="宋体" w:eastAsia="仿宋_GB2312"/>
                <w:color w:val="000000"/>
                <w:szCs w:val="21"/>
              </w:rPr>
              <w:t>00元以上</w:t>
            </w:r>
            <w:r>
              <w:rPr>
                <w:rFonts w:hint="eastAsia" w:ascii="仿宋_GB2312" w:hAnsi="宋体" w:eastAsia="仿宋_GB2312"/>
                <w:color w:val="000000"/>
                <w:szCs w:val="21"/>
                <w:lang w:val="en-US" w:eastAsia="zh-CN"/>
              </w:rPr>
              <w:t>5</w:t>
            </w:r>
            <w:r>
              <w:rPr>
                <w:rFonts w:hint="eastAsia" w:ascii="仿宋_GB2312" w:hAnsi="宋体" w:eastAsia="仿宋_GB2312"/>
                <w:color w:val="000000"/>
                <w:szCs w:val="21"/>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center"/>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3</w:t>
            </w:r>
            <w:r>
              <w:rPr>
                <w:rFonts w:hint="eastAsia" w:ascii="仿宋_GB2312" w:hAnsi="宋体" w:eastAsia="仿宋_GB2312"/>
                <w:color w:val="000000"/>
                <w:szCs w:val="21"/>
              </w:rPr>
              <w:t>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center"/>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三次以上违法</w:t>
            </w: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2</w:t>
            </w:r>
            <w:r>
              <w:rPr>
                <w:rFonts w:hint="eastAsia" w:ascii="仿宋_GB2312" w:hAnsi="宋体" w:eastAsia="仿宋_GB2312"/>
                <w:color w:val="000000"/>
                <w:szCs w:val="21"/>
              </w:rPr>
              <w:t>00元以上</w:t>
            </w:r>
            <w:r>
              <w:rPr>
                <w:rFonts w:hint="eastAsia" w:ascii="仿宋_GB2312" w:hAnsi="宋体" w:eastAsia="仿宋_GB2312"/>
                <w:color w:val="000000"/>
                <w:szCs w:val="21"/>
                <w:lang w:val="en-US" w:eastAsia="zh-CN"/>
              </w:rPr>
              <w:t>5</w:t>
            </w:r>
            <w:r>
              <w:rPr>
                <w:rFonts w:hint="eastAsia" w:ascii="仿宋_GB2312" w:hAnsi="宋体" w:eastAsia="仿宋_GB2312"/>
                <w:color w:val="000000"/>
                <w:szCs w:val="21"/>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20" w:type="dxa"/>
            <w:gridSpan w:val="2"/>
            <w:vMerge w:val="continue"/>
            <w:noWrap w:val="0"/>
            <w:vAlign w:val="center"/>
          </w:tcPr>
          <w:p>
            <w:pPr>
              <w:spacing w:line="280" w:lineRule="exact"/>
              <w:rPr>
                <w:rFonts w:hint="eastAsia" w:ascii="仿宋_GB2312" w:hAnsi="宋体" w:eastAsia="仿宋_GB2312"/>
                <w:color w:val="000000"/>
                <w:szCs w:val="21"/>
              </w:rPr>
            </w:pPr>
          </w:p>
        </w:tc>
        <w:tc>
          <w:tcPr>
            <w:tcW w:w="1778"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5</w:t>
            </w:r>
            <w:r>
              <w:rPr>
                <w:rFonts w:hint="eastAsia" w:ascii="仿宋_GB2312" w:hAnsi="宋体" w:eastAsia="仿宋_GB2312"/>
                <w:color w:val="000000"/>
                <w:szCs w:val="21"/>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23" w:type="dxa"/>
            <w:vMerge w:val="restart"/>
            <w:shd w:val="clear" w:color="auto" w:fill="auto"/>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9</w:t>
            </w:r>
            <w:r>
              <w:rPr>
                <w:rFonts w:hint="eastAsia" w:ascii="仿宋_GB2312" w:hAnsi="宋体" w:eastAsia="仿宋_GB2312"/>
                <w:color w:val="000000"/>
                <w:szCs w:val="21"/>
                <w:lang w:val="en-US" w:eastAsia="zh-CN"/>
              </w:rPr>
              <w:t>6</w:t>
            </w:r>
          </w:p>
        </w:tc>
        <w:tc>
          <w:tcPr>
            <w:tcW w:w="2891" w:type="dxa"/>
            <w:vMerge w:val="restart"/>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聘用未取得从业资格证的人员，驾驶出租汽车从事经营活动的</w:t>
            </w:r>
          </w:p>
        </w:tc>
        <w:tc>
          <w:tcPr>
            <w:tcW w:w="3142" w:type="dxa"/>
            <w:vMerge w:val="restart"/>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《出租汽车驾驶员从业资格管理规定》第四十三条规定：</w:t>
            </w:r>
            <w:r>
              <w:rPr>
                <w:rFonts w:hint="eastAsia" w:ascii="仿宋_GB2312" w:hAnsi="宋体" w:eastAsia="仿宋_GB2312" w:cs="宋体"/>
                <w:color w:val="000000"/>
                <w:kern w:val="0"/>
                <w:szCs w:val="21"/>
              </w:rPr>
              <w:t>由县级以上出租汽车行政主管部门责令改正，并处</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 xml:space="preserve">000元以上1万元以下的罚款；情节严重的，处1万元以上3万元以下的罚款。 </w:t>
            </w:r>
            <w:r>
              <w:rPr>
                <w:rFonts w:hint="eastAsia" w:ascii="仿宋_GB2312" w:hAnsi="宋体" w:eastAsia="仿宋_GB2312" w:cs="宋体"/>
                <w:color w:val="000000"/>
                <w:kern w:val="0"/>
                <w:szCs w:val="21"/>
              </w:rPr>
              <w:br w:type="textWrapping"/>
            </w:r>
          </w:p>
        </w:tc>
        <w:tc>
          <w:tcPr>
            <w:tcW w:w="2205"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3</w:t>
            </w:r>
            <w:r>
              <w:rPr>
                <w:rFonts w:hint="eastAsia" w:ascii="仿宋_GB2312" w:hAnsi="宋体" w:eastAsia="仿宋_GB2312"/>
                <w:color w:val="000000"/>
                <w:szCs w:val="21"/>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3142"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2205"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1793" w:type="dxa"/>
            <w:gridSpan w:val="2"/>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3</w:t>
            </w:r>
            <w:r>
              <w:rPr>
                <w:rFonts w:hint="eastAsia" w:ascii="仿宋_GB2312" w:hAnsi="宋体" w:eastAsia="仿宋_GB2312"/>
                <w:color w:val="000000"/>
                <w:szCs w:val="21"/>
              </w:rPr>
              <w:t>000元以上</w:t>
            </w:r>
            <w:r>
              <w:rPr>
                <w:rFonts w:hint="eastAsia" w:ascii="仿宋_GB2312" w:hAnsi="宋体" w:eastAsia="仿宋_GB2312"/>
                <w:color w:val="000000"/>
                <w:szCs w:val="21"/>
                <w:lang w:val="en-US" w:eastAsia="zh-CN"/>
              </w:rPr>
              <w:t>5000</w:t>
            </w:r>
            <w:r>
              <w:rPr>
                <w:rFonts w:hint="eastAsia" w:ascii="仿宋_GB2312" w:hAnsi="宋体" w:eastAsia="仿宋_GB2312"/>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3142"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2205"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第三次以上违法</w:t>
            </w:r>
          </w:p>
        </w:tc>
        <w:tc>
          <w:tcPr>
            <w:tcW w:w="1793" w:type="dxa"/>
            <w:gridSpan w:val="2"/>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情节严重</w:t>
            </w:r>
          </w:p>
        </w:tc>
        <w:tc>
          <w:tcPr>
            <w:tcW w:w="3459"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w:t>
            </w:r>
            <w:r>
              <w:rPr>
                <w:rFonts w:hint="eastAsia" w:ascii="仿宋_GB2312" w:hAnsi="宋体" w:eastAsia="仿宋_GB2312"/>
                <w:color w:val="000000"/>
                <w:szCs w:val="21"/>
                <w:lang w:val="en-US" w:eastAsia="zh-CN"/>
              </w:rPr>
              <w:t>5000</w:t>
            </w:r>
            <w:r>
              <w:rPr>
                <w:rFonts w:hint="eastAsia" w:ascii="仿宋_GB2312" w:hAnsi="宋体" w:eastAsia="仿宋_GB2312"/>
                <w:color w:val="000000"/>
                <w:szCs w:val="21"/>
              </w:rPr>
              <w:t>元以上</w:t>
            </w:r>
            <w:r>
              <w:rPr>
                <w:rFonts w:hint="eastAsia" w:ascii="仿宋_GB2312" w:hAnsi="宋体" w:eastAsia="仿宋_GB2312"/>
                <w:color w:val="000000"/>
                <w:szCs w:val="21"/>
                <w:lang w:val="en-US" w:eastAsia="zh-CN"/>
              </w:rPr>
              <w:t>10000元</w:t>
            </w:r>
            <w:r>
              <w:rPr>
                <w:rFonts w:hint="eastAsia" w:ascii="仿宋_GB2312" w:hAnsi="宋体" w:eastAsia="仿宋_GB2312"/>
                <w:color w:val="00000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23" w:type="dxa"/>
            <w:vMerge w:val="restart"/>
            <w:shd w:val="clear" w:color="auto" w:fill="auto"/>
            <w:noWrap w:val="0"/>
            <w:vAlign w:val="center"/>
          </w:tcPr>
          <w:p>
            <w:pPr>
              <w:spacing w:line="28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97</w:t>
            </w:r>
          </w:p>
        </w:tc>
        <w:tc>
          <w:tcPr>
            <w:tcW w:w="2891" w:type="dxa"/>
            <w:vMerge w:val="restart"/>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聘用未按规定办理注册手续的人员，驾驶出租汽车从事经营活动的</w:t>
            </w:r>
          </w:p>
        </w:tc>
        <w:tc>
          <w:tcPr>
            <w:tcW w:w="3142" w:type="dxa"/>
            <w:vMerge w:val="restart"/>
            <w:shd w:val="clear" w:color="auto" w:fill="auto"/>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《出租汽车驾驶员从业资格管理规定》第四十四条：规定</w:t>
            </w:r>
            <w:r>
              <w:rPr>
                <w:rFonts w:hint="eastAsia" w:ascii="仿宋_GB2312" w:hAnsi="宋体" w:eastAsia="仿宋_GB2312" w:cs="宋体"/>
                <w:color w:val="000000"/>
                <w:kern w:val="0"/>
                <w:szCs w:val="21"/>
              </w:rPr>
              <w:t>由县级以上出租汽车行政主管部门责令改正，并处</w:t>
            </w:r>
            <w:r>
              <w:rPr>
                <w:rFonts w:hint="eastAsia" w:ascii="仿宋_GB2312" w:hAnsi="宋体" w:eastAsia="仿宋_GB2312" w:cs="宋体"/>
                <w:color w:val="000000"/>
                <w:kern w:val="0"/>
                <w:szCs w:val="21"/>
                <w:lang w:val="en-US" w:eastAsia="zh-CN"/>
              </w:rPr>
              <w:t>1000元以上</w:t>
            </w:r>
            <w:r>
              <w:rPr>
                <w:rFonts w:hint="eastAsia" w:ascii="仿宋_GB2312" w:hAnsi="宋体" w:eastAsia="仿宋_GB2312" w:cs="宋体"/>
                <w:color w:val="000000"/>
                <w:kern w:val="0"/>
                <w:szCs w:val="21"/>
              </w:rPr>
              <w:t>3000元</w:t>
            </w:r>
            <w:r>
              <w:rPr>
                <w:rFonts w:hint="eastAsia" w:ascii="仿宋_GB2312" w:hAnsi="宋体" w:eastAsia="仿宋_GB2312" w:cs="宋体"/>
                <w:color w:val="000000"/>
                <w:kern w:val="0"/>
                <w:szCs w:val="21"/>
                <w:lang w:val="en-US" w:eastAsia="zh-CN"/>
              </w:rPr>
              <w:t>以下</w:t>
            </w:r>
            <w:r>
              <w:rPr>
                <w:rFonts w:hint="eastAsia" w:ascii="仿宋_GB2312" w:hAnsi="宋体" w:eastAsia="仿宋_GB2312" w:cs="宋体"/>
                <w:color w:val="000000"/>
                <w:kern w:val="0"/>
                <w:szCs w:val="21"/>
              </w:rPr>
              <w:t>的罚款：</w:t>
            </w:r>
          </w:p>
        </w:tc>
        <w:tc>
          <w:tcPr>
            <w:tcW w:w="2205"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3142"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2205"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3142"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2205" w:type="dxa"/>
            <w:vMerge w:val="restart"/>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第三次违法</w:t>
            </w:r>
          </w:p>
        </w:tc>
        <w:tc>
          <w:tcPr>
            <w:tcW w:w="1793" w:type="dxa"/>
            <w:gridSpan w:val="2"/>
            <w:vMerge w:val="restart"/>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情节严重</w:t>
            </w:r>
          </w:p>
        </w:tc>
        <w:tc>
          <w:tcPr>
            <w:tcW w:w="3459" w:type="dxa"/>
            <w:vMerge w:val="restart"/>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shd w:val="clear" w:color="auto" w:fill="auto"/>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不按照规定组织实施继续教育的</w:t>
            </w:r>
          </w:p>
        </w:tc>
        <w:tc>
          <w:tcPr>
            <w:tcW w:w="3142"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2205" w:type="dxa"/>
            <w:vMerge w:val="continue"/>
            <w:shd w:val="clear" w:color="auto" w:fill="auto"/>
            <w:noWrap w:val="0"/>
            <w:vAlign w:val="center"/>
          </w:tcPr>
          <w:p>
            <w:pPr>
              <w:spacing w:line="280" w:lineRule="exact"/>
              <w:rPr>
                <w:rFonts w:hint="eastAsia" w:ascii="仿宋_GB2312" w:hAnsi="宋体" w:eastAsia="仿宋_GB2312"/>
                <w:color w:val="000000"/>
                <w:szCs w:val="21"/>
              </w:rPr>
            </w:pPr>
          </w:p>
        </w:tc>
        <w:tc>
          <w:tcPr>
            <w:tcW w:w="1793" w:type="dxa"/>
            <w:gridSpan w:val="2"/>
            <w:vMerge w:val="continue"/>
            <w:shd w:val="clear" w:color="auto" w:fill="auto"/>
            <w:noWrap w:val="0"/>
            <w:vAlign w:val="center"/>
          </w:tcPr>
          <w:p>
            <w:pPr>
              <w:spacing w:line="280" w:lineRule="exact"/>
              <w:rPr>
                <w:rFonts w:hint="eastAsia" w:ascii="仿宋_GB2312" w:hAnsi="宋体" w:eastAsia="仿宋_GB2312"/>
                <w:color w:val="000000"/>
                <w:szCs w:val="21"/>
              </w:rPr>
            </w:pPr>
          </w:p>
        </w:tc>
        <w:tc>
          <w:tcPr>
            <w:tcW w:w="3459" w:type="dxa"/>
            <w:vMerge w:val="continue"/>
            <w:shd w:val="clear" w:color="auto" w:fill="auto"/>
            <w:noWrap w:val="0"/>
            <w:vAlign w:val="center"/>
          </w:tcPr>
          <w:p>
            <w:pPr>
              <w:spacing w:line="28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vMerge w:val="restart"/>
            <w:noWrap w:val="0"/>
            <w:vAlign w:val="center"/>
          </w:tcPr>
          <w:p>
            <w:pPr>
              <w:spacing w:line="28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98</w:t>
            </w:r>
          </w:p>
        </w:tc>
        <w:tc>
          <w:tcPr>
            <w:tcW w:w="2891" w:type="dxa"/>
            <w:vMerge w:val="restart"/>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道路运输企业未使用符合标准的监控平台、监控平台未接入联网联控系统、未按规定上传道路运输车辆动态信息的</w:t>
            </w:r>
          </w:p>
        </w:tc>
        <w:tc>
          <w:tcPr>
            <w:tcW w:w="3142"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《道路运输车辆动态监督管理办法》第三十六条规定：由县级以上道路运输管理机构责令改正。拒不改正的，处3000元以上8000元以下罚款</w:t>
            </w:r>
          </w:p>
        </w:tc>
        <w:tc>
          <w:tcPr>
            <w:tcW w:w="2205"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continue"/>
            <w:noWrap w:val="0"/>
            <w:vAlign w:val="center"/>
          </w:tcPr>
          <w:p>
            <w:pPr>
              <w:spacing w:line="280" w:lineRule="exact"/>
              <w:rPr>
                <w:rFonts w:hint="eastAsia" w:ascii="仿宋_GB2312" w:hAnsi="宋体" w:eastAsia="仿宋_GB2312"/>
                <w:color w:val="000000"/>
                <w:szCs w:val="21"/>
              </w:rPr>
            </w:pP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vMerge w:val="restart"/>
            <w:noWrap w:val="0"/>
            <w:vAlign w:val="center"/>
          </w:tcPr>
          <w:p>
            <w:pPr>
              <w:spacing w:line="28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99</w:t>
            </w:r>
          </w:p>
        </w:tc>
        <w:tc>
          <w:tcPr>
            <w:tcW w:w="2891" w:type="dxa"/>
            <w:vMerge w:val="restart"/>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未建立或者未有效执行交通违法动态信息处理制度、对驾驶员交通违法处理率低于90%的</w:t>
            </w: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continue"/>
            <w:noWrap w:val="0"/>
            <w:vAlign w:val="center"/>
          </w:tcPr>
          <w:p>
            <w:pPr>
              <w:spacing w:line="280" w:lineRule="exact"/>
              <w:rPr>
                <w:rFonts w:hint="eastAsia" w:ascii="仿宋_GB2312" w:hAnsi="宋体" w:eastAsia="仿宋_GB2312"/>
                <w:color w:val="000000"/>
                <w:szCs w:val="21"/>
              </w:rPr>
            </w:pP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责令改正，处5000元以上6000元以下罚款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10</w:t>
            </w:r>
            <w:r>
              <w:rPr>
                <w:rFonts w:hint="eastAsia" w:ascii="仿宋_GB2312" w:hAnsi="宋体" w:eastAsia="仿宋_GB2312"/>
                <w:color w:val="000000"/>
                <w:szCs w:val="21"/>
                <w:lang w:val="en-US" w:eastAsia="zh-CN"/>
              </w:rPr>
              <w:t>0</w:t>
            </w:r>
          </w:p>
        </w:tc>
        <w:tc>
          <w:tcPr>
            <w:tcW w:w="2891"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未按规定配备专职监控人员的</w:t>
            </w: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三次以上违法或拒不改正</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责令改正，处6000元以上7000元以下罚款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continue"/>
            <w:noWrap w:val="0"/>
            <w:vAlign w:val="center"/>
          </w:tcPr>
          <w:p>
            <w:pPr>
              <w:spacing w:line="280" w:lineRule="exact"/>
              <w:rPr>
                <w:rFonts w:hint="eastAsia" w:ascii="仿宋_GB2312" w:hAnsi="宋体" w:eastAsia="仿宋_GB2312"/>
                <w:color w:val="000000"/>
                <w:szCs w:val="21"/>
              </w:rPr>
            </w:pP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10</w:t>
            </w:r>
            <w:r>
              <w:rPr>
                <w:rFonts w:hint="eastAsia" w:ascii="仿宋_GB2312" w:hAnsi="宋体" w:eastAsia="仿宋_GB2312"/>
                <w:color w:val="000000"/>
                <w:szCs w:val="21"/>
                <w:lang w:val="en-US" w:eastAsia="zh-CN"/>
              </w:rPr>
              <w:t>1</w:t>
            </w:r>
          </w:p>
        </w:tc>
        <w:tc>
          <w:tcPr>
            <w:tcW w:w="2891"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破坏卫星定位装置以及恶意人为干扰、屏蔽卫星定位装置信号的</w:t>
            </w:r>
          </w:p>
        </w:tc>
        <w:tc>
          <w:tcPr>
            <w:tcW w:w="3142"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《道路运输车辆动态监督管理办法》第三十八条规定：由县级以上道路运输管理机构责令改正，处2000元以上5000元以下罚款</w:t>
            </w:r>
          </w:p>
        </w:tc>
        <w:tc>
          <w:tcPr>
            <w:tcW w:w="2205"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continue"/>
            <w:noWrap w:val="0"/>
            <w:vAlign w:val="center"/>
          </w:tcPr>
          <w:p>
            <w:pPr>
              <w:spacing w:line="280" w:lineRule="exact"/>
              <w:rPr>
                <w:rFonts w:hint="eastAsia" w:ascii="仿宋_GB2312" w:hAnsi="宋体" w:eastAsia="仿宋_GB2312"/>
                <w:color w:val="000000"/>
                <w:szCs w:val="21"/>
              </w:rPr>
            </w:pP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第二次违法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continue"/>
            <w:noWrap w:val="0"/>
            <w:vAlign w:val="center"/>
          </w:tcPr>
          <w:p>
            <w:pPr>
              <w:spacing w:line="280" w:lineRule="exact"/>
              <w:rPr>
                <w:rFonts w:hint="eastAsia" w:ascii="仿宋_GB2312" w:hAnsi="宋体" w:eastAsia="仿宋_GB2312"/>
                <w:color w:val="000000"/>
                <w:szCs w:val="21"/>
              </w:rPr>
            </w:pP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3" w:type="dxa"/>
            <w:vMerge w:val="restart"/>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10</w:t>
            </w:r>
            <w:r>
              <w:rPr>
                <w:rFonts w:hint="eastAsia" w:ascii="仿宋_GB2312" w:hAnsi="宋体" w:eastAsia="仿宋_GB2312"/>
                <w:color w:val="000000"/>
                <w:szCs w:val="21"/>
                <w:lang w:val="en-US" w:eastAsia="zh-CN"/>
              </w:rPr>
              <w:t>2</w:t>
            </w:r>
          </w:p>
        </w:tc>
        <w:tc>
          <w:tcPr>
            <w:tcW w:w="2891" w:type="dxa"/>
            <w:vMerge w:val="restart"/>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伪造、篡改、删除车辆动态监控数据的</w:t>
            </w: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restart"/>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三次以上违法</w:t>
            </w: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情节较轻</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823" w:type="dxa"/>
            <w:vMerge w:val="continue"/>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noWrap w:val="0"/>
            <w:vAlign w:val="top"/>
          </w:tcPr>
          <w:p>
            <w:pPr>
              <w:spacing w:line="280" w:lineRule="exact"/>
              <w:rPr>
                <w:rFonts w:hint="eastAsia" w:ascii="仿宋_GB2312" w:hAnsi="宋体" w:eastAsia="仿宋_GB2312"/>
                <w:color w:val="000000"/>
                <w:szCs w:val="21"/>
              </w:rPr>
            </w:pPr>
          </w:p>
        </w:tc>
        <w:tc>
          <w:tcPr>
            <w:tcW w:w="3142" w:type="dxa"/>
            <w:vMerge w:val="continue"/>
            <w:noWrap w:val="0"/>
            <w:vAlign w:val="top"/>
          </w:tcPr>
          <w:p>
            <w:pPr>
              <w:spacing w:line="280" w:lineRule="exact"/>
              <w:rPr>
                <w:rFonts w:hint="eastAsia" w:ascii="仿宋_GB2312" w:hAnsi="宋体" w:eastAsia="仿宋_GB2312"/>
                <w:color w:val="000000"/>
                <w:szCs w:val="21"/>
              </w:rPr>
            </w:pPr>
          </w:p>
        </w:tc>
        <w:tc>
          <w:tcPr>
            <w:tcW w:w="2205" w:type="dxa"/>
            <w:vMerge w:val="continue"/>
            <w:noWrap w:val="0"/>
            <w:vAlign w:val="center"/>
          </w:tcPr>
          <w:p>
            <w:pPr>
              <w:spacing w:line="280" w:lineRule="exact"/>
              <w:rPr>
                <w:rFonts w:hint="eastAsia" w:ascii="仿宋_GB2312" w:hAnsi="宋体" w:eastAsia="仿宋_GB2312"/>
                <w:color w:val="000000"/>
                <w:szCs w:val="21"/>
              </w:rPr>
            </w:pPr>
          </w:p>
        </w:tc>
        <w:tc>
          <w:tcPr>
            <w:tcW w:w="1793" w:type="dxa"/>
            <w:gridSpan w:val="2"/>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情节较重</w:t>
            </w:r>
          </w:p>
        </w:tc>
        <w:tc>
          <w:tcPr>
            <w:tcW w:w="3459" w:type="dxa"/>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3" w:type="dxa"/>
            <w:vMerge w:val="restart"/>
            <w:shd w:val="clear" w:color="auto" w:fill="auto"/>
            <w:noWrap w:val="0"/>
            <w:vAlign w:val="center"/>
          </w:tcPr>
          <w:p>
            <w:pPr>
              <w:spacing w:line="28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10</w:t>
            </w:r>
            <w:r>
              <w:rPr>
                <w:rFonts w:hint="eastAsia" w:ascii="仿宋_GB2312" w:hAnsi="宋体" w:eastAsia="仿宋_GB2312"/>
                <w:color w:val="000000"/>
                <w:szCs w:val="21"/>
                <w:lang w:val="en-US" w:eastAsia="zh-CN"/>
              </w:rPr>
              <w:t>3</w:t>
            </w:r>
          </w:p>
        </w:tc>
        <w:tc>
          <w:tcPr>
            <w:tcW w:w="2891" w:type="dxa"/>
            <w:vMerge w:val="restart"/>
            <w:shd w:val="clear" w:color="auto" w:fill="auto"/>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s="宋体"/>
                <w:color w:val="000000"/>
                <w:kern w:val="0"/>
                <w:szCs w:val="21"/>
              </w:rPr>
              <w:t>道路运输经营者使用卫星定位装置出现故障不能保持在线的运输车辆从事经营活动的，</w:t>
            </w:r>
            <w:r>
              <w:rPr>
                <w:rFonts w:hint="eastAsia" w:ascii="仿宋_GB2312" w:hAnsi="宋体" w:eastAsia="仿宋_GB2312"/>
                <w:color w:val="000000"/>
                <w:szCs w:val="21"/>
              </w:rPr>
              <w:t xml:space="preserve"> </w:t>
            </w:r>
          </w:p>
        </w:tc>
        <w:tc>
          <w:tcPr>
            <w:tcW w:w="3142" w:type="dxa"/>
            <w:vMerge w:val="restart"/>
            <w:shd w:val="clear" w:color="auto" w:fill="auto"/>
            <w:noWrap w:val="0"/>
            <w:vAlign w:val="top"/>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《道路运输车辆动态监督管理办法》</w:t>
            </w:r>
            <w:r>
              <w:rPr>
                <w:rFonts w:hint="eastAsia" w:ascii="仿宋_GB2312" w:hAnsi="宋体" w:eastAsia="仿宋_GB2312" w:cs="宋体"/>
                <w:color w:val="000000"/>
                <w:kern w:val="0"/>
                <w:szCs w:val="21"/>
              </w:rPr>
              <w:t>第三十七条　违反本办法的规定：由县级以上道路运输管理机构责令改正。拒不改正的，处800元罚款。</w:t>
            </w:r>
          </w:p>
        </w:tc>
        <w:tc>
          <w:tcPr>
            <w:tcW w:w="2205"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第一次违法</w:t>
            </w:r>
          </w:p>
        </w:tc>
        <w:tc>
          <w:tcPr>
            <w:tcW w:w="5252" w:type="dxa"/>
            <w:gridSpan w:val="3"/>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责令改正，</w:t>
            </w:r>
            <w:r>
              <w:rPr>
                <w:rFonts w:hint="eastAsia" w:ascii="仿宋_GB2312" w:hAnsi="宋体" w:eastAsia="仿宋_GB2312" w:cs="宋体"/>
                <w:color w:val="000000"/>
                <w:kern w:val="0"/>
                <w:szCs w:val="21"/>
              </w:rPr>
              <w:t>处800元罚款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3" w:type="dxa"/>
            <w:vMerge w:val="continue"/>
            <w:shd w:val="clear" w:color="auto" w:fill="auto"/>
            <w:noWrap w:val="0"/>
            <w:vAlign w:val="center"/>
          </w:tcPr>
          <w:p>
            <w:pPr>
              <w:spacing w:line="280" w:lineRule="exact"/>
              <w:jc w:val="center"/>
              <w:rPr>
                <w:rFonts w:hint="eastAsia" w:ascii="仿宋_GB2312" w:hAnsi="宋体" w:eastAsia="仿宋_GB2312"/>
                <w:color w:val="000000"/>
                <w:szCs w:val="21"/>
              </w:rPr>
            </w:pPr>
          </w:p>
        </w:tc>
        <w:tc>
          <w:tcPr>
            <w:tcW w:w="2891" w:type="dxa"/>
            <w:vMerge w:val="continue"/>
            <w:shd w:val="clear" w:color="auto" w:fill="auto"/>
            <w:noWrap w:val="0"/>
            <w:vAlign w:val="top"/>
          </w:tcPr>
          <w:p>
            <w:pPr>
              <w:spacing w:line="280" w:lineRule="exact"/>
              <w:rPr>
                <w:rFonts w:hint="eastAsia" w:ascii="仿宋_GB2312" w:hAnsi="宋体" w:eastAsia="仿宋_GB2312" w:cs="宋体"/>
                <w:color w:val="000000"/>
                <w:kern w:val="0"/>
                <w:szCs w:val="21"/>
              </w:rPr>
            </w:pPr>
          </w:p>
        </w:tc>
        <w:tc>
          <w:tcPr>
            <w:tcW w:w="3142" w:type="dxa"/>
            <w:vMerge w:val="continue"/>
            <w:shd w:val="clear" w:color="auto" w:fill="auto"/>
            <w:noWrap w:val="0"/>
            <w:vAlign w:val="top"/>
          </w:tcPr>
          <w:p>
            <w:pPr>
              <w:spacing w:line="280" w:lineRule="exact"/>
              <w:rPr>
                <w:rFonts w:hint="eastAsia" w:ascii="仿宋_GB2312" w:hAnsi="宋体" w:eastAsia="仿宋_GB2312"/>
                <w:color w:val="000000"/>
                <w:szCs w:val="21"/>
              </w:rPr>
            </w:pPr>
          </w:p>
        </w:tc>
        <w:tc>
          <w:tcPr>
            <w:tcW w:w="2205" w:type="dxa"/>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拒不改正</w:t>
            </w:r>
          </w:p>
        </w:tc>
        <w:tc>
          <w:tcPr>
            <w:tcW w:w="5252" w:type="dxa"/>
            <w:gridSpan w:val="3"/>
            <w:shd w:val="clear" w:color="auto" w:fill="auto"/>
            <w:noWrap w:val="0"/>
            <w:vAlign w:val="center"/>
          </w:tcPr>
          <w:p>
            <w:pPr>
              <w:spacing w:line="280" w:lineRule="exact"/>
              <w:rPr>
                <w:rFonts w:hint="eastAsia" w:ascii="仿宋_GB2312" w:hAnsi="宋体" w:eastAsia="仿宋_GB2312"/>
                <w:color w:val="000000"/>
                <w:szCs w:val="21"/>
              </w:rPr>
            </w:pPr>
            <w:r>
              <w:rPr>
                <w:rFonts w:hint="eastAsia" w:ascii="仿宋_GB2312" w:hAnsi="宋体" w:eastAsia="仿宋_GB2312" w:cs="宋体"/>
                <w:color w:val="000000"/>
                <w:kern w:val="0"/>
                <w:szCs w:val="21"/>
              </w:rPr>
              <w:t>处800元罚款</w:t>
            </w:r>
          </w:p>
        </w:tc>
      </w:tr>
    </w:tbl>
    <w:p>
      <w:pPr>
        <w:rPr>
          <w:rFonts w:hint="eastAsia" w:ascii="宋体" w:hAnsi="宋体"/>
          <w:szCs w:val="21"/>
        </w:rPr>
      </w:pPr>
      <w:r>
        <w:rPr>
          <w:rFonts w:ascii="宋体" w:hAnsi="宋体"/>
          <w:szCs w:val="21"/>
        </w:rPr>
        <w:br w:type="page"/>
      </w:r>
      <w:r>
        <w:rPr>
          <w:rFonts w:hint="eastAsia" w:ascii="宋体" w:hAnsi="宋体"/>
          <w:szCs w:val="21"/>
        </w:rPr>
        <w:t>十、巡游出租汽车经营服务、网络预约出租汽车经营服务</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834"/>
        <w:gridCol w:w="3118"/>
        <w:gridCol w:w="1961"/>
        <w:gridCol w:w="91"/>
        <w:gridCol w:w="6"/>
        <w:gridCol w:w="2063"/>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282" w:type="pct"/>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序号</w:t>
            </w:r>
          </w:p>
        </w:tc>
        <w:tc>
          <w:tcPr>
            <w:tcW w:w="1000" w:type="pct"/>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违法行为</w:t>
            </w:r>
          </w:p>
        </w:tc>
        <w:tc>
          <w:tcPr>
            <w:tcW w:w="1100" w:type="pct"/>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法律依据</w:t>
            </w:r>
          </w:p>
        </w:tc>
        <w:tc>
          <w:tcPr>
            <w:tcW w:w="1454" w:type="pct"/>
            <w:gridSpan w:val="4"/>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违法情节</w:t>
            </w:r>
          </w:p>
        </w:tc>
        <w:tc>
          <w:tcPr>
            <w:tcW w:w="1161" w:type="pct"/>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2" w:type="pct"/>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10</w:t>
            </w:r>
            <w:r>
              <w:rPr>
                <w:rFonts w:hint="eastAsia" w:ascii="仿宋_GB2312" w:hAnsi="宋体" w:eastAsia="仿宋_GB2312"/>
                <w:szCs w:val="21"/>
                <w:lang w:val="en-US" w:eastAsia="zh-CN"/>
              </w:rPr>
              <w:t>4</w:t>
            </w:r>
          </w:p>
        </w:tc>
        <w:tc>
          <w:tcPr>
            <w:tcW w:w="10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未取得巡游出租汽车经营许可，擅自从事巡游出租汽车经营活动的</w:t>
            </w:r>
          </w:p>
        </w:tc>
        <w:tc>
          <w:tcPr>
            <w:tcW w:w="1100" w:type="pct"/>
            <w:vMerge w:val="restart"/>
            <w:noWrap w:val="0"/>
            <w:vAlign w:val="center"/>
          </w:tcPr>
          <w:p>
            <w:pPr>
              <w:spacing w:line="280" w:lineRule="exact"/>
              <w:jc w:val="distribute"/>
              <w:rPr>
                <w:rFonts w:hint="eastAsia" w:ascii="仿宋_GB2312" w:hAnsi="宋体" w:eastAsia="仿宋_GB2312"/>
                <w:szCs w:val="21"/>
              </w:rPr>
            </w:pPr>
            <w:r>
              <w:rPr>
                <w:rFonts w:hint="eastAsia" w:ascii="仿宋_GB2312" w:hAnsi="宋体" w:eastAsia="仿宋_GB2312"/>
                <w:szCs w:val="21"/>
              </w:rPr>
              <w:t>《巡游出租汽车经营服务管理规定》第四十五条规定：</w:t>
            </w:r>
            <w:r>
              <w:rPr>
                <w:rFonts w:hint="eastAsia" w:ascii="仿宋_GB2312" w:hAnsi="宋体" w:eastAsia="仿宋_GB2312" w:cs="宋体"/>
                <w:color w:val="333333"/>
                <w:kern w:val="0"/>
                <w:szCs w:val="21"/>
              </w:rPr>
              <w:t xml:space="preserve">由县级以上地方人民政府出租汽车行政主管部门责令改正，并处以5000元以上20000元以下罚款。构成犯罪的，依法追究刑事责任 </w:t>
            </w:r>
            <w:r>
              <w:rPr>
                <w:rFonts w:hint="eastAsia" w:ascii="仿宋_GB2312" w:hAnsi="宋体" w:eastAsia="仿宋_GB2312" w:cs="宋体"/>
                <w:color w:val="333333"/>
                <w:kern w:val="0"/>
                <w:szCs w:val="21"/>
              </w:rPr>
              <w:br w:type="textWrapping"/>
            </w:r>
          </w:p>
        </w:tc>
        <w:tc>
          <w:tcPr>
            <w:tcW w:w="692"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762"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2" w:type="pct"/>
            <w:vMerge w:val="continue"/>
            <w:noWrap w:val="0"/>
            <w:vAlign w:val="center"/>
          </w:tcPr>
          <w:p>
            <w:pPr>
              <w:spacing w:line="280" w:lineRule="exact"/>
            </w:pPr>
          </w:p>
        </w:tc>
        <w:tc>
          <w:tcPr>
            <w:tcW w:w="1000" w:type="pct"/>
            <w:vMerge w:val="continue"/>
            <w:noWrap w:val="0"/>
            <w:vAlign w:val="center"/>
          </w:tcPr>
          <w:p>
            <w:pPr>
              <w:spacing w:line="280" w:lineRule="exact"/>
            </w:pPr>
          </w:p>
        </w:tc>
        <w:tc>
          <w:tcPr>
            <w:tcW w:w="1100" w:type="pct"/>
            <w:vMerge w:val="continue"/>
            <w:noWrap w:val="0"/>
            <w:vAlign w:val="center"/>
          </w:tcPr>
          <w:p>
            <w:pPr>
              <w:spacing w:line="280" w:lineRule="exact"/>
            </w:pPr>
          </w:p>
        </w:tc>
        <w:tc>
          <w:tcPr>
            <w:tcW w:w="692"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762"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2" w:type="pct"/>
            <w:vMerge w:val="continue"/>
            <w:noWrap w:val="0"/>
            <w:vAlign w:val="center"/>
          </w:tcPr>
          <w:p>
            <w:pPr>
              <w:spacing w:line="280" w:lineRule="exact"/>
              <w:rPr>
                <w:rFonts w:hint="eastAsia" w:ascii="仿宋_GB2312" w:hAnsi="宋体" w:eastAsia="仿宋_GB2312"/>
                <w:szCs w:val="21"/>
              </w:rPr>
            </w:pPr>
          </w:p>
        </w:tc>
        <w:tc>
          <w:tcPr>
            <w:tcW w:w="1000" w:type="pct"/>
            <w:vMerge w:val="continue"/>
            <w:noWrap w:val="0"/>
            <w:vAlign w:val="center"/>
          </w:tcPr>
          <w:p>
            <w:pPr>
              <w:spacing w:line="280" w:lineRule="exact"/>
              <w:rPr>
                <w:rFonts w:hint="eastAsia" w:ascii="仿宋_GB2312" w:hAnsi="宋体" w:eastAsia="仿宋_GB2312"/>
                <w:szCs w:val="21"/>
              </w:rPr>
            </w:pPr>
          </w:p>
        </w:tc>
        <w:tc>
          <w:tcPr>
            <w:tcW w:w="1100" w:type="pct"/>
            <w:vMerge w:val="continue"/>
            <w:noWrap w:val="0"/>
            <w:vAlign w:val="center"/>
          </w:tcPr>
          <w:p>
            <w:pPr>
              <w:spacing w:line="280" w:lineRule="exact"/>
              <w:rPr>
                <w:rFonts w:hint="eastAsia" w:ascii="仿宋_GB2312" w:hAnsi="宋体" w:eastAsia="仿宋_GB2312"/>
                <w:szCs w:val="21"/>
              </w:rPr>
            </w:pPr>
          </w:p>
        </w:tc>
        <w:tc>
          <w:tcPr>
            <w:tcW w:w="692"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三次以上违法或拒不改正</w:t>
            </w:r>
          </w:p>
        </w:tc>
        <w:tc>
          <w:tcPr>
            <w:tcW w:w="762" w:type="pct"/>
            <w:gridSpan w:val="3"/>
            <w:noWrap w:val="0"/>
            <w:vAlign w:val="center"/>
          </w:tcPr>
          <w:p>
            <w:pPr>
              <w:spacing w:line="280" w:lineRule="exact"/>
              <w:rPr>
                <w:rFonts w:hint="eastAsia" w:ascii="仿宋_GB2312" w:hAnsi="宋体" w:eastAsia="仿宋_GB2312"/>
                <w:szCs w:val="21"/>
              </w:rPr>
            </w:pP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w:t>
            </w:r>
            <w:r>
              <w:rPr>
                <w:rFonts w:hint="eastAsia" w:ascii="仿宋_GB2312" w:hAnsi="宋体" w:eastAsia="仿宋_GB2312"/>
                <w:szCs w:val="21"/>
                <w:lang w:val="en-US" w:eastAsia="zh-CN"/>
              </w:rPr>
              <w:t>20</w:t>
            </w:r>
            <w:r>
              <w:rPr>
                <w:rFonts w:hint="eastAsia" w:ascii="仿宋_GB2312" w:hAnsi="宋体" w:eastAsia="仿宋_GB2312"/>
                <w:szCs w:val="21"/>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82" w:type="pc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10</w:t>
            </w:r>
            <w:r>
              <w:rPr>
                <w:rFonts w:hint="eastAsia" w:ascii="仿宋_GB2312" w:hAnsi="宋体" w:eastAsia="仿宋_GB2312"/>
                <w:szCs w:val="21"/>
                <w:lang w:val="en-US" w:eastAsia="zh-CN"/>
              </w:rPr>
              <w:t>5</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起讫点均不在许可的经营区域从事巡游出租汽车经营活动的</w:t>
            </w:r>
          </w:p>
        </w:tc>
        <w:tc>
          <w:tcPr>
            <w:tcW w:w="11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《巡游出租汽车经营服务管理规定》第四十</w:t>
            </w:r>
            <w:r>
              <w:rPr>
                <w:rFonts w:hint="eastAsia" w:ascii="仿宋_GB2312" w:hAnsi="宋体" w:eastAsia="仿宋_GB2312"/>
                <w:szCs w:val="21"/>
                <w:lang w:val="en-US" w:eastAsia="zh-CN"/>
              </w:rPr>
              <w:t>六</w:t>
            </w:r>
            <w:r>
              <w:rPr>
                <w:rFonts w:hint="eastAsia" w:ascii="仿宋_GB2312" w:hAnsi="宋体" w:eastAsia="仿宋_GB2312"/>
                <w:szCs w:val="21"/>
              </w:rPr>
              <w:t>条规定：</w:t>
            </w:r>
            <w:r>
              <w:rPr>
                <w:rFonts w:hint="eastAsia" w:ascii="仿宋_GB2312" w:hAnsi="宋体" w:eastAsia="仿宋_GB2312" w:cs="宋体"/>
                <w:color w:val="333333"/>
                <w:kern w:val="0"/>
                <w:szCs w:val="21"/>
              </w:rPr>
              <w:t>由县级以上地方人民政府出租汽车行政主管部门责令改正，并处以</w:t>
            </w:r>
            <w:r>
              <w:rPr>
                <w:rFonts w:hint="eastAsia" w:ascii="仿宋_GB2312" w:hAnsi="宋体" w:eastAsia="仿宋_GB2312" w:cs="宋体"/>
                <w:color w:val="333333"/>
                <w:kern w:val="0"/>
                <w:szCs w:val="21"/>
                <w:lang w:val="en-US" w:eastAsia="zh-CN"/>
              </w:rPr>
              <w:t>3</w:t>
            </w:r>
            <w:r>
              <w:rPr>
                <w:rFonts w:hint="eastAsia" w:ascii="仿宋_GB2312" w:hAnsi="宋体" w:eastAsia="仿宋_GB2312" w:cs="宋体"/>
                <w:color w:val="333333"/>
                <w:kern w:val="0"/>
                <w:szCs w:val="21"/>
              </w:rPr>
              <w:t>000元以上</w:t>
            </w:r>
            <w:r>
              <w:rPr>
                <w:rFonts w:hint="eastAsia" w:ascii="仿宋_GB2312" w:hAnsi="宋体" w:eastAsia="仿宋_GB2312" w:cs="宋体"/>
                <w:color w:val="333333"/>
                <w:kern w:val="0"/>
                <w:szCs w:val="21"/>
                <w:lang w:val="en-US" w:eastAsia="zh-CN"/>
              </w:rPr>
              <w:t>1</w:t>
            </w:r>
            <w:r>
              <w:rPr>
                <w:rFonts w:hint="eastAsia" w:ascii="仿宋_GB2312" w:hAnsi="宋体" w:eastAsia="仿宋_GB2312" w:cs="宋体"/>
                <w:color w:val="333333"/>
                <w:kern w:val="0"/>
                <w:szCs w:val="21"/>
              </w:rPr>
              <w:t>0000元以下罚款。构成犯罪的，依法追究刑事责任</w:t>
            </w:r>
          </w:p>
        </w:tc>
        <w:tc>
          <w:tcPr>
            <w:tcW w:w="692"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762"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w:t>
            </w:r>
            <w:r>
              <w:rPr>
                <w:rFonts w:hint="eastAsia" w:ascii="仿宋_GB2312" w:hAnsi="宋体" w:eastAsia="仿宋_GB2312"/>
                <w:szCs w:val="21"/>
                <w:lang w:val="en-US" w:eastAsia="zh-CN"/>
              </w:rPr>
              <w:t>3</w:t>
            </w:r>
            <w:r>
              <w:rPr>
                <w:rFonts w:hint="eastAsia" w:ascii="仿宋_GB2312" w:hAnsi="宋体" w:eastAsia="仿宋_GB2312"/>
                <w:szCs w:val="21"/>
              </w:rPr>
              <w:t>000元以上</w:t>
            </w:r>
            <w:r>
              <w:rPr>
                <w:rFonts w:hint="eastAsia" w:ascii="仿宋_GB2312" w:hAnsi="宋体" w:eastAsia="仿宋_GB2312"/>
                <w:szCs w:val="21"/>
                <w:lang w:val="en-US" w:eastAsia="zh-CN"/>
              </w:rPr>
              <w:t>5000</w:t>
            </w:r>
            <w:r>
              <w:rPr>
                <w:rFonts w:hint="eastAsia" w:ascii="仿宋_GB2312" w:hAnsi="宋体" w:eastAsia="仿宋_GB2312"/>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2" w:type="pct"/>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10</w:t>
            </w:r>
            <w:r>
              <w:rPr>
                <w:rFonts w:hint="eastAsia" w:ascii="仿宋_GB2312" w:hAnsi="宋体" w:eastAsia="仿宋_GB2312"/>
                <w:szCs w:val="21"/>
                <w:lang w:val="en-US" w:eastAsia="zh-CN"/>
              </w:rPr>
              <w:t>6</w:t>
            </w:r>
          </w:p>
        </w:tc>
        <w:tc>
          <w:tcPr>
            <w:tcW w:w="10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使用未取得道路运输证的车辆，擅自从事巡游出租汽车经营活动的</w:t>
            </w:r>
          </w:p>
        </w:tc>
        <w:tc>
          <w:tcPr>
            <w:tcW w:w="1100" w:type="pct"/>
            <w:vMerge w:val="continue"/>
            <w:noWrap w:val="0"/>
            <w:vAlign w:val="center"/>
          </w:tcPr>
          <w:p>
            <w:pPr>
              <w:spacing w:line="280" w:lineRule="exact"/>
              <w:rPr>
                <w:rFonts w:hint="eastAsia" w:ascii="仿宋_GB2312" w:hAnsi="宋体" w:eastAsia="仿宋_GB2312"/>
                <w:szCs w:val="21"/>
              </w:rPr>
            </w:pPr>
          </w:p>
        </w:tc>
        <w:tc>
          <w:tcPr>
            <w:tcW w:w="692" w:type="pct"/>
            <w:vMerge w:val="continue"/>
            <w:noWrap w:val="0"/>
            <w:vAlign w:val="center"/>
          </w:tcPr>
          <w:p>
            <w:pPr>
              <w:spacing w:line="280" w:lineRule="exact"/>
              <w:rPr>
                <w:rFonts w:hint="eastAsia" w:ascii="仿宋_GB2312" w:hAnsi="宋体" w:eastAsia="仿宋_GB2312"/>
                <w:szCs w:val="21"/>
              </w:rPr>
            </w:pPr>
          </w:p>
        </w:tc>
        <w:tc>
          <w:tcPr>
            <w:tcW w:w="762"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w:t>
            </w:r>
            <w:r>
              <w:rPr>
                <w:rFonts w:hint="eastAsia" w:ascii="仿宋_GB2312" w:hAnsi="宋体" w:eastAsia="仿宋_GB2312"/>
                <w:szCs w:val="21"/>
                <w:lang w:val="en-US" w:eastAsia="zh-CN"/>
              </w:rPr>
              <w:t>5000</w:t>
            </w:r>
            <w:r>
              <w:rPr>
                <w:rFonts w:hint="eastAsia" w:ascii="仿宋_GB2312" w:hAnsi="宋体" w:eastAsia="仿宋_GB2312"/>
                <w:szCs w:val="21"/>
              </w:rPr>
              <w:t>元以上</w:t>
            </w:r>
            <w:r>
              <w:rPr>
                <w:rFonts w:hint="eastAsia" w:ascii="仿宋_GB2312" w:hAnsi="宋体" w:eastAsia="仿宋_GB2312"/>
                <w:szCs w:val="21"/>
                <w:lang w:val="en-US" w:eastAsia="zh-CN"/>
              </w:rPr>
              <w:t>8000</w:t>
            </w:r>
            <w:r>
              <w:rPr>
                <w:rFonts w:hint="eastAsia" w:ascii="仿宋_GB2312" w:hAnsi="宋体" w:eastAsia="仿宋_GB2312"/>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2" w:type="pct"/>
            <w:vMerge w:val="continue"/>
            <w:noWrap w:val="0"/>
            <w:vAlign w:val="center"/>
          </w:tcPr>
          <w:p>
            <w:pPr>
              <w:spacing w:line="280" w:lineRule="exact"/>
              <w:jc w:val="center"/>
              <w:rPr>
                <w:rFonts w:hint="eastAsia" w:ascii="仿宋_GB2312" w:hAnsi="宋体" w:eastAsia="仿宋_GB2312"/>
                <w:szCs w:val="21"/>
              </w:rPr>
            </w:pPr>
          </w:p>
        </w:tc>
        <w:tc>
          <w:tcPr>
            <w:tcW w:w="1000" w:type="pct"/>
            <w:vMerge w:val="continue"/>
            <w:noWrap w:val="0"/>
            <w:vAlign w:val="center"/>
          </w:tcPr>
          <w:p>
            <w:pPr>
              <w:spacing w:line="280" w:lineRule="exact"/>
              <w:rPr>
                <w:rFonts w:hint="eastAsia" w:ascii="仿宋_GB2312" w:hAnsi="宋体" w:eastAsia="仿宋_GB2312"/>
                <w:szCs w:val="21"/>
              </w:rPr>
            </w:pPr>
          </w:p>
        </w:tc>
        <w:tc>
          <w:tcPr>
            <w:tcW w:w="1100" w:type="pct"/>
            <w:vMerge w:val="continue"/>
            <w:noWrap w:val="0"/>
            <w:vAlign w:val="center"/>
          </w:tcPr>
          <w:p>
            <w:pPr>
              <w:spacing w:line="280" w:lineRule="exact"/>
              <w:rPr>
                <w:rFonts w:hint="eastAsia" w:ascii="仿宋_GB2312" w:hAnsi="宋体" w:eastAsia="仿宋_GB2312"/>
                <w:szCs w:val="21"/>
              </w:rPr>
            </w:pPr>
          </w:p>
        </w:tc>
        <w:tc>
          <w:tcPr>
            <w:tcW w:w="692"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762"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w:t>
            </w:r>
            <w:r>
              <w:rPr>
                <w:rFonts w:hint="eastAsia" w:ascii="仿宋_GB2312" w:hAnsi="宋体" w:eastAsia="仿宋_GB2312"/>
                <w:szCs w:val="21"/>
                <w:lang w:val="en-US" w:eastAsia="zh-CN"/>
              </w:rPr>
              <w:t>5000</w:t>
            </w:r>
            <w:r>
              <w:rPr>
                <w:rFonts w:hint="eastAsia" w:ascii="仿宋_GB2312" w:hAnsi="宋体" w:eastAsia="仿宋_GB2312"/>
                <w:szCs w:val="21"/>
              </w:rPr>
              <w:t>元以上</w:t>
            </w:r>
            <w:r>
              <w:rPr>
                <w:rFonts w:hint="eastAsia" w:ascii="仿宋_GB2312" w:hAnsi="宋体" w:eastAsia="仿宋_GB2312"/>
                <w:szCs w:val="21"/>
                <w:lang w:val="en-US" w:eastAsia="zh-CN"/>
              </w:rPr>
              <w:t>8000</w:t>
            </w:r>
            <w:r>
              <w:rPr>
                <w:rFonts w:hint="eastAsia" w:ascii="仿宋_GB2312" w:hAnsi="宋体" w:eastAsia="仿宋_GB2312"/>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07</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使用失效、伪造、变造、被注销等无效道路运输证的车辆从事巡游出租汽车经营活动的</w:t>
            </w:r>
          </w:p>
        </w:tc>
        <w:tc>
          <w:tcPr>
            <w:tcW w:w="1100" w:type="pct"/>
            <w:vMerge w:val="continue"/>
            <w:noWrap w:val="0"/>
            <w:vAlign w:val="center"/>
          </w:tcPr>
          <w:p>
            <w:pPr>
              <w:spacing w:line="280" w:lineRule="exact"/>
              <w:rPr>
                <w:rFonts w:hint="eastAsia" w:ascii="仿宋_GB2312" w:hAnsi="宋体" w:eastAsia="仿宋_GB2312"/>
                <w:szCs w:val="21"/>
              </w:rPr>
            </w:pPr>
          </w:p>
        </w:tc>
        <w:tc>
          <w:tcPr>
            <w:tcW w:w="692" w:type="pct"/>
            <w:vMerge w:val="continue"/>
            <w:noWrap w:val="0"/>
            <w:vAlign w:val="center"/>
          </w:tcPr>
          <w:p>
            <w:pPr>
              <w:spacing w:line="280" w:lineRule="exact"/>
              <w:rPr>
                <w:rFonts w:hint="eastAsia" w:ascii="仿宋_GB2312" w:hAnsi="宋体" w:eastAsia="仿宋_GB2312"/>
                <w:szCs w:val="21"/>
              </w:rPr>
            </w:pPr>
          </w:p>
        </w:tc>
        <w:tc>
          <w:tcPr>
            <w:tcW w:w="762"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w:t>
            </w:r>
            <w:r>
              <w:rPr>
                <w:rFonts w:hint="eastAsia" w:ascii="仿宋_GB2312" w:hAnsi="宋体" w:eastAsia="仿宋_GB2312"/>
                <w:szCs w:val="21"/>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08</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巡游出租汽车经营者擅自暂停、终止全部或者部分巡游出租汽车经营的</w:t>
            </w:r>
          </w:p>
        </w:tc>
        <w:tc>
          <w:tcPr>
            <w:tcW w:w="11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《巡游出租汽车经营服务管理规定》第四十</w:t>
            </w:r>
            <w:r>
              <w:rPr>
                <w:rFonts w:hint="eastAsia" w:ascii="仿宋_GB2312" w:hAnsi="宋体" w:eastAsia="仿宋_GB2312"/>
                <w:szCs w:val="21"/>
                <w:lang w:val="en-US" w:eastAsia="zh-CN"/>
              </w:rPr>
              <w:t>七</w:t>
            </w:r>
            <w:r>
              <w:rPr>
                <w:rFonts w:hint="eastAsia" w:ascii="仿宋_GB2312" w:hAnsi="宋体" w:eastAsia="仿宋_GB2312"/>
                <w:szCs w:val="21"/>
              </w:rPr>
              <w:t>条规定：</w:t>
            </w:r>
            <w:r>
              <w:rPr>
                <w:rFonts w:hint="eastAsia" w:ascii="仿宋_GB2312" w:hAnsi="宋体" w:eastAsia="仿宋_GB2312" w:cs="宋体"/>
                <w:color w:val="333333"/>
                <w:kern w:val="0"/>
                <w:szCs w:val="21"/>
              </w:rPr>
              <w:t>由县级以上地方人民政府出租汽车行政主管部门责令改正，并处以</w:t>
            </w:r>
            <w:r>
              <w:rPr>
                <w:rFonts w:hint="eastAsia" w:ascii="仿宋_GB2312" w:hAnsi="宋体" w:eastAsia="仿宋_GB2312" w:cs="宋体"/>
                <w:color w:val="333333"/>
                <w:kern w:val="0"/>
                <w:szCs w:val="21"/>
                <w:lang w:val="en-US" w:eastAsia="zh-CN"/>
              </w:rPr>
              <w:t>5</w:t>
            </w:r>
            <w:r>
              <w:rPr>
                <w:rFonts w:hint="eastAsia" w:ascii="仿宋_GB2312" w:hAnsi="宋体" w:eastAsia="仿宋_GB2312" w:cs="宋体"/>
                <w:color w:val="333333"/>
                <w:kern w:val="0"/>
                <w:szCs w:val="21"/>
              </w:rPr>
              <w:t>000元以上</w:t>
            </w:r>
            <w:r>
              <w:rPr>
                <w:rFonts w:hint="eastAsia" w:ascii="仿宋_GB2312" w:hAnsi="宋体" w:eastAsia="仿宋_GB2312" w:cs="宋体"/>
                <w:color w:val="333333"/>
                <w:kern w:val="0"/>
                <w:szCs w:val="21"/>
                <w:lang w:val="en-US" w:eastAsia="zh-CN"/>
              </w:rPr>
              <w:t>1</w:t>
            </w:r>
            <w:r>
              <w:rPr>
                <w:rFonts w:hint="eastAsia" w:ascii="仿宋_GB2312" w:hAnsi="宋体" w:eastAsia="仿宋_GB2312" w:cs="宋体"/>
                <w:color w:val="333333"/>
                <w:kern w:val="0"/>
                <w:szCs w:val="21"/>
              </w:rPr>
              <w:t xml:space="preserve">0000元以下罚款。构成犯罪的，依法追究刑事责任： </w:t>
            </w:r>
            <w:r>
              <w:rPr>
                <w:rFonts w:hint="eastAsia" w:ascii="仿宋_GB2312" w:hAnsi="宋体" w:eastAsia="仿宋_GB2312" w:cs="宋体"/>
                <w:color w:val="333333"/>
                <w:kern w:val="0"/>
                <w:szCs w:val="21"/>
              </w:rPr>
              <w:br w:type="textWrapping"/>
            </w:r>
          </w:p>
        </w:tc>
        <w:tc>
          <w:tcPr>
            <w:tcW w:w="1454" w:type="pct"/>
            <w:gridSpan w:val="4"/>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1161"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责令改正，并处</w:t>
            </w:r>
            <w:r>
              <w:rPr>
                <w:rFonts w:hint="eastAsia" w:ascii="仿宋_GB2312" w:hAnsi="宋体" w:eastAsia="仿宋_GB2312"/>
                <w:szCs w:val="21"/>
                <w:lang w:val="en-US" w:eastAsia="zh-CN"/>
              </w:rPr>
              <w:t>5000</w:t>
            </w:r>
            <w:r>
              <w:rPr>
                <w:rFonts w:hint="eastAsia" w:ascii="仿宋_GB2312" w:hAnsi="宋体" w:eastAsia="仿宋_GB2312"/>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09</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巡游出租汽车经营者出租或者擅自转让巡游出租汽车车辆经营权的</w:t>
            </w:r>
          </w:p>
        </w:tc>
        <w:tc>
          <w:tcPr>
            <w:tcW w:w="1100" w:type="pct"/>
            <w:vMerge w:val="continue"/>
            <w:noWrap w:val="0"/>
            <w:vAlign w:val="center"/>
          </w:tcPr>
          <w:p>
            <w:pPr>
              <w:spacing w:line="280" w:lineRule="exact"/>
              <w:rPr>
                <w:rFonts w:hint="eastAsia" w:ascii="仿宋_GB2312" w:hAnsi="宋体" w:eastAsia="仿宋_GB2312"/>
                <w:szCs w:val="21"/>
              </w:rPr>
            </w:pPr>
          </w:p>
        </w:tc>
        <w:tc>
          <w:tcPr>
            <w:tcW w:w="1454" w:type="pct"/>
            <w:gridSpan w:val="4"/>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 w:type="pct"/>
            <w:vMerge w:val="restar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0</w:t>
            </w:r>
          </w:p>
        </w:tc>
        <w:tc>
          <w:tcPr>
            <w:tcW w:w="10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巡游出租汽车驾驶员转包经营未及时纠正的</w:t>
            </w:r>
          </w:p>
        </w:tc>
        <w:tc>
          <w:tcPr>
            <w:tcW w:w="1100" w:type="pct"/>
            <w:vMerge w:val="continue"/>
            <w:noWrap w:val="0"/>
            <w:vAlign w:val="center"/>
          </w:tcPr>
          <w:p>
            <w:pPr>
              <w:spacing w:line="280" w:lineRule="exact"/>
              <w:rPr>
                <w:rFonts w:hint="eastAsia" w:ascii="仿宋_GB2312" w:hAnsi="宋体" w:eastAsia="仿宋_GB2312"/>
                <w:szCs w:val="21"/>
              </w:rPr>
            </w:pPr>
          </w:p>
        </w:tc>
        <w:tc>
          <w:tcPr>
            <w:tcW w:w="1454" w:type="pct"/>
            <w:gridSpan w:val="4"/>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 w:type="pct"/>
            <w:vMerge w:val="continue"/>
            <w:tcBorders>
              <w:bottom w:val="single" w:color="auto" w:sz="4" w:space="0"/>
            </w:tcBorders>
            <w:noWrap w:val="0"/>
            <w:vAlign w:val="center"/>
          </w:tcPr>
          <w:p>
            <w:pPr>
              <w:spacing w:line="280" w:lineRule="exact"/>
              <w:jc w:val="center"/>
              <w:rPr>
                <w:rFonts w:hint="eastAsia" w:ascii="仿宋_GB2312" w:hAnsi="宋体" w:eastAsia="仿宋_GB2312"/>
                <w:szCs w:val="21"/>
              </w:rPr>
            </w:pPr>
          </w:p>
        </w:tc>
        <w:tc>
          <w:tcPr>
            <w:tcW w:w="1000" w:type="pct"/>
            <w:vMerge w:val="continue"/>
            <w:tcBorders>
              <w:bottom w:val="single" w:color="auto" w:sz="4" w:space="0"/>
            </w:tcBorders>
            <w:noWrap w:val="0"/>
            <w:vAlign w:val="center"/>
          </w:tcPr>
          <w:p>
            <w:pPr>
              <w:spacing w:line="280" w:lineRule="exact"/>
              <w:rPr>
                <w:rFonts w:hint="eastAsia" w:ascii="仿宋_GB2312" w:hAnsi="宋体" w:eastAsia="仿宋_GB2312"/>
                <w:szCs w:val="21"/>
              </w:rPr>
            </w:pPr>
          </w:p>
        </w:tc>
        <w:tc>
          <w:tcPr>
            <w:tcW w:w="1100" w:type="pct"/>
            <w:vMerge w:val="continue"/>
            <w:tcBorders>
              <w:bottom w:val="single" w:color="auto" w:sz="4" w:space="0"/>
            </w:tcBorders>
            <w:noWrap w:val="0"/>
            <w:vAlign w:val="center"/>
          </w:tcPr>
          <w:p>
            <w:pPr>
              <w:spacing w:line="280" w:lineRule="exact"/>
              <w:rPr>
                <w:rFonts w:hint="eastAsia" w:ascii="仿宋_GB2312" w:hAnsi="宋体" w:eastAsia="仿宋_GB2312"/>
                <w:szCs w:val="21"/>
              </w:rPr>
            </w:pPr>
          </w:p>
        </w:tc>
        <w:tc>
          <w:tcPr>
            <w:tcW w:w="1454" w:type="pct"/>
            <w:gridSpan w:val="4"/>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1161"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责令改正，并处</w:t>
            </w:r>
            <w:r>
              <w:rPr>
                <w:rFonts w:hint="eastAsia" w:ascii="仿宋_GB2312" w:hAnsi="宋体" w:eastAsia="仿宋_GB2312"/>
                <w:szCs w:val="21"/>
                <w:lang w:val="en-US" w:eastAsia="zh-CN"/>
              </w:rPr>
              <w:t>5000</w:t>
            </w:r>
            <w:r>
              <w:rPr>
                <w:rFonts w:hint="eastAsia" w:ascii="仿宋_GB2312" w:hAnsi="宋体" w:eastAsia="仿宋_GB2312"/>
                <w:szCs w:val="21"/>
              </w:rPr>
              <w:t>元以上</w:t>
            </w:r>
            <w:r>
              <w:rPr>
                <w:rFonts w:hint="eastAsia" w:ascii="仿宋_GB2312" w:hAnsi="宋体" w:eastAsia="仿宋_GB2312"/>
                <w:szCs w:val="21"/>
                <w:lang w:val="en-US" w:eastAsia="zh-CN"/>
              </w:rPr>
              <w:t>8000</w:t>
            </w:r>
            <w:r>
              <w:rPr>
                <w:rFonts w:hint="eastAsia" w:ascii="仿宋_GB2312" w:hAnsi="宋体" w:eastAsia="仿宋_GB2312"/>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82" w:type="pct"/>
            <w:vMerge w:val="restart"/>
            <w:tcBorders>
              <w:bottom w:val="single" w:color="auto" w:sz="4" w:space="0"/>
            </w:tcBorders>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1</w:t>
            </w:r>
          </w:p>
        </w:tc>
        <w:tc>
          <w:tcPr>
            <w:tcW w:w="1000" w:type="pct"/>
            <w:vMerge w:val="restart"/>
            <w:tcBorders>
              <w:bottom w:val="single" w:color="auto" w:sz="4" w:space="0"/>
            </w:tcBorders>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巡游出租汽车经营者不按照规定保证车辆技术状况良好的</w:t>
            </w:r>
          </w:p>
        </w:tc>
        <w:tc>
          <w:tcPr>
            <w:tcW w:w="1100" w:type="pct"/>
            <w:vMerge w:val="continue"/>
            <w:tcBorders>
              <w:bottom w:val="single" w:color="auto" w:sz="4" w:space="0"/>
            </w:tcBorders>
            <w:noWrap w:val="0"/>
            <w:vAlign w:val="center"/>
          </w:tcPr>
          <w:p>
            <w:pPr>
              <w:spacing w:line="280" w:lineRule="exact"/>
              <w:rPr>
                <w:rFonts w:hint="eastAsia" w:ascii="仿宋_GB2312" w:hAnsi="宋体" w:eastAsia="仿宋_GB2312"/>
                <w:szCs w:val="21"/>
              </w:rPr>
            </w:pPr>
          </w:p>
        </w:tc>
        <w:tc>
          <w:tcPr>
            <w:tcW w:w="1454" w:type="pct"/>
            <w:gridSpan w:val="4"/>
            <w:vMerge w:val="continue"/>
            <w:tcBorders>
              <w:bottom w:val="single" w:color="auto" w:sz="4" w:space="0"/>
            </w:tcBorders>
            <w:noWrap w:val="0"/>
            <w:vAlign w:val="center"/>
          </w:tcPr>
          <w:p>
            <w:pPr>
              <w:spacing w:line="280" w:lineRule="exact"/>
              <w:rPr>
                <w:rFonts w:hint="eastAsia" w:ascii="仿宋_GB2312" w:hAnsi="宋体" w:eastAsia="仿宋_GB2312"/>
                <w:szCs w:val="21"/>
              </w:rPr>
            </w:pPr>
          </w:p>
        </w:tc>
        <w:tc>
          <w:tcPr>
            <w:tcW w:w="1161" w:type="pct"/>
            <w:vMerge w:val="continue"/>
            <w:tcBorders>
              <w:bottom w:val="single" w:color="auto" w:sz="4" w:space="0"/>
            </w:tcBorders>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2" w:type="pct"/>
            <w:vMerge w:val="continue"/>
            <w:noWrap w:val="0"/>
            <w:vAlign w:val="center"/>
          </w:tcPr>
          <w:p>
            <w:pPr>
              <w:spacing w:line="280" w:lineRule="exact"/>
              <w:jc w:val="center"/>
              <w:rPr>
                <w:rFonts w:hint="eastAsia" w:ascii="仿宋_GB2312" w:hAnsi="宋体" w:eastAsia="仿宋_GB2312"/>
                <w:szCs w:val="21"/>
              </w:rPr>
            </w:pPr>
          </w:p>
        </w:tc>
        <w:tc>
          <w:tcPr>
            <w:tcW w:w="1000" w:type="pct"/>
            <w:vMerge w:val="continue"/>
            <w:noWrap w:val="0"/>
            <w:vAlign w:val="center"/>
          </w:tcPr>
          <w:p>
            <w:pPr>
              <w:spacing w:line="280" w:lineRule="exact"/>
              <w:rPr>
                <w:rFonts w:hint="eastAsia" w:ascii="仿宋_GB2312" w:hAnsi="宋体" w:eastAsia="仿宋_GB2312"/>
                <w:szCs w:val="21"/>
              </w:rPr>
            </w:pPr>
          </w:p>
        </w:tc>
        <w:tc>
          <w:tcPr>
            <w:tcW w:w="1100" w:type="pct"/>
            <w:vMerge w:val="continue"/>
            <w:noWrap w:val="0"/>
            <w:vAlign w:val="center"/>
          </w:tcPr>
          <w:p>
            <w:pPr>
              <w:spacing w:line="280" w:lineRule="exact"/>
              <w:rPr>
                <w:rFonts w:hint="eastAsia" w:ascii="仿宋_GB2312" w:hAnsi="宋体" w:eastAsia="仿宋_GB2312"/>
                <w:szCs w:val="21"/>
              </w:rPr>
            </w:pPr>
          </w:p>
        </w:tc>
        <w:tc>
          <w:tcPr>
            <w:tcW w:w="1454" w:type="pct"/>
            <w:gridSpan w:val="4"/>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 xml:space="preserve">三次以上违法 </w:t>
            </w:r>
          </w:p>
        </w:tc>
        <w:tc>
          <w:tcPr>
            <w:tcW w:w="1161"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责令改正，并处</w:t>
            </w:r>
            <w:r>
              <w:rPr>
                <w:rFonts w:hint="eastAsia" w:ascii="仿宋_GB2312" w:hAnsi="宋体" w:eastAsia="仿宋_GB2312"/>
                <w:szCs w:val="21"/>
                <w:lang w:val="en-US" w:eastAsia="zh-CN"/>
              </w:rPr>
              <w:t>8000</w:t>
            </w:r>
            <w:r>
              <w:rPr>
                <w:rFonts w:hint="eastAsia" w:ascii="仿宋_GB2312" w:hAnsi="宋体" w:eastAsia="仿宋_GB2312"/>
                <w:szCs w:val="21"/>
              </w:rPr>
              <w:t>元以上</w:t>
            </w:r>
            <w:r>
              <w:rPr>
                <w:rFonts w:hint="eastAsia" w:ascii="仿宋_GB2312" w:hAnsi="宋体" w:eastAsia="仿宋_GB2312"/>
                <w:szCs w:val="21"/>
                <w:lang w:val="en-US" w:eastAsia="zh-CN"/>
              </w:rPr>
              <w:t>10000</w:t>
            </w:r>
            <w:r>
              <w:rPr>
                <w:rFonts w:hint="eastAsia" w:ascii="仿宋_GB2312" w:hAnsi="宋体" w:eastAsia="仿宋_GB2312"/>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82" w:type="pc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2</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巡游出租汽车经营者不按照规定配置巡游出租汽车相关设备的</w:t>
            </w:r>
          </w:p>
        </w:tc>
        <w:tc>
          <w:tcPr>
            <w:tcW w:w="1100" w:type="pct"/>
            <w:vMerge w:val="continue"/>
            <w:noWrap w:val="0"/>
            <w:vAlign w:val="center"/>
          </w:tcPr>
          <w:p>
            <w:pPr>
              <w:spacing w:line="280" w:lineRule="exact"/>
              <w:rPr>
                <w:rFonts w:hint="eastAsia" w:ascii="仿宋_GB2312" w:hAnsi="宋体" w:eastAsia="仿宋_GB2312"/>
                <w:szCs w:val="21"/>
              </w:rPr>
            </w:pPr>
          </w:p>
        </w:tc>
        <w:tc>
          <w:tcPr>
            <w:tcW w:w="1454" w:type="pct"/>
            <w:gridSpan w:val="4"/>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82" w:type="pc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3</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巡游出租汽车经营者不按照规定建立并落实投诉举报制度的</w:t>
            </w:r>
          </w:p>
        </w:tc>
        <w:tc>
          <w:tcPr>
            <w:tcW w:w="1100" w:type="pct"/>
            <w:vMerge w:val="continue"/>
            <w:noWrap w:val="0"/>
            <w:vAlign w:val="center"/>
          </w:tcPr>
          <w:p>
            <w:pPr>
              <w:spacing w:line="280" w:lineRule="exact"/>
              <w:rPr>
                <w:rFonts w:hint="eastAsia" w:ascii="仿宋_GB2312" w:hAnsi="宋体" w:eastAsia="仿宋_GB2312"/>
                <w:szCs w:val="21"/>
              </w:rPr>
            </w:pPr>
          </w:p>
        </w:tc>
        <w:tc>
          <w:tcPr>
            <w:tcW w:w="1454" w:type="pct"/>
            <w:gridSpan w:val="4"/>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282" w:type="pc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4</w:t>
            </w:r>
          </w:p>
        </w:tc>
        <w:tc>
          <w:tcPr>
            <w:tcW w:w="1000"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巡游出租汽车驾驶员拒载、议价、途中甩客或者故意绕道形式的</w:t>
            </w:r>
          </w:p>
        </w:tc>
        <w:tc>
          <w:tcPr>
            <w:tcW w:w="1100" w:type="pct"/>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《巡游出租汽车经营服务管理规定》第四十</w:t>
            </w:r>
            <w:r>
              <w:rPr>
                <w:rFonts w:hint="eastAsia" w:ascii="仿宋_GB2312" w:hAnsi="宋体" w:eastAsia="仿宋_GB2312"/>
                <w:szCs w:val="21"/>
                <w:lang w:val="en-US" w:eastAsia="zh-CN"/>
              </w:rPr>
              <w:t>八</w:t>
            </w:r>
            <w:r>
              <w:rPr>
                <w:rFonts w:hint="eastAsia" w:ascii="仿宋_GB2312" w:hAnsi="宋体" w:eastAsia="仿宋_GB2312"/>
                <w:szCs w:val="21"/>
              </w:rPr>
              <w:t>条规定：</w:t>
            </w:r>
            <w:r>
              <w:rPr>
                <w:rFonts w:hint="eastAsia" w:ascii="仿宋_GB2312" w:hAnsi="宋体" w:eastAsia="仿宋_GB2312" w:cs="宋体"/>
                <w:color w:val="333333"/>
                <w:kern w:val="0"/>
                <w:szCs w:val="21"/>
              </w:rPr>
              <w:t>由县级以上地方人民政府出租汽车行政主管部门责令改正，并处以200元以上</w:t>
            </w:r>
            <w:r>
              <w:rPr>
                <w:rFonts w:hint="eastAsia" w:ascii="仿宋_GB2312" w:hAnsi="宋体" w:eastAsia="仿宋_GB2312" w:cs="宋体"/>
                <w:color w:val="333333"/>
                <w:kern w:val="0"/>
                <w:szCs w:val="21"/>
                <w:lang w:val="en-US" w:eastAsia="zh-CN"/>
              </w:rPr>
              <w:t>500</w:t>
            </w:r>
            <w:r>
              <w:rPr>
                <w:rFonts w:hint="eastAsia" w:ascii="仿宋_GB2312" w:hAnsi="宋体" w:eastAsia="仿宋_GB2312" w:cs="宋体"/>
                <w:color w:val="333333"/>
                <w:kern w:val="0"/>
                <w:szCs w:val="21"/>
              </w:rPr>
              <w:t xml:space="preserve">元以下罚款： </w:t>
            </w:r>
            <w:r>
              <w:rPr>
                <w:rFonts w:hint="eastAsia" w:ascii="仿宋_GB2312" w:hAnsi="宋体" w:eastAsia="仿宋_GB2312" w:cs="宋体"/>
                <w:color w:val="333333"/>
                <w:kern w:val="0"/>
                <w:szCs w:val="21"/>
              </w:rPr>
              <w:br w:type="textWrapping"/>
            </w:r>
          </w:p>
        </w:tc>
        <w:tc>
          <w:tcPr>
            <w:tcW w:w="724" w:type="pct"/>
            <w:gridSpan w:val="2"/>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730" w:type="pct"/>
            <w:gridSpan w:val="2"/>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82" w:type="pct"/>
            <w:tcBorders>
              <w:bottom w:val="single" w:color="auto" w:sz="4" w:space="0"/>
            </w:tcBorders>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5</w:t>
            </w:r>
          </w:p>
        </w:tc>
        <w:tc>
          <w:tcPr>
            <w:tcW w:w="1000" w:type="pct"/>
            <w:tcBorders>
              <w:bottom w:val="single" w:color="auto" w:sz="4" w:space="0"/>
            </w:tcBorders>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巡游出租汽车驾驶员未经乘客同意搭载其他乘客的</w:t>
            </w:r>
          </w:p>
        </w:tc>
        <w:tc>
          <w:tcPr>
            <w:tcW w:w="1100" w:type="pct"/>
            <w:vMerge w:val="continue"/>
            <w:shd w:val="clear" w:color="auto" w:fill="auto"/>
            <w:noWrap w:val="0"/>
            <w:vAlign w:val="center"/>
          </w:tcPr>
          <w:p>
            <w:pPr>
              <w:spacing w:line="280" w:lineRule="exact"/>
              <w:rPr>
                <w:rFonts w:hint="eastAsia" w:ascii="仿宋_GB2312" w:hAnsi="宋体" w:eastAsia="仿宋_GB2312"/>
                <w:szCs w:val="21"/>
              </w:rPr>
            </w:pPr>
          </w:p>
        </w:tc>
        <w:tc>
          <w:tcPr>
            <w:tcW w:w="724" w:type="pct"/>
            <w:gridSpan w:val="2"/>
            <w:vMerge w:val="continue"/>
            <w:shd w:val="clear" w:color="auto" w:fill="auto"/>
            <w:noWrap w:val="0"/>
            <w:vAlign w:val="center"/>
          </w:tcPr>
          <w:p>
            <w:pPr>
              <w:spacing w:line="280" w:lineRule="exact"/>
              <w:rPr>
                <w:rFonts w:hint="eastAsia" w:ascii="仿宋_GB2312" w:hAnsi="宋体" w:eastAsia="仿宋_GB2312"/>
                <w:szCs w:val="21"/>
              </w:rPr>
            </w:pPr>
          </w:p>
        </w:tc>
        <w:tc>
          <w:tcPr>
            <w:tcW w:w="730" w:type="pct"/>
            <w:gridSpan w:val="2"/>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责令改正，处</w:t>
            </w:r>
            <w:r>
              <w:rPr>
                <w:rFonts w:hint="eastAsia" w:ascii="仿宋_GB2312" w:hAnsi="宋体" w:eastAsia="仿宋_GB2312"/>
                <w:szCs w:val="21"/>
                <w:lang w:val="en-US" w:eastAsia="zh-CN"/>
              </w:rPr>
              <w:t>2</w:t>
            </w:r>
            <w:r>
              <w:rPr>
                <w:rFonts w:hint="eastAsia" w:ascii="仿宋_GB2312" w:hAnsi="宋体" w:eastAsia="仿宋_GB2312"/>
                <w:szCs w:val="21"/>
              </w:rPr>
              <w:t>00元以上</w:t>
            </w:r>
            <w:r>
              <w:rPr>
                <w:rFonts w:hint="eastAsia" w:ascii="仿宋_GB2312" w:hAnsi="宋体" w:eastAsia="仿宋_GB2312"/>
                <w:szCs w:val="21"/>
                <w:lang w:val="en-US" w:eastAsia="zh-CN"/>
              </w:rPr>
              <w:t>4</w:t>
            </w:r>
            <w:r>
              <w:rPr>
                <w:rFonts w:hint="eastAsia" w:ascii="仿宋_GB2312" w:hAnsi="宋体" w:eastAsia="仿宋_GB2312"/>
                <w:szCs w:val="21"/>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82" w:type="pc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11</w:t>
            </w:r>
            <w:r>
              <w:rPr>
                <w:rFonts w:hint="eastAsia" w:ascii="仿宋_GB2312" w:hAnsi="宋体" w:eastAsia="仿宋_GB2312"/>
                <w:szCs w:val="21"/>
                <w:lang w:val="en-US" w:eastAsia="zh-CN"/>
              </w:rPr>
              <w:t>6</w:t>
            </w:r>
          </w:p>
        </w:tc>
        <w:tc>
          <w:tcPr>
            <w:tcW w:w="1000"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巡游出租汽车驾驶员不按照规定使用计程计价设备、违规收费的</w:t>
            </w:r>
          </w:p>
        </w:tc>
        <w:tc>
          <w:tcPr>
            <w:tcW w:w="1100" w:type="pct"/>
            <w:vMerge w:val="continue"/>
            <w:shd w:val="clear" w:color="auto" w:fill="auto"/>
            <w:noWrap w:val="0"/>
            <w:vAlign w:val="center"/>
          </w:tcPr>
          <w:p>
            <w:pPr>
              <w:spacing w:line="280" w:lineRule="exact"/>
              <w:rPr>
                <w:rFonts w:hint="eastAsia" w:ascii="仿宋_GB2312" w:hAnsi="宋体" w:eastAsia="仿宋_GB2312"/>
                <w:szCs w:val="21"/>
              </w:rPr>
            </w:pPr>
          </w:p>
        </w:tc>
        <w:tc>
          <w:tcPr>
            <w:tcW w:w="724" w:type="pct"/>
            <w:gridSpan w:val="2"/>
            <w:vMerge w:val="continue"/>
            <w:shd w:val="clear" w:color="auto" w:fill="auto"/>
            <w:noWrap w:val="0"/>
            <w:vAlign w:val="center"/>
          </w:tcPr>
          <w:p>
            <w:pPr>
              <w:spacing w:line="280" w:lineRule="exact"/>
              <w:rPr>
                <w:rFonts w:hint="eastAsia" w:ascii="仿宋_GB2312" w:hAnsi="宋体" w:eastAsia="仿宋_GB2312"/>
                <w:szCs w:val="21"/>
              </w:rPr>
            </w:pPr>
          </w:p>
        </w:tc>
        <w:tc>
          <w:tcPr>
            <w:tcW w:w="730" w:type="pct"/>
            <w:gridSpan w:val="2"/>
            <w:vMerge w:val="continue"/>
            <w:shd w:val="clear" w:color="auto" w:fill="auto"/>
            <w:noWrap w:val="0"/>
            <w:vAlign w:val="center"/>
          </w:tcPr>
          <w:p>
            <w:pPr>
              <w:spacing w:line="280" w:lineRule="exact"/>
              <w:rPr>
                <w:rFonts w:hint="eastAsia" w:ascii="仿宋_GB2312" w:hAnsi="宋体" w:eastAsia="仿宋_GB2312"/>
                <w:szCs w:val="21"/>
              </w:rPr>
            </w:pPr>
          </w:p>
        </w:tc>
        <w:tc>
          <w:tcPr>
            <w:tcW w:w="1161" w:type="pct"/>
            <w:vMerge w:val="continue"/>
            <w:shd w:val="clear" w:color="auto" w:fill="auto"/>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82" w:type="pct"/>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17</w:t>
            </w:r>
          </w:p>
        </w:tc>
        <w:tc>
          <w:tcPr>
            <w:tcW w:w="1000"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巡游出租汽车驾驶员不按照规定出具相应车费票据的</w:t>
            </w:r>
          </w:p>
        </w:tc>
        <w:tc>
          <w:tcPr>
            <w:tcW w:w="1100" w:type="pct"/>
            <w:vMerge w:val="continue"/>
            <w:shd w:val="clear" w:color="auto" w:fill="auto"/>
            <w:noWrap w:val="0"/>
            <w:vAlign w:val="center"/>
          </w:tcPr>
          <w:p>
            <w:pPr>
              <w:spacing w:line="280" w:lineRule="exact"/>
              <w:rPr>
                <w:rFonts w:hint="eastAsia" w:ascii="仿宋_GB2312" w:hAnsi="宋体" w:eastAsia="仿宋_GB2312"/>
                <w:szCs w:val="21"/>
              </w:rPr>
            </w:pPr>
          </w:p>
        </w:tc>
        <w:tc>
          <w:tcPr>
            <w:tcW w:w="724" w:type="pct"/>
            <w:gridSpan w:val="2"/>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730" w:type="pct"/>
            <w:gridSpan w:val="2"/>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责令改正，处</w:t>
            </w:r>
            <w:r>
              <w:rPr>
                <w:rFonts w:hint="eastAsia" w:ascii="仿宋_GB2312" w:hAnsi="宋体" w:eastAsia="仿宋_GB2312"/>
                <w:szCs w:val="21"/>
                <w:lang w:val="en-US" w:eastAsia="zh-CN"/>
              </w:rPr>
              <w:t>3</w:t>
            </w:r>
            <w:r>
              <w:rPr>
                <w:rFonts w:hint="eastAsia" w:ascii="仿宋_GB2312" w:hAnsi="宋体" w:eastAsia="仿宋_GB2312"/>
                <w:szCs w:val="21"/>
              </w:rPr>
              <w:t>00元以上</w:t>
            </w:r>
            <w:r>
              <w:rPr>
                <w:rFonts w:hint="eastAsia" w:ascii="仿宋_GB2312" w:hAnsi="宋体" w:eastAsia="仿宋_GB2312"/>
                <w:szCs w:val="21"/>
                <w:lang w:val="en-US" w:eastAsia="zh-CN"/>
              </w:rPr>
              <w:t>500</w:t>
            </w:r>
            <w:r>
              <w:rPr>
                <w:rFonts w:hint="eastAsia" w:ascii="仿宋_GB2312" w:hAnsi="宋体" w:eastAsia="仿宋_GB2312"/>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18</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巡游出租汽车驾驶员不按照规定使用巡游出租汽车相关设备的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730" w:type="pct"/>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责令改正，处</w:t>
            </w:r>
            <w:r>
              <w:rPr>
                <w:rFonts w:hint="eastAsia" w:ascii="仿宋_GB2312" w:hAnsi="宋体" w:eastAsia="仿宋_GB2312"/>
                <w:szCs w:val="21"/>
                <w:lang w:val="en-US" w:eastAsia="zh-CN"/>
              </w:rPr>
              <w:t>5</w:t>
            </w:r>
            <w:r>
              <w:rPr>
                <w:rFonts w:hint="eastAsia" w:ascii="仿宋_GB2312" w:hAnsi="宋体" w:eastAsia="仿宋_GB2312"/>
                <w:szCs w:val="21"/>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2" w:type="pct"/>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19</w:t>
            </w:r>
          </w:p>
        </w:tc>
        <w:tc>
          <w:tcPr>
            <w:tcW w:w="1000"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巡游出租汽车驾驶员接受巡游出租汽车电召任务后未履行约定的</w:t>
            </w:r>
          </w:p>
        </w:tc>
        <w:tc>
          <w:tcPr>
            <w:tcW w:w="1100" w:type="pct"/>
            <w:vMerge w:val="continue"/>
            <w:shd w:val="clear" w:color="auto" w:fill="auto"/>
            <w:noWrap w:val="0"/>
            <w:vAlign w:val="center"/>
          </w:tcPr>
          <w:p>
            <w:pPr>
              <w:spacing w:line="280" w:lineRule="exact"/>
              <w:rPr>
                <w:rFonts w:hint="eastAsia" w:ascii="仿宋_GB2312" w:hAnsi="宋体" w:eastAsia="仿宋_GB2312"/>
                <w:szCs w:val="21"/>
              </w:rPr>
            </w:pPr>
          </w:p>
        </w:tc>
        <w:tc>
          <w:tcPr>
            <w:tcW w:w="724" w:type="pct"/>
            <w:gridSpan w:val="2"/>
            <w:vMerge w:val="continue"/>
            <w:shd w:val="clear" w:color="auto" w:fill="auto"/>
            <w:noWrap w:val="0"/>
            <w:vAlign w:val="center"/>
          </w:tcPr>
          <w:p>
            <w:pPr>
              <w:spacing w:line="280" w:lineRule="exact"/>
              <w:rPr>
                <w:rFonts w:hint="eastAsia" w:ascii="仿宋_GB2312" w:hAnsi="宋体" w:eastAsia="仿宋_GB2312"/>
                <w:szCs w:val="21"/>
              </w:rPr>
            </w:pPr>
          </w:p>
        </w:tc>
        <w:tc>
          <w:tcPr>
            <w:tcW w:w="730" w:type="pct"/>
            <w:gridSpan w:val="2"/>
            <w:vMerge w:val="continue"/>
            <w:shd w:val="clear" w:color="auto" w:fill="auto"/>
            <w:noWrap w:val="0"/>
            <w:vAlign w:val="center"/>
          </w:tcPr>
          <w:p>
            <w:pPr>
              <w:spacing w:line="280" w:lineRule="exact"/>
              <w:rPr>
                <w:rFonts w:hint="eastAsia" w:ascii="仿宋_GB2312" w:hAnsi="宋体" w:eastAsia="仿宋_GB2312"/>
                <w:szCs w:val="21"/>
              </w:rPr>
            </w:pPr>
          </w:p>
        </w:tc>
        <w:tc>
          <w:tcPr>
            <w:tcW w:w="1161" w:type="pct"/>
            <w:vMerge w:val="continue"/>
            <w:shd w:val="clear" w:color="auto" w:fill="auto"/>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2" w:type="pct"/>
            <w:noWrap w:val="0"/>
            <w:vAlign w:val="center"/>
          </w:tcPr>
          <w:p>
            <w:pPr>
              <w:spacing w:line="280" w:lineRule="exact"/>
              <w:jc w:val="center"/>
              <w:rPr>
                <w:rFonts w:hint="eastAsia" w:ascii="仿宋_GB2312" w:hAnsi="宋体" w:eastAsia="仿宋_GB2312"/>
                <w:szCs w:val="21"/>
                <w:lang w:val="en-US" w:eastAsia="zh-CN"/>
              </w:rPr>
            </w:pPr>
            <w:r>
              <w:rPr>
                <w:rFonts w:hint="eastAsia" w:ascii="仿宋_GB2312" w:hAnsi="宋体" w:eastAsia="仿宋_GB2312"/>
                <w:szCs w:val="21"/>
              </w:rPr>
              <w:t>12</w:t>
            </w:r>
            <w:r>
              <w:rPr>
                <w:rFonts w:hint="eastAsia" w:ascii="仿宋_GB2312" w:hAnsi="宋体" w:eastAsia="仿宋_GB2312"/>
                <w:szCs w:val="21"/>
                <w:lang w:val="en-US" w:eastAsia="zh-CN"/>
              </w:rPr>
              <w:t>0</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巡游出租汽车驾驶员不按照规定使用文明用语，车容车貌不符合要求的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continue"/>
            <w:noWrap w:val="0"/>
            <w:vAlign w:val="center"/>
          </w:tcPr>
          <w:p>
            <w:pPr>
              <w:spacing w:line="280" w:lineRule="exact"/>
              <w:rPr>
                <w:rFonts w:hint="eastAsia" w:ascii="仿宋_GB2312" w:hAnsi="宋体" w:eastAsia="仿宋_GB2312"/>
                <w:szCs w:val="21"/>
              </w:rPr>
            </w:pPr>
          </w:p>
        </w:tc>
        <w:tc>
          <w:tcPr>
            <w:tcW w:w="730" w:type="pct"/>
            <w:gridSpan w:val="2"/>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82" w:type="pct"/>
            <w:vMerge w:val="restart"/>
            <w:noWrap w:val="0"/>
            <w:vAlign w:val="center"/>
          </w:tcPr>
          <w:p>
            <w:pPr>
              <w:spacing w:line="280" w:lineRule="exact"/>
              <w:jc w:val="center"/>
              <w:rPr>
                <w:rFonts w:hint="eastAsia" w:ascii="仿宋_GB2312" w:hAnsi="宋体" w:eastAsia="仿宋_GB2312"/>
                <w:szCs w:val="21"/>
                <w:lang w:val="en-US" w:eastAsia="zh-CN"/>
              </w:rPr>
            </w:pPr>
            <w:r>
              <w:rPr>
                <w:rFonts w:hint="eastAsia" w:ascii="仿宋_GB2312" w:hAnsi="宋体" w:eastAsia="仿宋_GB2312"/>
                <w:szCs w:val="21"/>
              </w:rPr>
              <w:t>12</w:t>
            </w:r>
            <w:r>
              <w:rPr>
                <w:rFonts w:hint="eastAsia" w:ascii="仿宋_GB2312" w:hAnsi="宋体" w:eastAsia="仿宋_GB2312"/>
                <w:szCs w:val="21"/>
                <w:lang w:val="en-US" w:eastAsia="zh-CN"/>
              </w:rPr>
              <w:t>1</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巡游出租汽车驾驶员在机场、火车站、汽车客运站、港口、公共交通枢纽等客流集散地不服从调度私自揽客的</w:t>
            </w:r>
          </w:p>
        </w:tc>
        <w:tc>
          <w:tcPr>
            <w:tcW w:w="11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《巡游出租汽车经营服务管理规定》第四十八条规定</w:t>
            </w:r>
            <w:r>
              <w:rPr>
                <w:rFonts w:hint="eastAsia" w:ascii="仿宋_GB2312" w:hAnsi="宋体" w:eastAsia="仿宋_GB2312" w:cs="宋体"/>
                <w:color w:val="333333"/>
                <w:kern w:val="0"/>
                <w:szCs w:val="21"/>
              </w:rPr>
              <w:t>由县级以上地方人民政府出租汽车行政主管部门责令改正，并处以</w:t>
            </w:r>
            <w:r>
              <w:rPr>
                <w:rFonts w:hint="eastAsia" w:ascii="仿宋_GB2312" w:hAnsi="宋体" w:eastAsia="仿宋_GB2312" w:cs="宋体"/>
                <w:color w:val="333333"/>
                <w:kern w:val="0"/>
                <w:szCs w:val="21"/>
                <w:lang w:val="en-US" w:eastAsia="zh-CN"/>
              </w:rPr>
              <w:t>2</w:t>
            </w:r>
            <w:r>
              <w:rPr>
                <w:rFonts w:hint="eastAsia" w:ascii="仿宋_GB2312" w:hAnsi="宋体" w:eastAsia="仿宋_GB2312" w:cs="宋体"/>
                <w:color w:val="333333"/>
                <w:kern w:val="0"/>
                <w:szCs w:val="21"/>
              </w:rPr>
              <w:t>00元以上</w:t>
            </w:r>
            <w:r>
              <w:rPr>
                <w:rFonts w:hint="eastAsia" w:ascii="仿宋_GB2312" w:hAnsi="宋体" w:eastAsia="仿宋_GB2312" w:cs="宋体"/>
                <w:color w:val="333333"/>
                <w:kern w:val="0"/>
                <w:szCs w:val="21"/>
                <w:lang w:val="en-US" w:eastAsia="zh-CN"/>
              </w:rPr>
              <w:t>5</w:t>
            </w:r>
            <w:r>
              <w:rPr>
                <w:rFonts w:hint="eastAsia" w:ascii="仿宋_GB2312" w:hAnsi="宋体" w:eastAsia="仿宋_GB2312" w:cs="宋体"/>
                <w:color w:val="333333"/>
                <w:kern w:val="0"/>
                <w:szCs w:val="21"/>
              </w:rPr>
              <w:t xml:space="preserve">00元以下罚款： </w:t>
            </w:r>
            <w:r>
              <w:rPr>
                <w:rFonts w:hint="eastAsia" w:ascii="仿宋_GB2312" w:hAnsi="宋体" w:eastAsia="仿宋_GB2312" w:cs="宋体"/>
                <w:color w:val="333333"/>
                <w:kern w:val="0"/>
                <w:szCs w:val="21"/>
              </w:rPr>
              <w:br w:type="textWrapping"/>
            </w:r>
          </w:p>
        </w:tc>
        <w:tc>
          <w:tcPr>
            <w:tcW w:w="726"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728"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责令改正，并处500元罚款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82" w:type="pct"/>
            <w:vMerge w:val="continue"/>
            <w:noWrap w:val="0"/>
            <w:vAlign w:val="center"/>
          </w:tcPr>
          <w:p>
            <w:pPr>
              <w:spacing w:line="280" w:lineRule="exact"/>
              <w:rPr>
                <w:rFonts w:hint="eastAsia" w:ascii="仿宋_GB2312" w:hAnsi="宋体" w:eastAsia="仿宋_GB2312"/>
                <w:szCs w:val="21"/>
              </w:rPr>
            </w:pPr>
          </w:p>
        </w:tc>
        <w:tc>
          <w:tcPr>
            <w:tcW w:w="1000"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巡游出租汽车驾驶员转让、倒卖、伪造巡游出租汽车相关票据的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6" w:type="pct"/>
            <w:gridSpan w:val="3"/>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728"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82" w:type="pct"/>
            <w:vMerge w:val="continue"/>
            <w:noWrap w:val="0"/>
            <w:vAlign w:val="center"/>
          </w:tcPr>
          <w:p>
            <w:pPr>
              <w:spacing w:line="280" w:lineRule="exact"/>
              <w:jc w:val="center"/>
              <w:rPr>
                <w:rFonts w:hint="eastAsia" w:ascii="仿宋_GB2312" w:hAnsi="宋体" w:eastAsia="仿宋_GB2312"/>
                <w:szCs w:val="21"/>
              </w:rPr>
            </w:pPr>
          </w:p>
        </w:tc>
        <w:tc>
          <w:tcPr>
            <w:tcW w:w="1000" w:type="pct"/>
            <w:vMerge w:val="continue"/>
            <w:noWrap w:val="0"/>
            <w:vAlign w:val="center"/>
          </w:tcPr>
          <w:p>
            <w:pPr>
              <w:spacing w:line="280" w:lineRule="exact"/>
              <w:rPr>
                <w:rFonts w:hint="eastAsia" w:ascii="仿宋_GB2312" w:hAnsi="宋体" w:eastAsia="仿宋_GB2312"/>
                <w:szCs w:val="21"/>
              </w:rPr>
            </w:pPr>
          </w:p>
        </w:tc>
        <w:tc>
          <w:tcPr>
            <w:tcW w:w="1100" w:type="pct"/>
            <w:vMerge w:val="continue"/>
            <w:noWrap w:val="0"/>
            <w:vAlign w:val="center"/>
          </w:tcPr>
          <w:p>
            <w:pPr>
              <w:spacing w:line="280" w:lineRule="exact"/>
              <w:rPr>
                <w:rFonts w:hint="eastAsia" w:ascii="仿宋_GB2312" w:hAnsi="宋体" w:eastAsia="仿宋_GB2312"/>
                <w:szCs w:val="21"/>
              </w:rPr>
            </w:pPr>
          </w:p>
        </w:tc>
        <w:tc>
          <w:tcPr>
            <w:tcW w:w="1454" w:type="pct"/>
            <w:gridSpan w:val="4"/>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 xml:space="preserve">三次以上违法 </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2" w:type="pct"/>
            <w:vMerge w:val="restar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12</w:t>
            </w:r>
            <w:r>
              <w:rPr>
                <w:rFonts w:hint="eastAsia" w:ascii="仿宋_GB2312" w:hAnsi="宋体" w:eastAsia="仿宋_GB2312"/>
                <w:szCs w:val="21"/>
                <w:lang w:val="en-US" w:eastAsia="zh-CN"/>
              </w:rPr>
              <w:t>2</w:t>
            </w:r>
          </w:p>
        </w:tc>
        <w:tc>
          <w:tcPr>
            <w:tcW w:w="1000" w:type="pct"/>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伪造、变造或者使用伪造、变造、失效的《网络预约出租汽车运输证》《网络预约出租汽车驾驶员证》从事网约车经营活动的。</w:t>
            </w:r>
          </w:p>
        </w:tc>
        <w:tc>
          <w:tcPr>
            <w:tcW w:w="1100" w:type="pct"/>
            <w:vMerge w:val="continue"/>
            <w:shd w:val="clear" w:color="auto" w:fill="auto"/>
            <w:noWrap w:val="0"/>
            <w:vAlign w:val="center"/>
          </w:tcPr>
          <w:p>
            <w:pPr>
              <w:spacing w:line="280" w:lineRule="exact"/>
              <w:rPr>
                <w:rFonts w:hint="eastAsia" w:ascii="仿宋_GB2312" w:hAnsi="宋体" w:eastAsia="仿宋_GB2312"/>
                <w:szCs w:val="21"/>
              </w:rPr>
            </w:pPr>
          </w:p>
        </w:tc>
        <w:tc>
          <w:tcPr>
            <w:tcW w:w="724" w:type="pct"/>
            <w:gridSpan w:val="2"/>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730" w:type="pct"/>
            <w:gridSpan w:val="2"/>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责令改正，警告，并处2.5万元以上3万元以下罚款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82" w:type="pct"/>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1000"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1100" w:type="pct"/>
            <w:vMerge w:val="continue"/>
            <w:shd w:val="clear" w:color="auto" w:fill="auto"/>
            <w:noWrap w:val="0"/>
            <w:vAlign w:val="center"/>
          </w:tcPr>
          <w:p>
            <w:pPr>
              <w:spacing w:line="280" w:lineRule="exact"/>
              <w:rPr>
                <w:rFonts w:hint="eastAsia" w:ascii="仿宋_GB2312" w:hAnsi="宋体" w:eastAsia="仿宋_GB2312"/>
                <w:szCs w:val="21"/>
              </w:rPr>
            </w:pPr>
          </w:p>
        </w:tc>
        <w:tc>
          <w:tcPr>
            <w:tcW w:w="724" w:type="pct"/>
            <w:gridSpan w:val="2"/>
            <w:vMerge w:val="continue"/>
            <w:shd w:val="clear" w:color="auto" w:fill="auto"/>
            <w:noWrap w:val="0"/>
            <w:vAlign w:val="center"/>
          </w:tcPr>
          <w:p>
            <w:pPr>
              <w:spacing w:line="280" w:lineRule="exact"/>
              <w:rPr>
                <w:rFonts w:hint="eastAsia" w:ascii="仿宋_GB2312" w:hAnsi="宋体" w:eastAsia="仿宋_GB2312"/>
                <w:szCs w:val="21"/>
              </w:rPr>
            </w:pPr>
          </w:p>
        </w:tc>
        <w:tc>
          <w:tcPr>
            <w:tcW w:w="730" w:type="pct"/>
            <w:gridSpan w:val="2"/>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情节严重</w:t>
            </w:r>
          </w:p>
        </w:tc>
        <w:tc>
          <w:tcPr>
            <w:tcW w:w="1161" w:type="pct"/>
            <w:shd w:val="clear" w:color="auto" w:fill="auto"/>
            <w:noWrap w:val="0"/>
            <w:vAlign w:val="center"/>
          </w:tcPr>
          <w:p>
            <w:pPr>
              <w:spacing w:line="280" w:lineRule="exact"/>
              <w:ind w:firstLine="105" w:firstLineChars="50"/>
              <w:rPr>
                <w:rFonts w:hint="eastAsia" w:ascii="仿宋_GB2312" w:hAnsi="宋体" w:eastAsia="仿宋_GB2312"/>
                <w:szCs w:val="21"/>
              </w:rPr>
            </w:pPr>
            <w:r>
              <w:rPr>
                <w:rFonts w:hint="eastAsia" w:ascii="仿宋_GB2312" w:hAnsi="宋体" w:eastAsia="仿宋_GB2312"/>
                <w:szCs w:val="21"/>
              </w:rPr>
              <w:t>责令改正，警告，并处3万元罚款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82" w:type="pc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12</w:t>
            </w:r>
            <w:r>
              <w:rPr>
                <w:rFonts w:hint="eastAsia" w:ascii="仿宋_GB2312" w:hAnsi="宋体" w:eastAsia="仿宋_GB2312"/>
                <w:szCs w:val="21"/>
                <w:lang w:val="en-US" w:eastAsia="zh-CN"/>
              </w:rPr>
              <w:t>3</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提供服务车辆未取得《网络预约出租汽车运输证》,或者线上提供服务车辆与线下实际提供服务车辆不一致的；</w:t>
            </w:r>
          </w:p>
        </w:tc>
        <w:tc>
          <w:tcPr>
            <w:tcW w:w="1100" w:type="pct"/>
            <w:vMerge w:val="restart"/>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w:t>
            </w:r>
          </w:p>
          <w:p>
            <w:pPr>
              <w:spacing w:line="280" w:lineRule="exact"/>
              <w:rPr>
                <w:rFonts w:hint="eastAsia" w:ascii="仿宋_GB2312" w:hAnsi="宋体" w:eastAsia="仿宋_GB2312" w:cs="宋体"/>
                <w:color w:val="333333"/>
                <w:kern w:val="0"/>
                <w:szCs w:val="21"/>
              </w:rPr>
            </w:pPr>
          </w:p>
          <w:p>
            <w:pPr>
              <w:spacing w:line="280" w:lineRule="exact"/>
              <w:rPr>
                <w:rFonts w:hint="eastAsia" w:ascii="仿宋_GB2312" w:hAnsi="宋体" w:eastAsia="仿宋_GB2312" w:cs="宋体"/>
                <w:color w:val="333333"/>
                <w:kern w:val="0"/>
                <w:szCs w:val="21"/>
              </w:rPr>
            </w:pPr>
          </w:p>
          <w:p>
            <w:pPr>
              <w:spacing w:line="280" w:lineRule="exact"/>
              <w:rPr>
                <w:rFonts w:hint="eastAsia" w:ascii="仿宋_GB2312" w:hAnsi="宋体" w:eastAsia="仿宋_GB2312" w:cs="宋体"/>
                <w:color w:val="333333"/>
                <w:kern w:val="0"/>
                <w:szCs w:val="21"/>
              </w:rPr>
            </w:pPr>
          </w:p>
          <w:p>
            <w:pPr>
              <w:spacing w:line="280" w:lineRule="exact"/>
              <w:rPr>
                <w:rFonts w:hint="eastAsia" w:ascii="仿宋_GB2312" w:hAnsi="宋体" w:eastAsia="仿宋_GB2312" w:cs="宋体"/>
                <w:color w:val="333333"/>
                <w:kern w:val="0"/>
                <w:szCs w:val="21"/>
              </w:rPr>
            </w:pPr>
          </w:p>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 xml:space="preserve">《网络预约出租汽车经营服务管理暂行办法》第三十五条一款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仿宋_GB2312" w:hAnsi="宋体" w:eastAsia="仿宋_GB2312" w:cs="宋体"/>
                <w:color w:val="333333"/>
                <w:kern w:val="0"/>
                <w:szCs w:val="21"/>
              </w:rPr>
              <w:br w:type="textWrapping"/>
            </w:r>
          </w:p>
        </w:tc>
        <w:tc>
          <w:tcPr>
            <w:tcW w:w="724" w:type="pct"/>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第一次违法</w:t>
            </w:r>
          </w:p>
        </w:tc>
        <w:tc>
          <w:tcPr>
            <w:tcW w:w="730" w:type="pct"/>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责令改正，对每次违法行为处以5000元罚款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82" w:type="pc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12</w:t>
            </w:r>
            <w:r>
              <w:rPr>
                <w:rFonts w:hint="eastAsia" w:ascii="仿宋_GB2312" w:hAnsi="宋体" w:eastAsia="仿宋_GB2312"/>
                <w:szCs w:val="21"/>
                <w:lang w:val="en-US" w:eastAsia="zh-CN"/>
              </w:rPr>
              <w:t>4</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提供服务驾驶员未取得《网络预约出租汽车驾驶员证》，或者线上提供服务驾驶员与线下实际提供服务驾驶员不一致的；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continue"/>
            <w:noWrap w:val="0"/>
            <w:vAlign w:val="center"/>
          </w:tcPr>
          <w:p>
            <w:pPr>
              <w:spacing w:line="280" w:lineRule="exact"/>
              <w:rPr>
                <w:rFonts w:hint="eastAsia" w:ascii="仿宋_GB2312" w:hAnsi="宋体" w:eastAsia="仿宋_GB2312"/>
                <w:szCs w:val="21"/>
              </w:rPr>
            </w:pPr>
          </w:p>
        </w:tc>
        <w:tc>
          <w:tcPr>
            <w:tcW w:w="730" w:type="pct"/>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责令改正，对每次违法行为处以5000元以上1万元以下罚款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25</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 xml:space="preserve">未按照规定保证车辆技术状况良好的； </w:t>
            </w:r>
            <w:r>
              <w:rPr>
                <w:rFonts w:hint="eastAsia" w:ascii="仿宋_GB2312" w:hAnsi="宋体" w:eastAsia="仿宋_GB2312" w:cs="宋体"/>
                <w:color w:val="333333"/>
                <w:kern w:val="0"/>
                <w:szCs w:val="21"/>
              </w:rPr>
              <w:br w:type="textWrapping"/>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第二次违法</w:t>
            </w:r>
          </w:p>
        </w:tc>
        <w:tc>
          <w:tcPr>
            <w:tcW w:w="730" w:type="pct"/>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责令改正，对每次违法行为处以1万元以上1.5万元以下罚款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26</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起讫点均不在许可的经营区域从事网约车经营活动的；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continue"/>
            <w:noWrap w:val="0"/>
            <w:vAlign w:val="center"/>
          </w:tcPr>
          <w:p>
            <w:pPr>
              <w:spacing w:line="280" w:lineRule="exact"/>
              <w:rPr>
                <w:rFonts w:hint="eastAsia" w:ascii="仿宋_GB2312" w:hAnsi="宋体" w:eastAsia="仿宋_GB2312"/>
                <w:szCs w:val="21"/>
              </w:rPr>
            </w:pPr>
          </w:p>
        </w:tc>
        <w:tc>
          <w:tcPr>
            <w:tcW w:w="730" w:type="pct"/>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责令改正，对每次违法行为处以1.5万元以上2万元以下罚款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27</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未按照规定将提供服务的车辆、驾驶员相关信息向服务所在地出租汽车行政主管部门报备的；</w:t>
            </w:r>
          </w:p>
        </w:tc>
        <w:tc>
          <w:tcPr>
            <w:tcW w:w="1100" w:type="pct"/>
            <w:vMerge w:val="restart"/>
            <w:noWrap w:val="0"/>
            <w:vAlign w:val="center"/>
          </w:tcPr>
          <w:p>
            <w:pPr>
              <w:spacing w:line="280" w:lineRule="exact"/>
              <w:rPr>
                <w:rFonts w:hint="eastAsia" w:ascii="仿宋_GB2312" w:hAnsi="宋体" w:eastAsia="仿宋_GB2312"/>
                <w:szCs w:val="21"/>
              </w:rPr>
            </w:pPr>
          </w:p>
        </w:tc>
        <w:tc>
          <w:tcPr>
            <w:tcW w:w="724" w:type="pct"/>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三次以上违法</w:t>
            </w:r>
          </w:p>
        </w:tc>
        <w:tc>
          <w:tcPr>
            <w:tcW w:w="730" w:type="pct"/>
            <w:gridSpan w:val="2"/>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责令改正，对每次违法行为处以2万元以上2.5万元以下罚款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28</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未按照规定制定服务质量标准、建立并落实投诉举报制度的；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continue"/>
            <w:noWrap w:val="0"/>
            <w:vAlign w:val="center"/>
          </w:tcPr>
          <w:p>
            <w:pPr>
              <w:spacing w:line="280" w:lineRule="exact"/>
              <w:rPr>
                <w:rFonts w:hint="eastAsia" w:ascii="仿宋_GB2312" w:hAnsi="宋体" w:eastAsia="仿宋_GB2312"/>
                <w:szCs w:val="21"/>
              </w:rPr>
            </w:pPr>
          </w:p>
        </w:tc>
        <w:tc>
          <w:tcPr>
            <w:tcW w:w="730" w:type="pct"/>
            <w:gridSpan w:val="2"/>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情节严重</w:t>
            </w:r>
          </w:p>
        </w:tc>
        <w:tc>
          <w:tcPr>
            <w:tcW w:w="1161" w:type="pct"/>
            <w:vMerge w:val="restar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责令改正，对每次违法行为处以2.5万元以上3万元以下罚款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82" w:type="pct"/>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29</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 xml:space="preserve">未按照规定提供共享信息，或者不配合出租汽车行政主管部门调取查阅相关数据信息的； </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continue"/>
            <w:noWrap w:val="0"/>
            <w:vAlign w:val="center"/>
          </w:tcPr>
          <w:p>
            <w:pPr>
              <w:spacing w:line="280" w:lineRule="exact"/>
              <w:rPr>
                <w:rFonts w:hint="eastAsia" w:ascii="仿宋_GB2312" w:hAnsi="宋体" w:eastAsia="仿宋_GB2312"/>
                <w:szCs w:val="21"/>
              </w:rPr>
            </w:pPr>
          </w:p>
        </w:tc>
        <w:tc>
          <w:tcPr>
            <w:tcW w:w="730" w:type="pct"/>
            <w:gridSpan w:val="2"/>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82" w:type="pct"/>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13</w:t>
            </w:r>
            <w:r>
              <w:rPr>
                <w:rFonts w:hint="eastAsia" w:ascii="仿宋_GB2312" w:hAnsi="宋体" w:eastAsia="仿宋_GB2312"/>
                <w:szCs w:val="21"/>
                <w:lang w:val="en-US" w:eastAsia="zh-CN"/>
              </w:rPr>
              <w:t>0</w:t>
            </w:r>
          </w:p>
        </w:tc>
        <w:tc>
          <w:tcPr>
            <w:tcW w:w="1000" w:type="pct"/>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未履行管理责任，出现甩客、故意绕道、违规收费等严重违反国家相关运营服务标准行为的。</w:t>
            </w:r>
          </w:p>
        </w:tc>
        <w:tc>
          <w:tcPr>
            <w:tcW w:w="1100" w:type="pct"/>
            <w:vMerge w:val="continue"/>
            <w:noWrap w:val="0"/>
            <w:vAlign w:val="center"/>
          </w:tcPr>
          <w:p>
            <w:pPr>
              <w:spacing w:line="280" w:lineRule="exact"/>
              <w:rPr>
                <w:rFonts w:hint="eastAsia" w:ascii="仿宋_GB2312" w:hAnsi="宋体" w:eastAsia="仿宋_GB2312"/>
                <w:szCs w:val="21"/>
              </w:rPr>
            </w:pPr>
          </w:p>
        </w:tc>
        <w:tc>
          <w:tcPr>
            <w:tcW w:w="724" w:type="pct"/>
            <w:gridSpan w:val="2"/>
            <w:vMerge w:val="continue"/>
            <w:noWrap w:val="0"/>
            <w:vAlign w:val="center"/>
          </w:tcPr>
          <w:p>
            <w:pPr>
              <w:spacing w:line="280" w:lineRule="exact"/>
              <w:rPr>
                <w:rFonts w:hint="eastAsia" w:ascii="仿宋_GB2312" w:hAnsi="宋体" w:eastAsia="仿宋_GB2312"/>
                <w:szCs w:val="21"/>
              </w:rPr>
            </w:pPr>
          </w:p>
        </w:tc>
        <w:tc>
          <w:tcPr>
            <w:tcW w:w="730" w:type="pct"/>
            <w:gridSpan w:val="2"/>
            <w:vMerge w:val="continue"/>
            <w:noWrap w:val="0"/>
            <w:vAlign w:val="center"/>
          </w:tcPr>
          <w:p>
            <w:pPr>
              <w:spacing w:line="280" w:lineRule="exact"/>
              <w:rPr>
                <w:rFonts w:hint="eastAsia" w:ascii="仿宋_GB2312" w:hAnsi="宋体" w:eastAsia="仿宋_GB2312"/>
                <w:szCs w:val="21"/>
              </w:rPr>
            </w:pPr>
          </w:p>
        </w:tc>
        <w:tc>
          <w:tcPr>
            <w:tcW w:w="1161" w:type="pct"/>
            <w:vMerge w:val="continue"/>
            <w:noWrap w:val="0"/>
            <w:vAlign w:val="center"/>
          </w:tcPr>
          <w:p>
            <w:pPr>
              <w:spacing w:line="28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82" w:type="pct"/>
            <w:vMerge w:val="restar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13</w:t>
            </w:r>
            <w:r>
              <w:rPr>
                <w:rFonts w:hint="eastAsia" w:ascii="仿宋_GB2312" w:hAnsi="宋体" w:eastAsia="仿宋_GB2312"/>
                <w:szCs w:val="21"/>
                <w:lang w:val="en-US" w:eastAsia="zh-CN"/>
              </w:rPr>
              <w:t>1</w:t>
            </w:r>
          </w:p>
        </w:tc>
        <w:tc>
          <w:tcPr>
            <w:tcW w:w="1000" w:type="pct"/>
            <w:vMerge w:val="restar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网约车平台公司不再具备线上线下服务能力或者有严重违法行为的，</w:t>
            </w:r>
          </w:p>
        </w:tc>
        <w:tc>
          <w:tcPr>
            <w:tcW w:w="1100" w:type="pct"/>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《网络预约出租汽车经营服务管理暂行办法》第三十五条二款由县级以上出租汽车行政主管部门依据相关法律法规的有关规定责令停业整顿、吊销相关许可证件</w:t>
            </w:r>
          </w:p>
        </w:tc>
        <w:tc>
          <w:tcPr>
            <w:tcW w:w="1454" w:type="pct"/>
            <w:gridSpan w:val="4"/>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82" w:type="pct"/>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1000"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1100"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1454" w:type="pct"/>
            <w:gridSpan w:val="4"/>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情节严重</w:t>
            </w:r>
          </w:p>
        </w:tc>
        <w:tc>
          <w:tcPr>
            <w:tcW w:w="1161" w:type="pc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吊销相关许可证件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82" w:type="pc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13</w:t>
            </w:r>
            <w:r>
              <w:rPr>
                <w:rFonts w:hint="eastAsia" w:ascii="仿宋_GB2312" w:hAnsi="宋体" w:eastAsia="仿宋_GB2312"/>
                <w:szCs w:val="21"/>
                <w:lang w:val="en-US" w:eastAsia="zh-CN"/>
              </w:rPr>
              <w:t>2</w:t>
            </w:r>
          </w:p>
          <w:p>
            <w:pPr>
              <w:spacing w:line="280" w:lineRule="exact"/>
              <w:jc w:val="center"/>
              <w:rPr>
                <w:rFonts w:hint="eastAsia" w:ascii="仿宋_GB2312" w:hAnsi="宋体" w:eastAsia="仿宋_GB2312"/>
                <w:szCs w:val="21"/>
              </w:rPr>
            </w:pPr>
          </w:p>
        </w:tc>
        <w:tc>
          <w:tcPr>
            <w:tcW w:w="1000"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未按照规定携带《网络预约出租汽车运输证》、《网络预约出租汽车驾驶员证》的； </w:t>
            </w:r>
            <w:r>
              <w:rPr>
                <w:rFonts w:hint="eastAsia" w:ascii="仿宋_GB2312" w:hAnsi="宋体" w:eastAsia="仿宋_GB2312" w:cs="宋体"/>
                <w:color w:val="333333"/>
                <w:kern w:val="0"/>
                <w:szCs w:val="21"/>
              </w:rPr>
              <w:br w:type="textWrapping"/>
            </w:r>
          </w:p>
        </w:tc>
        <w:tc>
          <w:tcPr>
            <w:tcW w:w="1100" w:type="pct"/>
            <w:vMerge w:val="restar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《网络预约出租汽车经营服务管理暂行办法》第三十六条一款规定：由县级以上出租汽车行政主管部门和价格主管部门按照职责责令改正，对每次违法行为处以50元以上200元以下罚款： </w:t>
            </w:r>
            <w:r>
              <w:rPr>
                <w:rFonts w:hint="eastAsia" w:ascii="仿宋_GB2312" w:hAnsi="宋体" w:eastAsia="仿宋_GB2312" w:cs="宋体"/>
                <w:color w:val="333333"/>
                <w:kern w:val="0"/>
                <w:szCs w:val="21"/>
              </w:rPr>
              <w:br w:type="textWrapping"/>
            </w:r>
          </w:p>
        </w:tc>
        <w:tc>
          <w:tcPr>
            <w:tcW w:w="1454" w:type="pct"/>
            <w:gridSpan w:val="4"/>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情节较轻</w:t>
            </w:r>
          </w:p>
        </w:tc>
        <w:tc>
          <w:tcPr>
            <w:tcW w:w="1161"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对每次违法行为处以50元罚款： </w:t>
            </w:r>
            <w:r>
              <w:rPr>
                <w:rFonts w:hint="eastAsia" w:ascii="仿宋_GB2312" w:hAnsi="宋体" w:eastAsia="仿宋_GB2312" w:cs="宋体"/>
                <w:color w:val="333333"/>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2" w:type="pc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13</w:t>
            </w:r>
            <w:r>
              <w:rPr>
                <w:rFonts w:hint="eastAsia" w:ascii="仿宋_GB2312" w:hAnsi="宋体" w:eastAsia="仿宋_GB2312"/>
                <w:szCs w:val="21"/>
                <w:lang w:val="en-US" w:eastAsia="zh-CN"/>
              </w:rPr>
              <w:t>3</w:t>
            </w:r>
          </w:p>
        </w:tc>
        <w:tc>
          <w:tcPr>
            <w:tcW w:w="1000"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途中甩客或者故意绕道行驶的</w:t>
            </w:r>
          </w:p>
        </w:tc>
        <w:tc>
          <w:tcPr>
            <w:tcW w:w="1100"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1454" w:type="pct"/>
            <w:gridSpan w:val="4"/>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情节较重</w:t>
            </w:r>
          </w:p>
        </w:tc>
        <w:tc>
          <w:tcPr>
            <w:tcW w:w="1161" w:type="pct"/>
            <w:vMerge w:val="restar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对每次违法行为处以50元以上100元以下罚款： </w:t>
            </w:r>
            <w:r>
              <w:rPr>
                <w:rFonts w:hint="eastAsia" w:ascii="仿宋_GB2312" w:hAnsi="宋体" w:eastAsia="仿宋_GB2312" w:cs="宋体"/>
                <w:color w:val="333333"/>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82" w:type="pc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13</w:t>
            </w:r>
            <w:r>
              <w:rPr>
                <w:rFonts w:hint="eastAsia" w:ascii="仿宋_GB2312" w:hAnsi="宋体" w:eastAsia="仿宋_GB2312"/>
                <w:szCs w:val="21"/>
                <w:lang w:val="en-US" w:eastAsia="zh-CN"/>
              </w:rPr>
              <w:t>4</w:t>
            </w:r>
          </w:p>
        </w:tc>
        <w:tc>
          <w:tcPr>
            <w:tcW w:w="1000"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违规收费的</w:t>
            </w:r>
          </w:p>
        </w:tc>
        <w:tc>
          <w:tcPr>
            <w:tcW w:w="1100"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1454" w:type="pct"/>
            <w:gridSpan w:val="4"/>
            <w:vMerge w:val="continue"/>
            <w:shd w:val="clear" w:color="auto" w:fill="auto"/>
            <w:noWrap w:val="0"/>
            <w:vAlign w:val="center"/>
          </w:tcPr>
          <w:p>
            <w:pPr>
              <w:spacing w:line="280" w:lineRule="exact"/>
              <w:rPr>
                <w:rFonts w:hint="eastAsia" w:ascii="仿宋_GB2312" w:hAnsi="宋体" w:eastAsia="仿宋_GB2312"/>
                <w:szCs w:val="21"/>
              </w:rPr>
            </w:pPr>
          </w:p>
        </w:tc>
        <w:tc>
          <w:tcPr>
            <w:tcW w:w="1161"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82" w:type="pct"/>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35</w:t>
            </w:r>
          </w:p>
        </w:tc>
        <w:tc>
          <w:tcPr>
            <w:tcW w:w="1000"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对举报、投诉其服务质量或者对其服务作出不满意评价的乘客实施报复行为的</w:t>
            </w:r>
          </w:p>
        </w:tc>
        <w:tc>
          <w:tcPr>
            <w:tcW w:w="1100" w:type="pct"/>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1454" w:type="pct"/>
            <w:gridSpan w:val="4"/>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szCs w:val="21"/>
              </w:rPr>
              <w:t>情节严重</w:t>
            </w:r>
          </w:p>
        </w:tc>
        <w:tc>
          <w:tcPr>
            <w:tcW w:w="1161"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对每次违法行为处以100元以上200元以下罚款：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282" w:type="pct"/>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36</w:t>
            </w:r>
          </w:p>
        </w:tc>
        <w:tc>
          <w:tcPr>
            <w:tcW w:w="1000"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网约车驾驶员不再具备从业条件或者有严重违法行为的，</w:t>
            </w:r>
          </w:p>
        </w:tc>
        <w:tc>
          <w:tcPr>
            <w:tcW w:w="1100"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《网络预约出租汽车经营服务管理暂行办法》第三十六条二款由县级以上出租汽车行政主管部门依据相关法律法规的有关规定撤销或者吊销从业资格证件</w:t>
            </w:r>
          </w:p>
        </w:tc>
        <w:tc>
          <w:tcPr>
            <w:tcW w:w="1454" w:type="pct"/>
            <w:gridSpan w:val="4"/>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有严重违法行为的</w:t>
            </w:r>
          </w:p>
        </w:tc>
        <w:tc>
          <w:tcPr>
            <w:tcW w:w="1161" w:type="pc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吊销从业资格证件</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十一、 机动车驾驶员培训管理</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1965"/>
        <w:gridCol w:w="2149"/>
        <w:gridCol w:w="146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18"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法律依据</w:t>
            </w:r>
          </w:p>
        </w:tc>
        <w:tc>
          <w:tcPr>
            <w:tcW w:w="4114" w:type="dxa"/>
            <w:gridSpan w:val="2"/>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违法情节</w:t>
            </w:r>
          </w:p>
        </w:tc>
        <w:tc>
          <w:tcPr>
            <w:tcW w:w="3296" w:type="dxa"/>
            <w:gridSpan w:val="2"/>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37</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 xml:space="preserve">未取得机动车驾驶员培训许可证件，非法从事机动车驾驶员培训业务的； </w:t>
            </w:r>
          </w:p>
        </w:tc>
        <w:tc>
          <w:tcPr>
            <w:tcW w:w="3122"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《中华人民共和国道路运输条例》第六十五条</w:t>
            </w:r>
            <w:r>
              <w:rPr>
                <w:rFonts w:hint="eastAsia" w:ascii="仿宋_GB2312" w:hAnsi="宋体" w:eastAsia="仿宋_GB2312" w:cs="宋体"/>
                <w:color w:val="333333"/>
                <w:kern w:val="0"/>
                <w:szCs w:val="21"/>
              </w:rPr>
              <w:t>规定：《机动车驾驶员培训管理规定》第四十七条规定：由县级以上道路运输管理机构责令停止经营；有违法所得的，没收违法所得，并处违法所得2倍以上10倍以下的罚款；没有违法所得或者违法所得不足1万元的，处2万元以上5万元以下的罚款；构成犯罪的，依法追究刑事责任</w:t>
            </w: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49" w:type="dxa"/>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责令停止经营；没收违法所得，处违法所得2倍以上4倍以下罚款；没有违法所得或违法所得不足1万的，处以2万元以上2.5万元以下罚款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2149" w:type="dxa"/>
            <w:shd w:val="clear" w:color="auto" w:fill="auto"/>
            <w:noWrap w:val="0"/>
            <w:vAlign w:val="center"/>
          </w:tcPr>
          <w:p>
            <w:pPr>
              <w:spacing w:line="260" w:lineRule="exact"/>
              <w:ind w:firstLine="525" w:firstLineChars="250"/>
              <w:rPr>
                <w:rFonts w:hint="eastAsia" w:ascii="仿宋_GB2312" w:hAnsi="宋体" w:eastAsia="仿宋_GB2312"/>
                <w:szCs w:val="21"/>
              </w:rPr>
            </w:pPr>
            <w:r>
              <w:rPr>
                <w:rFonts w:hint="eastAsia" w:ascii="仿宋_GB2312" w:hAnsi="宋体" w:eastAsia="仿宋_GB2312"/>
                <w:szCs w:val="21"/>
              </w:rPr>
              <w:t>情节较重</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责令停止经营；没收违法所得，处违法所得4倍以上5倍以下罚款；没有违法所得或违法所得不足1万的，处以2.5万元以上3万元以下罚款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38</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使用无效、伪造、变造、被注销的机动车驾驶员培训许可证件，非法从事机动车驾驶员培训业务的</w:t>
            </w: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49" w:type="dxa"/>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责令停止经营；没收违法所得，处违法所得5倍以上6倍以下罚款；没有违法所得或违法所得不足1万的，处以3万元以上3.5万元以下罚款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2149" w:type="dxa"/>
            <w:shd w:val="clear" w:color="auto" w:fill="auto"/>
            <w:noWrap w:val="0"/>
            <w:vAlign w:val="center"/>
          </w:tcPr>
          <w:p>
            <w:pPr>
              <w:spacing w:line="260" w:lineRule="exact"/>
              <w:ind w:firstLine="525" w:firstLineChars="250"/>
              <w:rPr>
                <w:rFonts w:hint="eastAsia" w:ascii="仿宋_GB2312" w:hAnsi="宋体" w:eastAsia="仿宋_GB2312"/>
                <w:szCs w:val="21"/>
              </w:rPr>
            </w:pPr>
            <w:r>
              <w:rPr>
                <w:rFonts w:hint="eastAsia" w:ascii="仿宋_GB2312" w:hAnsi="宋体" w:eastAsia="仿宋_GB2312"/>
                <w:szCs w:val="21"/>
              </w:rPr>
              <w:t>情节较重</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责令停止经营；没收违法所得，处违法所得6倍以上7倍以下罚款；没有违法所得或违法所得不足1万的，处以3.5万元以上4万元以下罚款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39</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超越许可事项，非法从事机动车驾驶员培训业务的</w:t>
            </w: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r>
              <w:rPr>
                <w:rFonts w:hint="eastAsia" w:ascii="仿宋_GB2312" w:hAnsi="宋体" w:eastAsia="仿宋_GB2312"/>
                <w:color w:val="000000"/>
                <w:szCs w:val="21"/>
              </w:rPr>
              <w:t>三次以上违法</w:t>
            </w:r>
          </w:p>
        </w:tc>
        <w:tc>
          <w:tcPr>
            <w:tcW w:w="2149" w:type="dxa"/>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责令停止经营；没收违法所得，处违法所得7倍以上8倍以下罚款；没有违法所得或违法所得不足1万的，处以4万元以上4.5万元以下罚款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18" w:type="dxa"/>
            <w:vMerge w:val="continue"/>
            <w:noWrap w:val="0"/>
            <w:vAlign w:val="center"/>
          </w:tcPr>
          <w:p>
            <w:pPr>
              <w:spacing w:line="260" w:lineRule="exact"/>
              <w:jc w:val="center"/>
              <w:rPr>
                <w:rFonts w:hint="eastAsia" w:ascii="仿宋_GB2312" w:hAnsi="宋体" w:eastAsia="仿宋_GB2312"/>
                <w:szCs w:val="21"/>
              </w:rPr>
            </w:pPr>
          </w:p>
        </w:tc>
        <w:tc>
          <w:tcPr>
            <w:tcW w:w="2838" w:type="dxa"/>
            <w:vMerge w:val="continue"/>
            <w:noWrap w:val="0"/>
            <w:vAlign w:val="center"/>
          </w:tcPr>
          <w:p>
            <w:pPr>
              <w:spacing w:line="260" w:lineRule="exact"/>
              <w:rPr>
                <w:rFonts w:hint="eastAsia" w:ascii="仿宋_GB2312" w:hAnsi="宋体" w:eastAsia="仿宋_GB2312"/>
                <w:szCs w:val="21"/>
              </w:rPr>
            </w:pPr>
          </w:p>
        </w:tc>
        <w:tc>
          <w:tcPr>
            <w:tcW w:w="3122" w:type="dxa"/>
            <w:vMerge w:val="continue"/>
            <w:noWrap w:val="0"/>
            <w:vAlign w:val="center"/>
          </w:tcPr>
          <w:p>
            <w:pPr>
              <w:spacing w:line="260" w:lineRule="exact"/>
              <w:rPr>
                <w:rFonts w:hint="eastAsia" w:ascii="仿宋_GB2312" w:hAnsi="宋体" w:eastAsia="仿宋_GB2312"/>
                <w:szCs w:val="21"/>
              </w:rPr>
            </w:pPr>
          </w:p>
        </w:tc>
        <w:tc>
          <w:tcPr>
            <w:tcW w:w="1965" w:type="dxa"/>
            <w:vMerge w:val="continue"/>
            <w:noWrap w:val="0"/>
            <w:vAlign w:val="center"/>
          </w:tcPr>
          <w:p>
            <w:pPr>
              <w:spacing w:line="260" w:lineRule="exact"/>
              <w:rPr>
                <w:rFonts w:hint="eastAsia" w:ascii="仿宋_GB2312" w:hAnsi="宋体" w:eastAsia="仿宋_GB2312"/>
                <w:szCs w:val="21"/>
              </w:rPr>
            </w:pPr>
          </w:p>
        </w:tc>
        <w:tc>
          <w:tcPr>
            <w:tcW w:w="2149" w:type="dxa"/>
            <w:noWrap w:val="0"/>
            <w:vAlign w:val="center"/>
          </w:tcPr>
          <w:p>
            <w:pPr>
              <w:spacing w:line="260" w:lineRule="exact"/>
              <w:ind w:firstLine="630" w:firstLineChars="300"/>
              <w:rPr>
                <w:rFonts w:hint="eastAsia" w:ascii="仿宋_GB2312" w:hAnsi="宋体" w:eastAsia="仿宋_GB2312"/>
                <w:szCs w:val="21"/>
              </w:rPr>
            </w:pPr>
            <w:r>
              <w:rPr>
                <w:rFonts w:hint="eastAsia" w:ascii="仿宋_GB2312" w:hAnsi="宋体" w:eastAsia="仿宋_GB2312"/>
                <w:szCs w:val="21"/>
              </w:rPr>
              <w:t>情节严重</w:t>
            </w:r>
          </w:p>
        </w:tc>
        <w:tc>
          <w:tcPr>
            <w:tcW w:w="3296"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责令停止经营；没收违法所得，处违法所得8倍以上10倍以下罚款；没有违法所得或违法所得不足1万的，处以4.5万元以上5万元以下罚款；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8" w:type="dxa"/>
            <w:vMerge w:val="restart"/>
            <w:shd w:val="clear" w:color="auto" w:fill="auto"/>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14</w:t>
            </w:r>
            <w:r>
              <w:rPr>
                <w:rFonts w:hint="eastAsia" w:ascii="仿宋_GB2312" w:hAnsi="宋体" w:eastAsia="仿宋_GB2312"/>
                <w:szCs w:val="21"/>
                <w:lang w:val="en-US" w:eastAsia="zh-CN"/>
              </w:rPr>
              <w:t>0</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机动车驾驶员培训机构非法转让、出租机动车驾驶员培训许可证件的，</w:t>
            </w:r>
          </w:p>
        </w:tc>
        <w:tc>
          <w:tcPr>
            <w:tcW w:w="3122"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《机动车驾驶员培训管理规定》第四十八条一款规定：由县级以上道路运输管理机构责令停止违法行为，收缴有关证件，处2000元以上1万元以下的罚款；有违法所得的，没收违法所得。</w:t>
            </w:r>
          </w:p>
        </w:tc>
        <w:tc>
          <w:tcPr>
            <w:tcW w:w="4114"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1463"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责令停止违法行为，收缴有关证件，没收违法所得</w:t>
            </w:r>
          </w:p>
        </w:tc>
        <w:tc>
          <w:tcPr>
            <w:tcW w:w="1833"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4114"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1463" w:type="dxa"/>
            <w:vMerge w:val="continue"/>
            <w:shd w:val="clear" w:color="auto" w:fill="auto"/>
            <w:noWrap w:val="0"/>
            <w:vAlign w:val="center"/>
          </w:tcPr>
          <w:p>
            <w:pPr>
              <w:spacing w:line="260" w:lineRule="exact"/>
              <w:rPr>
                <w:rFonts w:hint="eastAsia" w:ascii="仿宋_GB2312" w:hAnsi="宋体" w:eastAsia="仿宋_GB2312"/>
                <w:szCs w:val="21"/>
              </w:rPr>
            </w:pPr>
          </w:p>
        </w:tc>
        <w:tc>
          <w:tcPr>
            <w:tcW w:w="1833" w:type="dxa"/>
            <w:shd w:val="clear" w:color="auto" w:fill="auto"/>
            <w:noWrap w:val="0"/>
            <w:vAlign w:val="center"/>
          </w:tcPr>
          <w:p>
            <w:pPr>
              <w:spacing w:line="260" w:lineRule="exact"/>
              <w:ind w:firstLine="105" w:firstLineChars="50"/>
              <w:rPr>
                <w:rFonts w:hint="eastAsia" w:ascii="仿宋_GB2312" w:hAnsi="宋体" w:eastAsia="仿宋_GB2312"/>
                <w:szCs w:val="21"/>
              </w:rPr>
            </w:pPr>
            <w:r>
              <w:rPr>
                <w:rFonts w:hint="eastAsia" w:ascii="仿宋_GB2312" w:hAnsi="宋体" w:eastAsia="仿宋_GB2312"/>
                <w:szCs w:val="21"/>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4114"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1463" w:type="dxa"/>
            <w:vMerge w:val="continue"/>
            <w:shd w:val="clear" w:color="auto" w:fill="auto"/>
            <w:noWrap w:val="0"/>
            <w:vAlign w:val="center"/>
          </w:tcPr>
          <w:p>
            <w:pPr>
              <w:spacing w:line="260" w:lineRule="exact"/>
              <w:rPr>
                <w:rFonts w:hint="eastAsia" w:ascii="仿宋_GB2312" w:hAnsi="宋体" w:eastAsia="仿宋_GB2312"/>
                <w:szCs w:val="21"/>
              </w:rPr>
            </w:pPr>
          </w:p>
        </w:tc>
        <w:tc>
          <w:tcPr>
            <w:tcW w:w="1833" w:type="dxa"/>
            <w:shd w:val="clear" w:color="auto" w:fill="auto"/>
            <w:noWrap w:val="0"/>
            <w:vAlign w:val="center"/>
          </w:tcPr>
          <w:p>
            <w:pPr>
              <w:spacing w:line="260" w:lineRule="exact"/>
              <w:ind w:firstLine="105" w:firstLineChars="50"/>
              <w:rPr>
                <w:rFonts w:hint="eastAsia" w:ascii="仿宋_GB2312" w:hAnsi="宋体" w:eastAsia="仿宋_GB2312"/>
                <w:szCs w:val="21"/>
              </w:rPr>
            </w:pPr>
            <w:r>
              <w:rPr>
                <w:rFonts w:hint="eastAsia" w:ascii="仿宋_GB2312" w:hAnsi="宋体" w:eastAsia="仿宋_GB2312"/>
                <w:szCs w:val="21"/>
              </w:rPr>
              <w:t>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18" w:type="dxa"/>
            <w:vMerge w:val="restart"/>
            <w:shd w:val="clear" w:color="auto" w:fill="auto"/>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14</w:t>
            </w:r>
            <w:r>
              <w:rPr>
                <w:rFonts w:hint="eastAsia" w:ascii="仿宋_GB2312" w:hAnsi="宋体" w:eastAsia="仿宋_GB2312"/>
                <w:szCs w:val="21"/>
                <w:lang w:val="en-US" w:eastAsia="zh-CN"/>
              </w:rPr>
              <w:t>1</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机动车驾驶员培训机构非法转让、出租机动车驾驶员培训许可证件的受让方</w:t>
            </w:r>
          </w:p>
        </w:tc>
        <w:tc>
          <w:tcPr>
            <w:tcW w:w="3122"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按照《机动车驾驶员培训管理规定》第四十七条的规定处罚</w:t>
            </w: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2149" w:type="dxa"/>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责令停止经营；没收违法所得，处违法所得2倍以上4倍以下罚款；没有违法所得或违法所得不足1万的，处以2万元以上2.5万元以下罚款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2149" w:type="dxa"/>
            <w:shd w:val="clear" w:color="auto" w:fill="auto"/>
            <w:noWrap w:val="0"/>
            <w:vAlign w:val="center"/>
          </w:tcPr>
          <w:p>
            <w:pPr>
              <w:spacing w:line="260" w:lineRule="exact"/>
              <w:ind w:firstLine="630" w:firstLineChars="300"/>
              <w:rPr>
                <w:rFonts w:hint="eastAsia" w:ascii="仿宋_GB2312" w:hAnsi="宋体" w:eastAsia="仿宋_GB2312"/>
                <w:szCs w:val="21"/>
              </w:rPr>
            </w:pPr>
            <w:r>
              <w:rPr>
                <w:rFonts w:hint="eastAsia" w:ascii="仿宋_GB2312" w:hAnsi="宋体" w:eastAsia="仿宋_GB2312"/>
                <w:szCs w:val="21"/>
              </w:rPr>
              <w:t>情节较重</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责令停止经营；没收违法所得，处违法所得4倍以上5倍以下罚款；没有违法所得或违法所得不足1万的，处以2.5万元以上3万元以下罚款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65" w:type="dxa"/>
            <w:vMerge w:val="restart"/>
            <w:shd w:val="clear" w:color="auto" w:fill="auto"/>
            <w:noWrap w:val="0"/>
            <w:vAlign w:val="center"/>
          </w:tcPr>
          <w:p/>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2149" w:type="dxa"/>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责令停止经营；没收违法所得，处违法所得5倍以上6倍以下罚款；没有违法所得或违法所得不足1万的，处以3万元以上3.5万元以下罚款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2149" w:type="dxa"/>
            <w:shd w:val="clear" w:color="auto" w:fill="auto"/>
            <w:noWrap w:val="0"/>
            <w:vAlign w:val="center"/>
          </w:tcPr>
          <w:p>
            <w:pPr>
              <w:spacing w:line="260" w:lineRule="exact"/>
              <w:ind w:firstLine="525" w:firstLineChars="250"/>
              <w:rPr>
                <w:rFonts w:hint="eastAsia" w:ascii="仿宋_GB2312" w:hAnsi="宋体" w:eastAsia="仿宋_GB2312"/>
                <w:szCs w:val="21"/>
              </w:rPr>
            </w:pPr>
            <w:r>
              <w:rPr>
                <w:rFonts w:hint="eastAsia" w:ascii="仿宋_GB2312" w:hAnsi="宋体" w:eastAsia="仿宋_GB2312"/>
                <w:szCs w:val="21"/>
              </w:rPr>
              <w:t>情节较重</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责令停止经营；没收违法所得，处违法所得6倍以上7倍以下罚款；没有违法所得或违法所得不足1万的，处以3.5万元以上4万元以下罚款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p>
          <w:p>
            <w:pPr>
              <w:spacing w:line="260" w:lineRule="exact"/>
              <w:rPr>
                <w:rFonts w:hint="eastAsia" w:ascii="仿宋_GB2312" w:hAnsi="宋体" w:eastAsia="仿宋_GB2312"/>
                <w:szCs w:val="21"/>
              </w:rPr>
            </w:pPr>
            <w:r>
              <w:rPr>
                <w:rFonts w:hint="eastAsia" w:ascii="仿宋_GB2312" w:hAnsi="宋体" w:eastAsia="仿宋_GB2312"/>
                <w:color w:val="000000"/>
                <w:szCs w:val="21"/>
              </w:rPr>
              <w:t>三次以上违法</w:t>
            </w:r>
          </w:p>
        </w:tc>
        <w:tc>
          <w:tcPr>
            <w:tcW w:w="2149" w:type="dxa"/>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责令停止经营；没收违法所得，处违法所得7倍以上8倍以下罚款；没有违法所得或违法所得不足1万的，处以4万元以上4.5万元以下罚款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2149" w:type="dxa"/>
            <w:shd w:val="clear" w:color="auto" w:fill="auto"/>
            <w:noWrap w:val="0"/>
            <w:vAlign w:val="center"/>
          </w:tcPr>
          <w:p>
            <w:pPr>
              <w:spacing w:line="260" w:lineRule="exact"/>
              <w:ind w:firstLine="630" w:firstLineChars="300"/>
              <w:rPr>
                <w:rFonts w:hint="eastAsia" w:ascii="仿宋_GB2312" w:hAnsi="宋体" w:eastAsia="仿宋_GB2312"/>
                <w:szCs w:val="21"/>
              </w:rPr>
            </w:pPr>
            <w:r>
              <w:rPr>
                <w:rFonts w:hint="eastAsia" w:ascii="仿宋_GB2312" w:hAnsi="宋体" w:eastAsia="仿宋_GB2312"/>
                <w:szCs w:val="21"/>
              </w:rPr>
              <w:t>情节严重</w:t>
            </w:r>
          </w:p>
        </w:tc>
        <w:tc>
          <w:tcPr>
            <w:tcW w:w="3296"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责令停止经营；没收违法所得，处违法所得8倍以上10倍以下罚款；没有违法所得或违法所得不足1万的，处以4.5万元以上5万元以下罚款；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818" w:type="dxa"/>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14</w:t>
            </w:r>
            <w:r>
              <w:rPr>
                <w:rFonts w:hint="eastAsia" w:ascii="仿宋_GB2312" w:hAnsi="宋体" w:eastAsia="仿宋_GB2312"/>
                <w:szCs w:val="21"/>
                <w:lang w:val="en-US" w:eastAsia="zh-CN"/>
              </w:rPr>
              <w:t>2</w:t>
            </w:r>
          </w:p>
        </w:tc>
        <w:tc>
          <w:tcPr>
            <w:tcW w:w="2838"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未按照全国统一的教学大纲进行培训的；</w:t>
            </w:r>
          </w:p>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未向培训结业的人员颁发《结业证书》的；</w:t>
            </w:r>
          </w:p>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向培训未结业的人员颁发《结业证书》的；</w:t>
            </w:r>
          </w:p>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向未参加培训的人员颁发《结业证书》的</w:t>
            </w:r>
          </w:p>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使用无效、伪造、变造《结业证书》的；</w:t>
            </w:r>
          </w:p>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租用其他机动车驾驶员培训机构《结业证书》的</w:t>
            </w:r>
          </w:p>
        </w:tc>
        <w:tc>
          <w:tcPr>
            <w:tcW w:w="3122" w:type="dxa"/>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机动车驾驶员培训管理规定》第四十九条规定：机动车驾驶员培训机构不严格按照规定进行培训或者在培训结业证书发放时弄虚作假的，有下列情形之一的，由县级以上道路运输管理机构责令改正；拒不改正的，由原许可机关吊销其经营许可：</w:t>
            </w:r>
          </w:p>
        </w:tc>
        <w:tc>
          <w:tcPr>
            <w:tcW w:w="4114"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拒不改正</w:t>
            </w:r>
          </w:p>
        </w:tc>
        <w:tc>
          <w:tcPr>
            <w:tcW w:w="3296" w:type="dxa"/>
            <w:gridSpan w:val="2"/>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由原许可机关吊销其经营许可</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十二、 放射性物品道路运输管理</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122"/>
        <w:gridCol w:w="1965"/>
        <w:gridCol w:w="13"/>
        <w:gridCol w:w="1979"/>
        <w:gridCol w:w="1267"/>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18"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违法行为</w:t>
            </w:r>
          </w:p>
        </w:tc>
        <w:tc>
          <w:tcPr>
            <w:tcW w:w="3122" w:type="dxa"/>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法律依据</w:t>
            </w:r>
          </w:p>
        </w:tc>
        <w:tc>
          <w:tcPr>
            <w:tcW w:w="3957" w:type="dxa"/>
            <w:gridSpan w:val="3"/>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违法情节</w:t>
            </w:r>
          </w:p>
        </w:tc>
        <w:tc>
          <w:tcPr>
            <w:tcW w:w="3453" w:type="dxa"/>
            <w:gridSpan w:val="2"/>
            <w:noWrap w:val="0"/>
            <w:vAlign w:val="center"/>
          </w:tcPr>
          <w:p>
            <w:pPr>
              <w:spacing w:line="26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8" w:type="dxa"/>
            <w:vMerge w:val="restart"/>
            <w:shd w:val="clear" w:color="auto" w:fill="auto"/>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14</w:t>
            </w:r>
            <w:r>
              <w:rPr>
                <w:rFonts w:hint="eastAsia" w:ascii="仿宋_GB2312" w:hAnsi="宋体" w:eastAsia="仿宋_GB2312"/>
                <w:szCs w:val="21"/>
                <w:lang w:val="en-US" w:eastAsia="zh-CN"/>
              </w:rPr>
              <w:t>3</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拒绝、阻碍道路运输管理机构依法履行放射性物品运输安全监督检查，或者在接受监督检查时弄虚作假的，</w:t>
            </w:r>
          </w:p>
        </w:tc>
        <w:tc>
          <w:tcPr>
            <w:tcW w:w="3122" w:type="dxa"/>
            <w:vMerge w:val="restart"/>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第三十七条</w:t>
            </w:r>
            <w:r>
              <w:rPr>
                <w:rFonts w:hint="eastAsia" w:ascii="仿宋_GB2312" w:hAnsi="宋体" w:eastAsia="仿宋_GB2312" w:cs="宋体"/>
                <w:color w:val="333333"/>
                <w:kern w:val="0"/>
                <w:szCs w:val="21"/>
              </w:rPr>
              <w:t>规定：由县级以上道路运输管理机构责令改正，处1万元以上2万元以下的罚款；构成违反治安管理行为的，交由公安机关依法给予治安管理处罚；构成犯罪的，依法追究刑事责任。</w:t>
            </w:r>
          </w:p>
          <w:p>
            <w:pPr>
              <w:spacing w:line="260" w:lineRule="exact"/>
              <w:rPr>
                <w:rFonts w:hint="eastAsia" w:ascii="仿宋_GB2312" w:hAnsi="宋体" w:eastAsia="仿宋_GB2312"/>
                <w:szCs w:val="21"/>
              </w:rPr>
            </w:pPr>
          </w:p>
        </w:tc>
        <w:tc>
          <w:tcPr>
            <w:tcW w:w="1965"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p>
        </w:tc>
        <w:tc>
          <w:tcPr>
            <w:tcW w:w="1965"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p>
        </w:tc>
        <w:tc>
          <w:tcPr>
            <w:tcW w:w="1965"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3453" w:type="dxa"/>
            <w:gridSpan w:val="2"/>
            <w:shd w:val="clear" w:color="auto" w:fill="auto"/>
            <w:noWrap w:val="0"/>
            <w:vAlign w:val="center"/>
          </w:tcPr>
          <w:p>
            <w:pPr>
              <w:widowControl/>
              <w:shd w:val="clear" w:color="auto" w:fill="FFFFFF"/>
              <w:spacing w:line="26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责令改正，处2万元罚款；构成违反治安管理行为的，交由公安机关依法给予治安管理处罚；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8" w:type="dxa"/>
            <w:shd w:val="clear" w:color="auto" w:fill="auto"/>
            <w:noWrap w:val="0"/>
            <w:vAlign w:val="center"/>
          </w:tcPr>
          <w:p>
            <w:pPr>
              <w:spacing w:line="260" w:lineRule="exact"/>
              <w:jc w:val="center"/>
              <w:rPr>
                <w:rFonts w:hint="eastAsia" w:ascii="仿宋_GB2312" w:hAnsi="宋体" w:eastAsia="仿宋_GB2312"/>
                <w:szCs w:val="21"/>
                <w:lang w:eastAsia="zh-CN"/>
              </w:rPr>
            </w:pPr>
            <w:r>
              <w:rPr>
                <w:rFonts w:hint="eastAsia" w:ascii="仿宋_GB2312" w:hAnsi="宋体" w:eastAsia="仿宋_GB2312"/>
                <w:szCs w:val="21"/>
              </w:rPr>
              <w:t>14</w:t>
            </w:r>
            <w:r>
              <w:rPr>
                <w:rFonts w:hint="eastAsia" w:ascii="仿宋_GB2312" w:hAnsi="宋体" w:eastAsia="仿宋_GB2312"/>
                <w:szCs w:val="21"/>
                <w:lang w:val="en-US" w:eastAsia="zh-CN"/>
              </w:rPr>
              <w:t>4</w:t>
            </w:r>
          </w:p>
        </w:tc>
        <w:tc>
          <w:tcPr>
            <w:tcW w:w="2838" w:type="dxa"/>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无资质许可擅自从事放射性物品道路运输的；</w:t>
            </w:r>
          </w:p>
        </w:tc>
        <w:tc>
          <w:tcPr>
            <w:tcW w:w="3122" w:type="dxa"/>
            <w:vMerge w:val="restart"/>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第三十八条</w:t>
            </w:r>
            <w:r>
              <w:rPr>
                <w:rFonts w:hint="eastAsia" w:ascii="仿宋_GB2312" w:hAnsi="宋体" w:eastAsia="仿宋_GB2312" w:cs="宋体"/>
                <w:color w:val="333333"/>
                <w:kern w:val="0"/>
                <w:szCs w:val="21"/>
              </w:rPr>
              <w:t>规定：　由县级以上道路运输管理机构责令停止运输，有违法所得的，没收违法所得，处违法所得2倍以上10倍以下的罚款；没有违法所得或者违法所得不足2万元的，处3万元以上10万元以下的罚款。构成犯罪的，依法追究刑事责任：</w:t>
            </w:r>
          </w:p>
          <w:p>
            <w:pPr>
              <w:spacing w:line="260" w:lineRule="exact"/>
              <w:rPr>
                <w:rFonts w:hint="eastAsia" w:ascii="仿宋_GB2312" w:hAnsi="宋体" w:eastAsia="仿宋_GB2312" w:cs="宋体"/>
                <w:color w:val="333333"/>
                <w:kern w:val="0"/>
                <w:szCs w:val="21"/>
              </w:rPr>
            </w:pP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1267" w:type="dxa"/>
            <w:vMerge w:val="restart"/>
            <w:shd w:val="clear" w:color="auto" w:fill="auto"/>
            <w:noWrap w:val="0"/>
            <w:vAlign w:val="center"/>
          </w:tcPr>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p>
          <w:p>
            <w:pPr>
              <w:spacing w:line="260" w:lineRule="exact"/>
              <w:jc w:val="center"/>
              <w:rPr>
                <w:rFonts w:hint="eastAsia" w:ascii="仿宋_GB2312" w:hAnsi="宋体" w:eastAsia="仿宋_GB2312"/>
                <w:szCs w:val="21"/>
              </w:rPr>
            </w:pPr>
            <w:r>
              <w:rPr>
                <w:rFonts w:hint="eastAsia" w:ascii="仿宋_GB2312" w:hAnsi="宋体" w:eastAsia="仿宋_GB2312"/>
                <w:szCs w:val="21"/>
              </w:rPr>
              <w:t>责令</w:t>
            </w:r>
          </w:p>
          <w:p>
            <w:pPr>
              <w:spacing w:line="260" w:lineRule="exact"/>
              <w:jc w:val="center"/>
              <w:rPr>
                <w:rFonts w:hint="eastAsia" w:ascii="仿宋_GB2312" w:hAnsi="宋体" w:eastAsia="仿宋_GB2312"/>
                <w:szCs w:val="21"/>
              </w:rPr>
            </w:pPr>
            <w:r>
              <w:rPr>
                <w:rFonts w:hint="eastAsia" w:ascii="仿宋_GB2312" w:hAnsi="宋体" w:eastAsia="仿宋_GB2312"/>
                <w:szCs w:val="21"/>
              </w:rPr>
              <w:t>停止</w:t>
            </w:r>
          </w:p>
          <w:p>
            <w:pPr>
              <w:spacing w:line="260" w:lineRule="exact"/>
              <w:jc w:val="center"/>
              <w:rPr>
                <w:rFonts w:hint="eastAsia" w:ascii="仿宋_GB2312" w:hAnsi="宋体" w:eastAsia="仿宋_GB2312"/>
                <w:szCs w:val="21"/>
              </w:rPr>
            </w:pPr>
            <w:r>
              <w:rPr>
                <w:rFonts w:hint="eastAsia" w:ascii="仿宋_GB2312" w:hAnsi="宋体" w:eastAsia="仿宋_GB2312"/>
                <w:szCs w:val="21"/>
              </w:rPr>
              <w:t>运输</w:t>
            </w:r>
          </w:p>
          <w:p>
            <w:pPr>
              <w:spacing w:line="260" w:lineRule="exact"/>
              <w:jc w:val="center"/>
              <w:rPr>
                <w:rFonts w:hint="eastAsia" w:ascii="仿宋_GB2312" w:hAnsi="宋体" w:eastAsia="仿宋_GB2312"/>
                <w:szCs w:val="21"/>
              </w:rPr>
            </w:pPr>
            <w:r>
              <w:rPr>
                <w:rFonts w:hint="eastAsia" w:ascii="仿宋_GB2312" w:hAnsi="宋体" w:eastAsia="仿宋_GB2312"/>
                <w:szCs w:val="21"/>
              </w:rPr>
              <w:t>没收</w:t>
            </w:r>
          </w:p>
          <w:p>
            <w:pPr>
              <w:spacing w:line="260" w:lineRule="exact"/>
              <w:jc w:val="center"/>
              <w:rPr>
                <w:rFonts w:hint="eastAsia" w:ascii="仿宋_GB2312" w:hAnsi="宋体" w:eastAsia="仿宋_GB2312"/>
                <w:szCs w:val="21"/>
              </w:rPr>
            </w:pPr>
            <w:r>
              <w:rPr>
                <w:rFonts w:hint="eastAsia" w:ascii="仿宋_GB2312" w:hAnsi="宋体" w:eastAsia="仿宋_GB2312"/>
                <w:szCs w:val="21"/>
              </w:rPr>
              <w:t>违法</w:t>
            </w:r>
          </w:p>
          <w:p>
            <w:pPr>
              <w:spacing w:line="260" w:lineRule="exact"/>
              <w:jc w:val="center"/>
              <w:rPr>
                <w:rFonts w:hint="eastAsia" w:ascii="仿宋_GB2312" w:hAnsi="宋体" w:eastAsia="仿宋_GB2312"/>
                <w:szCs w:val="21"/>
              </w:rPr>
            </w:pPr>
            <w:r>
              <w:rPr>
                <w:rFonts w:hint="eastAsia" w:ascii="仿宋_GB2312" w:hAnsi="宋体" w:eastAsia="仿宋_GB2312"/>
                <w:szCs w:val="21"/>
              </w:rPr>
              <w:t>所得</w:t>
            </w:r>
          </w:p>
        </w:tc>
        <w:tc>
          <w:tcPr>
            <w:tcW w:w="2186" w:type="dxa"/>
            <w:shd w:val="clear" w:color="auto" w:fill="auto"/>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处违法所得2倍以上3倍以下罚款；没有违法所得或违法所得不足2万的，处以3万元以上4万元以下罚款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45</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使用失效、伪造、变造、被注销等无效放射性物品道路运输许可证件从事放射性物品道路运输的</w:t>
            </w: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1267" w:type="dxa"/>
            <w:vMerge w:val="continue"/>
            <w:shd w:val="clear" w:color="auto" w:fill="auto"/>
            <w:noWrap w:val="0"/>
            <w:vAlign w:val="center"/>
          </w:tcPr>
          <w:p>
            <w:pPr>
              <w:spacing w:line="260" w:lineRule="exact"/>
              <w:rPr>
                <w:rFonts w:hint="eastAsia" w:ascii="仿宋_GB2312" w:hAnsi="宋体" w:eastAsia="仿宋_GB2312"/>
                <w:szCs w:val="21"/>
              </w:rPr>
            </w:pPr>
          </w:p>
        </w:tc>
        <w:tc>
          <w:tcPr>
            <w:tcW w:w="2186"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处违法所得3倍以上4倍以下罚款；没有违法所得或违法所得不足2万的，处以4万元以上5万元以下罚款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1267" w:type="dxa"/>
            <w:vMerge w:val="continue"/>
            <w:shd w:val="clear" w:color="auto" w:fill="auto"/>
            <w:noWrap w:val="0"/>
            <w:vAlign w:val="center"/>
          </w:tcPr>
          <w:p>
            <w:pPr>
              <w:spacing w:line="260" w:lineRule="exact"/>
              <w:rPr>
                <w:rFonts w:hint="eastAsia" w:ascii="仿宋_GB2312" w:hAnsi="宋体" w:eastAsia="仿宋_GB2312"/>
                <w:szCs w:val="21"/>
              </w:rPr>
            </w:pPr>
          </w:p>
        </w:tc>
        <w:tc>
          <w:tcPr>
            <w:tcW w:w="2186"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处违法所得4倍以上5倍以下罚款；没有违法所得或违法所得不足2万的，处以5万元以上6万元以下罚款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18" w:type="dxa"/>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46</w:t>
            </w:r>
          </w:p>
        </w:tc>
        <w:tc>
          <w:tcPr>
            <w:tcW w:w="2838" w:type="dxa"/>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超越资质许可事项，从事放射性物品道路运输的</w:t>
            </w: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1992" w:type="dxa"/>
            <w:gridSpan w:val="2"/>
            <w:shd w:val="clear" w:color="auto" w:fill="auto"/>
            <w:noWrap w:val="0"/>
            <w:vAlign w:val="center"/>
          </w:tcPr>
          <w:p>
            <w:pPr>
              <w:spacing w:line="260" w:lineRule="exact"/>
              <w:ind w:firstLine="525" w:firstLineChars="250"/>
              <w:rPr>
                <w:rFonts w:hint="eastAsia" w:ascii="仿宋_GB2312" w:hAnsi="宋体" w:eastAsia="仿宋_GB2312"/>
                <w:szCs w:val="21"/>
              </w:rPr>
            </w:pPr>
            <w:r>
              <w:rPr>
                <w:rFonts w:hint="eastAsia" w:ascii="仿宋_GB2312" w:hAnsi="宋体" w:eastAsia="仿宋_GB2312"/>
                <w:szCs w:val="21"/>
              </w:rPr>
              <w:t>情节较重</w:t>
            </w:r>
          </w:p>
        </w:tc>
        <w:tc>
          <w:tcPr>
            <w:tcW w:w="1267" w:type="dxa"/>
            <w:vMerge w:val="continue"/>
            <w:shd w:val="clear" w:color="auto" w:fill="auto"/>
            <w:noWrap w:val="0"/>
            <w:vAlign w:val="center"/>
          </w:tcPr>
          <w:p>
            <w:pPr>
              <w:spacing w:line="260" w:lineRule="exact"/>
              <w:rPr>
                <w:rFonts w:hint="eastAsia" w:ascii="仿宋_GB2312" w:hAnsi="宋体" w:eastAsia="仿宋_GB2312"/>
                <w:szCs w:val="21"/>
              </w:rPr>
            </w:pPr>
          </w:p>
        </w:tc>
        <w:tc>
          <w:tcPr>
            <w:tcW w:w="2186" w:type="dxa"/>
            <w:shd w:val="clear" w:color="auto" w:fill="auto"/>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处违法所得5倍以上6倍以下罚款；没有违法所得或违法所得不足2万的，处以6万元以上7万元以下罚款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47</w:t>
            </w:r>
          </w:p>
        </w:tc>
        <w:tc>
          <w:tcPr>
            <w:tcW w:w="2838"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非经营性放射性物品道路运输单位从事放射性物品道路运输经营的。</w:t>
            </w: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w:t>
            </w: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1267" w:type="dxa"/>
            <w:vMerge w:val="continue"/>
            <w:shd w:val="clear" w:color="auto" w:fill="auto"/>
            <w:noWrap w:val="0"/>
            <w:vAlign w:val="center"/>
          </w:tcPr>
          <w:p>
            <w:pPr>
              <w:spacing w:line="260" w:lineRule="exact"/>
              <w:rPr>
                <w:rFonts w:hint="eastAsia" w:ascii="仿宋_GB2312" w:hAnsi="宋体" w:eastAsia="仿宋_GB2312"/>
                <w:szCs w:val="21"/>
              </w:rPr>
            </w:pPr>
          </w:p>
        </w:tc>
        <w:tc>
          <w:tcPr>
            <w:tcW w:w="2186"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处违法所得6倍以上8倍以下罚款；没有违法所得或违法所得不足2万的，处以7万元以上8万元以下罚款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szCs w:val="21"/>
              </w:rPr>
            </w:pPr>
          </w:p>
        </w:tc>
        <w:tc>
          <w:tcPr>
            <w:tcW w:w="1965" w:type="dxa"/>
            <w:vMerge w:val="continue"/>
            <w:shd w:val="clear" w:color="auto" w:fill="auto"/>
            <w:noWrap w:val="0"/>
            <w:vAlign w:val="center"/>
          </w:tcPr>
          <w:p>
            <w:pPr>
              <w:spacing w:line="260" w:lineRule="exact"/>
              <w:rPr>
                <w:rFonts w:hint="eastAsia" w:ascii="仿宋_GB2312" w:hAnsi="宋体" w:eastAsia="仿宋_GB2312"/>
                <w:szCs w:val="21"/>
              </w:rPr>
            </w:pPr>
          </w:p>
        </w:tc>
        <w:tc>
          <w:tcPr>
            <w:tcW w:w="1992" w:type="dxa"/>
            <w:gridSpan w:val="2"/>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1267" w:type="dxa"/>
            <w:vMerge w:val="continue"/>
            <w:shd w:val="clear" w:color="auto" w:fill="auto"/>
            <w:noWrap w:val="0"/>
            <w:vAlign w:val="center"/>
          </w:tcPr>
          <w:p>
            <w:pPr>
              <w:spacing w:line="260" w:lineRule="exact"/>
              <w:rPr>
                <w:rFonts w:hint="eastAsia" w:ascii="仿宋_GB2312" w:hAnsi="宋体" w:eastAsia="仿宋_GB2312"/>
                <w:szCs w:val="21"/>
              </w:rPr>
            </w:pPr>
          </w:p>
        </w:tc>
        <w:tc>
          <w:tcPr>
            <w:tcW w:w="2186" w:type="dxa"/>
            <w:shd w:val="clear" w:color="auto" w:fill="auto"/>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处违法所得8倍以上10倍以下罚款；没有违法所得或违法所得不足2万的，处以8万元以上10万元以下罚款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48</w:t>
            </w:r>
          </w:p>
        </w:tc>
        <w:tc>
          <w:tcPr>
            <w:tcW w:w="2838" w:type="dxa"/>
            <w:vMerge w:val="restart"/>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放射性物品道路运输企业或者单位擅自改装已取得《道路运输证》的专用车辆的，</w:t>
            </w:r>
          </w:p>
        </w:tc>
        <w:tc>
          <w:tcPr>
            <w:tcW w:w="3122" w:type="dxa"/>
            <w:vMerge w:val="restart"/>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第三十九条规定：</w:t>
            </w:r>
            <w:r>
              <w:rPr>
                <w:rFonts w:hint="eastAsia" w:ascii="仿宋_GB2312" w:hAnsi="宋体" w:eastAsia="仿宋_GB2312" w:cs="宋体"/>
                <w:color w:val="333333"/>
                <w:kern w:val="0"/>
                <w:szCs w:val="21"/>
              </w:rPr>
              <w:t>由县级以上道路运输管理机构责令改正，处5000元以上2万元以下的罚款</w:t>
            </w:r>
          </w:p>
        </w:tc>
        <w:tc>
          <w:tcPr>
            <w:tcW w:w="1978" w:type="dxa"/>
            <w:gridSpan w:val="2"/>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1979"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情节较轻</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1978" w:type="dxa"/>
            <w:gridSpan w:val="2"/>
            <w:vMerge w:val="continue"/>
            <w:shd w:val="clear" w:color="auto" w:fill="auto"/>
            <w:noWrap w:val="0"/>
            <w:vAlign w:val="center"/>
          </w:tcPr>
          <w:p>
            <w:pPr>
              <w:spacing w:line="260" w:lineRule="exact"/>
              <w:rPr>
                <w:rFonts w:hint="eastAsia" w:ascii="仿宋_GB2312" w:hAnsi="宋体" w:eastAsia="仿宋_GB2312"/>
                <w:szCs w:val="21"/>
              </w:rPr>
            </w:pPr>
          </w:p>
        </w:tc>
        <w:tc>
          <w:tcPr>
            <w:tcW w:w="1979"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情节较重</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 xml:space="preserve">三次以上违法 </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责令改正，处1.5万元以上</w:t>
            </w:r>
          </w:p>
          <w:p>
            <w:pPr>
              <w:spacing w:line="260" w:lineRule="exact"/>
              <w:rPr>
                <w:rFonts w:hint="eastAsia" w:ascii="仿宋_GB2312" w:hAnsi="宋体" w:eastAsia="仿宋_GB2312"/>
                <w:szCs w:val="21"/>
              </w:rPr>
            </w:pPr>
            <w:r>
              <w:rPr>
                <w:rFonts w:hint="eastAsia" w:ascii="仿宋_GB2312" w:hAnsi="宋体" w:eastAsia="仿宋_GB2312"/>
                <w:szCs w:val="21"/>
              </w:rPr>
              <w:t>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8" w:type="dxa"/>
            <w:vMerge w:val="restart"/>
            <w:shd w:val="clear" w:color="auto" w:fill="auto"/>
            <w:noWrap w:val="0"/>
            <w:vAlign w:val="center"/>
          </w:tcPr>
          <w:p>
            <w:pPr>
              <w:spacing w:line="26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49</w:t>
            </w:r>
          </w:p>
        </w:tc>
        <w:tc>
          <w:tcPr>
            <w:tcW w:w="2838" w:type="dxa"/>
            <w:vMerge w:val="restart"/>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未随车携带《道路运输证》的</w:t>
            </w:r>
          </w:p>
        </w:tc>
        <w:tc>
          <w:tcPr>
            <w:tcW w:w="3122" w:type="dxa"/>
            <w:vMerge w:val="restart"/>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《中华人民共和国道路运输条例》第六十八条；</w:t>
            </w: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第四十条</w:t>
            </w:r>
            <w:r>
              <w:rPr>
                <w:rFonts w:hint="eastAsia" w:ascii="仿宋_GB2312" w:hAnsi="宋体" w:eastAsia="仿宋_GB2312" w:cs="宋体"/>
                <w:color w:val="333333"/>
                <w:kern w:val="0"/>
                <w:szCs w:val="21"/>
              </w:rPr>
              <w:t>规定，由县级以上道路运输管理机构责令改正，对放射性物品道路运输企业或者单位处警告或者20元以上200元以下的罚款</w:t>
            </w: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3453" w:type="dxa"/>
            <w:gridSpan w:val="2"/>
            <w:shd w:val="clear" w:color="auto" w:fill="auto"/>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责令改正，处警告或20元罚款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第二次违法</w:t>
            </w:r>
          </w:p>
        </w:tc>
        <w:tc>
          <w:tcPr>
            <w:tcW w:w="3453" w:type="dxa"/>
            <w:gridSpan w:val="2"/>
            <w:shd w:val="clear" w:color="auto" w:fill="auto"/>
            <w:noWrap w:val="0"/>
            <w:vAlign w:val="top"/>
          </w:tcPr>
          <w:p>
            <w:pPr>
              <w:spacing w:line="260" w:lineRule="exact"/>
              <w:rPr>
                <w:rFonts w:hint="eastAsia" w:ascii="仿宋_GB2312" w:hAnsi="宋体" w:eastAsia="仿宋_GB2312"/>
                <w:szCs w:val="21"/>
              </w:rPr>
            </w:pPr>
            <w:r>
              <w:rPr>
                <w:rFonts w:hint="eastAsia" w:ascii="仿宋_GB2312" w:hAnsi="宋体" w:eastAsia="仿宋_GB2312"/>
                <w:szCs w:val="21"/>
              </w:rPr>
              <w:t>责令改正，处100元罚款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8" w:type="dxa"/>
            <w:vMerge w:val="continue"/>
            <w:shd w:val="clear" w:color="auto" w:fill="auto"/>
            <w:noWrap w:val="0"/>
            <w:vAlign w:val="center"/>
          </w:tcPr>
          <w:p>
            <w:pPr>
              <w:spacing w:line="26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三次以上违法或拒不改正</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责令改正，处200元罚款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8" w:type="dxa"/>
            <w:vMerge w:val="restart"/>
            <w:shd w:val="clear" w:color="auto" w:fill="auto"/>
            <w:noWrap w:val="0"/>
            <w:vAlign w:val="center"/>
          </w:tcPr>
          <w:p>
            <w:pPr>
              <w:spacing w:line="260" w:lineRule="exact"/>
              <w:rPr>
                <w:rFonts w:hint="eastAsia" w:ascii="仿宋_GB2312" w:hAnsi="宋体" w:eastAsia="仿宋_GB2312"/>
                <w:szCs w:val="21"/>
                <w:lang w:eastAsia="zh-CN"/>
              </w:rPr>
            </w:pPr>
            <w:r>
              <w:rPr>
                <w:rFonts w:hint="eastAsia" w:ascii="仿宋_GB2312" w:hAnsi="宋体" w:eastAsia="仿宋_GB2312"/>
                <w:szCs w:val="21"/>
              </w:rPr>
              <w:t>15</w:t>
            </w:r>
            <w:r>
              <w:rPr>
                <w:rFonts w:hint="eastAsia" w:ascii="仿宋_GB2312" w:hAnsi="宋体" w:eastAsia="仿宋_GB2312"/>
                <w:szCs w:val="21"/>
                <w:lang w:val="en-US" w:eastAsia="zh-CN"/>
              </w:rPr>
              <w:t>0</w:t>
            </w:r>
          </w:p>
        </w:tc>
        <w:tc>
          <w:tcPr>
            <w:tcW w:w="2838" w:type="dxa"/>
            <w:vMerge w:val="restart"/>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由不符合本规定第七条、第八条规定条件的人员驾驶专用车辆的，</w:t>
            </w:r>
          </w:p>
        </w:tc>
        <w:tc>
          <w:tcPr>
            <w:tcW w:w="3122" w:type="dxa"/>
            <w:vMerge w:val="restart"/>
            <w:shd w:val="clear" w:color="auto" w:fill="auto"/>
            <w:noWrap w:val="0"/>
            <w:vAlign w:val="center"/>
          </w:tcPr>
          <w:p>
            <w:pPr>
              <w:widowControl/>
              <w:shd w:val="clear" w:color="auto" w:fill="FFFFFF"/>
              <w:spacing w:line="26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第四十一条规定</w:t>
            </w:r>
            <w:r>
              <w:rPr>
                <w:rFonts w:hint="eastAsia" w:ascii="仿宋_GB2312" w:hAnsi="宋体" w:eastAsia="仿宋_GB2312" w:cs="宋体"/>
                <w:b/>
                <w:bCs/>
                <w:color w:val="333333"/>
                <w:kern w:val="0"/>
                <w:szCs w:val="21"/>
              </w:rPr>
              <w:t>：</w:t>
            </w:r>
            <w:r>
              <w:rPr>
                <w:rFonts w:hint="eastAsia" w:ascii="仿宋_GB2312" w:hAnsi="宋体" w:eastAsia="仿宋_GB2312" w:cs="宋体"/>
                <w:color w:val="333333"/>
                <w:kern w:val="0"/>
                <w:szCs w:val="21"/>
              </w:rPr>
              <w:t>由县级以上道路运输管理机构责令改正，处200元以上2000元以下的罚款；构成犯罪的，依法追究刑事责任。</w:t>
            </w:r>
          </w:p>
          <w:p>
            <w:pPr>
              <w:spacing w:line="260" w:lineRule="exact"/>
              <w:rPr>
                <w:rFonts w:hint="eastAsia" w:ascii="仿宋_GB2312" w:hAnsi="宋体" w:eastAsia="仿宋_GB2312"/>
                <w:szCs w:val="21"/>
              </w:rPr>
            </w:pPr>
          </w:p>
        </w:tc>
        <w:tc>
          <w:tcPr>
            <w:tcW w:w="3957" w:type="dxa"/>
            <w:gridSpan w:val="3"/>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第一次违法</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责令改正，处200元以上500元以下的罚款；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18" w:type="dxa"/>
            <w:vMerge w:val="continue"/>
            <w:shd w:val="clear" w:color="auto" w:fill="auto"/>
            <w:noWrap w:val="0"/>
            <w:vAlign w:val="center"/>
          </w:tcPr>
          <w:p>
            <w:pPr>
              <w:spacing w:line="260" w:lineRule="exact"/>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widowControl/>
              <w:shd w:val="clear" w:color="auto" w:fill="FFFFFF"/>
              <w:spacing w:line="260" w:lineRule="exact"/>
              <w:jc w:val="lef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第二次违法</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Merge w:val="continue"/>
            <w:shd w:val="clear" w:color="auto" w:fill="auto"/>
            <w:noWrap w:val="0"/>
            <w:vAlign w:val="center"/>
          </w:tcPr>
          <w:p>
            <w:pPr>
              <w:spacing w:line="260" w:lineRule="exact"/>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widowControl/>
              <w:shd w:val="clear" w:color="auto" w:fill="FFFFFF"/>
              <w:spacing w:line="260" w:lineRule="exact"/>
              <w:jc w:val="lef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三次以上违法</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责令改正，处1000元以上2000元以下的罚款；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8" w:type="dxa"/>
            <w:shd w:val="clear" w:color="auto" w:fill="auto"/>
            <w:noWrap w:val="0"/>
            <w:vAlign w:val="center"/>
          </w:tcPr>
          <w:p>
            <w:pPr>
              <w:spacing w:line="260" w:lineRule="exact"/>
              <w:rPr>
                <w:rFonts w:hint="eastAsia" w:ascii="仿宋_GB2312" w:hAnsi="宋体" w:eastAsia="仿宋_GB2312"/>
                <w:szCs w:val="21"/>
                <w:lang w:eastAsia="zh-CN"/>
              </w:rPr>
            </w:pPr>
            <w:r>
              <w:rPr>
                <w:rFonts w:hint="eastAsia" w:ascii="仿宋_GB2312" w:hAnsi="宋体" w:eastAsia="仿宋_GB2312"/>
                <w:szCs w:val="21"/>
              </w:rPr>
              <w:t>15</w:t>
            </w:r>
            <w:r>
              <w:rPr>
                <w:rFonts w:hint="eastAsia" w:ascii="仿宋_GB2312" w:hAnsi="宋体" w:eastAsia="仿宋_GB2312"/>
                <w:szCs w:val="21"/>
                <w:lang w:val="en-US" w:eastAsia="zh-CN"/>
              </w:rPr>
              <w:t>1</w:t>
            </w:r>
          </w:p>
        </w:tc>
        <w:tc>
          <w:tcPr>
            <w:tcW w:w="2838" w:type="dxa"/>
            <w:shd w:val="clear" w:color="auto" w:fill="auto"/>
            <w:noWrap w:val="0"/>
            <w:vAlign w:val="center"/>
          </w:tcPr>
          <w:p>
            <w:pPr>
              <w:widowControl/>
              <w:shd w:val="clear" w:color="auto" w:fill="FFFFFF"/>
              <w:spacing w:line="26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未投保危险货物承运人责任险的；投保的危险货物承运人责任险已过期，未继续投保的。</w:t>
            </w:r>
          </w:p>
          <w:p>
            <w:pPr>
              <w:spacing w:line="260" w:lineRule="exact"/>
              <w:rPr>
                <w:rFonts w:hint="eastAsia" w:ascii="仿宋_GB2312" w:hAnsi="宋体" w:eastAsia="仿宋_GB2312" w:cs="宋体"/>
                <w:color w:val="333333"/>
                <w:kern w:val="0"/>
                <w:szCs w:val="21"/>
              </w:rPr>
            </w:pPr>
          </w:p>
        </w:tc>
        <w:tc>
          <w:tcPr>
            <w:tcW w:w="3122" w:type="dxa"/>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第四十二条</w:t>
            </w:r>
            <w:r>
              <w:rPr>
                <w:rFonts w:hint="eastAsia" w:ascii="仿宋_GB2312" w:hAnsi="宋体" w:eastAsia="仿宋_GB2312" w:cs="宋体"/>
                <w:color w:val="333333"/>
                <w:kern w:val="0"/>
                <w:szCs w:val="21"/>
              </w:rPr>
              <w:t>　违反本规定，由县级以上道路运输管理机构责令限期投保；拒不投保的，由原许可的设区的市级道路运输管理机构吊销《道路运输经营许可证》或者《放射性物品道路运输许可证》，或者在许可证件上注销相应的许可范围</w:t>
            </w:r>
          </w:p>
        </w:tc>
        <w:tc>
          <w:tcPr>
            <w:tcW w:w="3957" w:type="dxa"/>
            <w:gridSpan w:val="3"/>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 xml:space="preserve">拒不投保的 </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原许可的设区的市级道路运输管理机构吊销《道路运输经营许可证》或者《放射性物品道路运输许可证》，或者在许可证件上注销相应的许可范围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18" w:type="dxa"/>
            <w:vMerge w:val="restart"/>
            <w:shd w:val="clear" w:color="auto" w:fill="auto"/>
            <w:noWrap w:val="0"/>
            <w:vAlign w:val="center"/>
          </w:tcPr>
          <w:p>
            <w:pPr>
              <w:spacing w:line="260" w:lineRule="exact"/>
              <w:rPr>
                <w:rFonts w:hint="eastAsia" w:ascii="仿宋_GB2312" w:hAnsi="宋体" w:eastAsia="仿宋_GB2312"/>
                <w:szCs w:val="21"/>
                <w:lang w:eastAsia="zh-CN"/>
              </w:rPr>
            </w:pPr>
            <w:r>
              <w:rPr>
                <w:rFonts w:hint="eastAsia" w:ascii="仿宋_GB2312" w:hAnsi="宋体" w:eastAsia="仿宋_GB2312"/>
                <w:szCs w:val="21"/>
              </w:rPr>
              <w:t>15</w:t>
            </w:r>
            <w:r>
              <w:rPr>
                <w:rFonts w:hint="eastAsia" w:ascii="仿宋_GB2312" w:hAnsi="宋体" w:eastAsia="仿宋_GB2312"/>
                <w:szCs w:val="21"/>
                <w:lang w:val="en-US" w:eastAsia="zh-CN"/>
              </w:rPr>
              <w:t>2</w:t>
            </w:r>
          </w:p>
        </w:tc>
        <w:tc>
          <w:tcPr>
            <w:tcW w:w="2838" w:type="dxa"/>
            <w:vMerge w:val="restart"/>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放射性物品道路运输企业或者单位非法转让、出租放射性物品道路运输许可证件的，</w:t>
            </w:r>
          </w:p>
        </w:tc>
        <w:tc>
          <w:tcPr>
            <w:tcW w:w="3122" w:type="dxa"/>
            <w:vMerge w:val="restart"/>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第四十三条</w:t>
            </w:r>
            <w:r>
              <w:rPr>
                <w:rFonts w:hint="eastAsia" w:ascii="仿宋_GB2312" w:hAnsi="宋体" w:eastAsia="仿宋_GB2312" w:cs="宋体"/>
                <w:color w:val="333333"/>
                <w:kern w:val="0"/>
                <w:szCs w:val="21"/>
              </w:rPr>
              <w:t>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p>
            <w:pPr>
              <w:spacing w:line="260" w:lineRule="exact"/>
              <w:rPr>
                <w:rFonts w:hint="eastAsia" w:ascii="仿宋_GB2312" w:hAnsi="宋体" w:eastAsia="仿宋_GB2312"/>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第一次违法</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责令停止违法行为，收缴证件；有违法所得的，没收违法所得，处2000元罚款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18" w:type="dxa"/>
            <w:vMerge w:val="continue"/>
            <w:shd w:val="clear" w:color="auto" w:fill="auto"/>
            <w:noWrap w:val="0"/>
            <w:vAlign w:val="center"/>
          </w:tcPr>
          <w:p>
            <w:pPr>
              <w:spacing w:line="260" w:lineRule="exact"/>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第二次以上违法</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责令停止违法行为，收缴证件；有违法所得的，没收违法所得，处2000元以上5000元以下罚款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18" w:type="dxa"/>
            <w:vMerge w:val="continue"/>
            <w:shd w:val="clear" w:color="auto" w:fill="auto"/>
            <w:noWrap w:val="0"/>
            <w:vAlign w:val="center"/>
          </w:tcPr>
          <w:p>
            <w:pPr>
              <w:spacing w:line="260" w:lineRule="exact"/>
              <w:rPr>
                <w:rFonts w:hint="eastAsia" w:ascii="仿宋_GB2312" w:hAnsi="宋体" w:eastAsia="仿宋_GB2312"/>
                <w:szCs w:val="21"/>
              </w:rPr>
            </w:pPr>
          </w:p>
        </w:tc>
        <w:tc>
          <w:tcPr>
            <w:tcW w:w="2838" w:type="dxa"/>
            <w:vMerge w:val="continue"/>
            <w:shd w:val="clear" w:color="auto" w:fill="auto"/>
            <w:noWrap w:val="0"/>
            <w:vAlign w:val="center"/>
          </w:tcPr>
          <w:p>
            <w:pPr>
              <w:spacing w:line="260" w:lineRule="exact"/>
              <w:rPr>
                <w:rFonts w:hint="eastAsia" w:ascii="仿宋_GB2312" w:hAnsi="宋体" w:eastAsia="仿宋_GB2312" w:cs="宋体"/>
                <w:color w:val="333333"/>
                <w:kern w:val="0"/>
                <w:szCs w:val="21"/>
              </w:rPr>
            </w:pPr>
          </w:p>
        </w:tc>
        <w:tc>
          <w:tcPr>
            <w:tcW w:w="3122" w:type="dxa"/>
            <w:vMerge w:val="continue"/>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p>
        </w:tc>
        <w:tc>
          <w:tcPr>
            <w:tcW w:w="3957" w:type="dxa"/>
            <w:gridSpan w:val="3"/>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情节严重</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szCs w:val="21"/>
              </w:rPr>
              <w:t>责令停止违法行为，收缴证件；有违法所得的，没收违法所得，处5000元以上1万元以下罚款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818" w:type="dxa"/>
            <w:shd w:val="clear" w:color="auto" w:fill="auto"/>
            <w:noWrap w:val="0"/>
            <w:vAlign w:val="center"/>
          </w:tcPr>
          <w:p>
            <w:pPr>
              <w:spacing w:line="260" w:lineRule="exact"/>
              <w:rPr>
                <w:rFonts w:hint="eastAsia" w:ascii="仿宋_GB2312" w:hAnsi="宋体" w:eastAsia="仿宋_GB2312"/>
                <w:szCs w:val="21"/>
                <w:lang w:eastAsia="zh-CN"/>
              </w:rPr>
            </w:pPr>
            <w:r>
              <w:rPr>
                <w:rFonts w:hint="eastAsia" w:ascii="仿宋_GB2312" w:hAnsi="宋体" w:eastAsia="仿宋_GB2312"/>
                <w:szCs w:val="21"/>
              </w:rPr>
              <w:t>15</w:t>
            </w:r>
            <w:r>
              <w:rPr>
                <w:rFonts w:hint="eastAsia" w:ascii="仿宋_GB2312" w:hAnsi="宋体" w:eastAsia="仿宋_GB2312"/>
                <w:szCs w:val="21"/>
                <w:lang w:val="en-US" w:eastAsia="zh-CN"/>
              </w:rPr>
              <w:t>3</w:t>
            </w:r>
          </w:p>
        </w:tc>
        <w:tc>
          <w:tcPr>
            <w:tcW w:w="2838" w:type="dxa"/>
            <w:shd w:val="clear" w:color="auto" w:fill="auto"/>
            <w:noWrap w:val="0"/>
            <w:vAlign w:val="center"/>
          </w:tcPr>
          <w:p>
            <w:pPr>
              <w:spacing w:line="26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放射性物品道路运输企业或者单位已不具备许可要求的有关安全条件，存在重大运输安全隐患的</w:t>
            </w:r>
          </w:p>
        </w:tc>
        <w:tc>
          <w:tcPr>
            <w:tcW w:w="3122" w:type="dxa"/>
            <w:shd w:val="clear" w:color="auto" w:fill="auto"/>
            <w:noWrap w:val="0"/>
            <w:vAlign w:val="center"/>
          </w:tcPr>
          <w:p>
            <w:pPr>
              <w:widowControl/>
              <w:shd w:val="clear" w:color="auto" w:fill="FFFFFF"/>
              <w:spacing w:line="260" w:lineRule="exact"/>
              <w:ind w:firstLine="480"/>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《放射性物品道路运输管理规定》</w:t>
            </w:r>
            <w:r>
              <w:rPr>
                <w:rFonts w:hint="eastAsia" w:ascii="仿宋_GB2312" w:hAnsi="宋体" w:eastAsia="仿宋_GB2312" w:cs="宋体"/>
                <w:bCs/>
                <w:color w:val="333333"/>
                <w:kern w:val="0"/>
                <w:szCs w:val="21"/>
              </w:rPr>
              <w:t>第四十四条</w:t>
            </w:r>
            <w:r>
              <w:rPr>
                <w:rFonts w:hint="eastAsia" w:ascii="仿宋_GB2312" w:hAnsi="宋体" w:eastAsia="仿宋_GB2312" w:cs="宋体"/>
                <w:color w:val="333333"/>
                <w:kern w:val="0"/>
                <w:szCs w:val="21"/>
              </w:rPr>
              <w:t>规定：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3957" w:type="dxa"/>
            <w:gridSpan w:val="3"/>
            <w:shd w:val="clear" w:color="auto" w:fill="auto"/>
            <w:noWrap w:val="0"/>
            <w:vAlign w:val="center"/>
          </w:tcPr>
          <w:p>
            <w:pPr>
              <w:spacing w:line="260" w:lineRule="exact"/>
              <w:jc w:val="center"/>
              <w:rPr>
                <w:rFonts w:hint="eastAsia" w:ascii="仿宋_GB2312" w:hAnsi="宋体" w:eastAsia="仿宋_GB2312"/>
                <w:szCs w:val="21"/>
              </w:rPr>
            </w:pPr>
            <w:r>
              <w:rPr>
                <w:rFonts w:hint="eastAsia" w:ascii="仿宋_GB2312" w:hAnsi="宋体" w:eastAsia="仿宋_GB2312" w:cs="宋体"/>
                <w:color w:val="333333"/>
                <w:kern w:val="0"/>
                <w:szCs w:val="21"/>
              </w:rPr>
              <w:t>在规定时间内不能按要求改正且情节严重的</w:t>
            </w:r>
          </w:p>
        </w:tc>
        <w:tc>
          <w:tcPr>
            <w:tcW w:w="3453" w:type="dxa"/>
            <w:gridSpan w:val="2"/>
            <w:shd w:val="clear" w:color="auto" w:fill="auto"/>
            <w:noWrap w:val="0"/>
            <w:vAlign w:val="center"/>
          </w:tcPr>
          <w:p>
            <w:pPr>
              <w:spacing w:line="260" w:lineRule="exact"/>
              <w:rPr>
                <w:rFonts w:hint="eastAsia" w:ascii="仿宋_GB2312" w:hAnsi="宋体" w:eastAsia="仿宋_GB2312"/>
                <w:szCs w:val="21"/>
              </w:rPr>
            </w:pPr>
            <w:r>
              <w:rPr>
                <w:rFonts w:hint="eastAsia" w:ascii="仿宋_GB2312" w:hAnsi="宋体" w:eastAsia="仿宋_GB2312" w:cs="宋体"/>
                <w:color w:val="333333"/>
                <w:kern w:val="0"/>
                <w:szCs w:val="21"/>
              </w:rPr>
              <w:t>由原许可机关吊销《道路运输经营许可证》或者《放射性物品道路运输许可证》，或者在许可证件上注销相应的许可范围。</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十三、 治理超限运输</w:t>
      </w:r>
    </w:p>
    <w:tbl>
      <w:tblPr>
        <w:tblStyle w:val="7"/>
        <w:tblW w:w="14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838"/>
        <w:gridCol w:w="3830"/>
        <w:gridCol w:w="3249"/>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818"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序号</w:t>
            </w:r>
          </w:p>
        </w:tc>
        <w:tc>
          <w:tcPr>
            <w:tcW w:w="2838"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违法行为</w:t>
            </w:r>
          </w:p>
        </w:tc>
        <w:tc>
          <w:tcPr>
            <w:tcW w:w="3830"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法律依据</w:t>
            </w:r>
          </w:p>
        </w:tc>
        <w:tc>
          <w:tcPr>
            <w:tcW w:w="3249"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违法情节</w:t>
            </w:r>
          </w:p>
        </w:tc>
        <w:tc>
          <w:tcPr>
            <w:tcW w:w="3453" w:type="dxa"/>
            <w:noWrap w:val="0"/>
            <w:vAlign w:val="center"/>
          </w:tcPr>
          <w:p>
            <w:pPr>
              <w:spacing w:line="280" w:lineRule="exact"/>
              <w:jc w:val="center"/>
              <w:rPr>
                <w:rFonts w:hint="eastAsia" w:ascii="黑体" w:hAnsi="黑体" w:eastAsia="黑体"/>
                <w:szCs w:val="21"/>
              </w:rPr>
            </w:pPr>
            <w:r>
              <w:rPr>
                <w:rFonts w:hint="eastAsia" w:ascii="黑体" w:hAnsi="黑体" w:eastAsia="黑体"/>
                <w:szCs w:val="21"/>
              </w:rPr>
              <w:t>实际处罚裁量标准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8" w:type="dxa"/>
            <w:vMerge w:val="restart"/>
            <w:shd w:val="clear" w:color="auto" w:fill="auto"/>
            <w:noWrap w:val="0"/>
            <w:vAlign w:val="center"/>
          </w:tcPr>
          <w:p>
            <w:pPr>
              <w:spacing w:line="280" w:lineRule="exact"/>
              <w:jc w:val="center"/>
              <w:rPr>
                <w:rFonts w:hint="eastAsia" w:ascii="仿宋_GB2312" w:hAnsi="宋体" w:eastAsia="仿宋_GB2312"/>
                <w:szCs w:val="21"/>
                <w:lang w:eastAsia="zh-CN"/>
              </w:rPr>
            </w:pPr>
            <w:r>
              <w:rPr>
                <w:rFonts w:hint="eastAsia" w:ascii="仿宋_GB2312" w:hAnsi="宋体" w:eastAsia="仿宋_GB2312"/>
                <w:szCs w:val="21"/>
              </w:rPr>
              <w:t>15</w:t>
            </w:r>
            <w:r>
              <w:rPr>
                <w:rFonts w:hint="eastAsia" w:ascii="仿宋_GB2312" w:hAnsi="宋体" w:eastAsia="仿宋_GB2312"/>
                <w:szCs w:val="21"/>
                <w:lang w:val="en-US" w:eastAsia="zh-CN"/>
              </w:rPr>
              <w:t>4</w:t>
            </w:r>
          </w:p>
        </w:tc>
        <w:tc>
          <w:tcPr>
            <w:tcW w:w="2838" w:type="dxa"/>
            <w:vMerge w:val="restart"/>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333333"/>
                <w:kern w:val="0"/>
                <w:szCs w:val="21"/>
              </w:rPr>
              <w:t>对1年内违法超限运输超过3次的货运车辆和驾驶人，以及违法超限运输的货运车辆超过本单位货运车辆总数10%的道路运输企业，</w:t>
            </w:r>
          </w:p>
        </w:tc>
        <w:tc>
          <w:tcPr>
            <w:tcW w:w="3830" w:type="dxa"/>
            <w:vMerge w:val="restar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《公路安全保护条例》第六十六条《超限运输车辆行驶公路管理规定》第四十六条：</w:t>
            </w:r>
            <w:r>
              <w:rPr>
                <w:rFonts w:hint="eastAsia" w:ascii="仿宋_GB2312" w:hAnsi="宋体" w:eastAsia="仿宋_GB2312" w:cs="宋体"/>
                <w:color w:val="000000"/>
                <w:szCs w:val="21"/>
              </w:rPr>
              <w:t>由道路运输管理机构责令道路运输企业停业整顿；情节严重的，吊销其道路运输经营许可证，并向社会公告。</w:t>
            </w:r>
            <w:r>
              <w:rPr>
                <w:rFonts w:hint="eastAsia" w:ascii="仿宋_GB2312" w:hAnsi="宋体" w:eastAsia="仿宋_GB2312" w:cs="宋体"/>
                <w:color w:val="000000"/>
                <w:szCs w:val="21"/>
              </w:rPr>
              <w:br w:type="textWrapping"/>
            </w:r>
            <w:r>
              <w:rPr>
                <w:rFonts w:hint="eastAsia" w:ascii="仿宋_GB2312" w:hAnsi="宋体" w:eastAsia="仿宋_GB2312" w:cs="宋体"/>
                <w:b/>
                <w:color w:val="333333"/>
                <w:kern w:val="0"/>
                <w:szCs w:val="21"/>
              </w:rPr>
              <w:br w:type="textWrapping"/>
            </w:r>
          </w:p>
        </w:tc>
        <w:tc>
          <w:tcPr>
            <w:tcW w:w="3249" w:type="dxa"/>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000000"/>
                <w:szCs w:val="21"/>
              </w:rPr>
              <w:t>对1年内违法超限运输超过3次的货运车辆</w:t>
            </w:r>
          </w:p>
        </w:tc>
        <w:tc>
          <w:tcPr>
            <w:tcW w:w="3453" w:type="dxa"/>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000000"/>
                <w:szCs w:val="21"/>
              </w:rPr>
              <w:t>由道路运输管理机构吊销其车辆营运证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000000"/>
                <w:szCs w:val="21"/>
              </w:rPr>
              <w:t>对1年内违法超限运输超过3次的货运车辆驾驶人，</w:t>
            </w:r>
          </w:p>
        </w:tc>
        <w:tc>
          <w:tcPr>
            <w:tcW w:w="3453" w:type="dxa"/>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000000"/>
                <w:szCs w:val="21"/>
              </w:rPr>
              <w:t>由道路运输管理机构责令其停止从事营业性运输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000000"/>
                <w:szCs w:val="21"/>
              </w:rPr>
              <w:t>道路运输企业1年内违法超限运输的货运车辆超过本单位货运车辆总数10%的</w:t>
            </w: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000000"/>
                <w:szCs w:val="21"/>
              </w:rPr>
              <w:t>由道路运输管理机构责令道路运输企业停业整顿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rPr>
                <w:rFonts w:hint="eastAsia" w:ascii="仿宋_GB2312" w:hAnsi="宋体" w:eastAsia="仿宋_GB2312"/>
                <w:szCs w:val="21"/>
              </w:rPr>
            </w:pPr>
            <w:r>
              <w:rPr>
                <w:rFonts w:hint="eastAsia" w:ascii="仿宋_GB2312" w:hAnsi="宋体" w:eastAsia="仿宋_GB2312" w:cs="宋体"/>
                <w:color w:val="000000"/>
                <w:szCs w:val="21"/>
              </w:rPr>
              <w:t>情节严重的</w:t>
            </w: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000000"/>
                <w:szCs w:val="21"/>
              </w:rPr>
            </w:pPr>
            <w:r>
              <w:rPr>
                <w:rFonts w:hint="eastAsia" w:ascii="仿宋_GB2312" w:hAnsi="宋体" w:eastAsia="仿宋_GB2312" w:cs="宋体"/>
                <w:color w:val="000000"/>
                <w:szCs w:val="21"/>
              </w:rPr>
              <w:t>吊销其道路运输经营许可证，并向社会公告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8" w:type="dxa"/>
            <w:vMerge w:val="restart"/>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55</w:t>
            </w:r>
          </w:p>
        </w:tc>
        <w:tc>
          <w:tcPr>
            <w:tcW w:w="2838" w:type="dxa"/>
            <w:vMerge w:val="restart"/>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指使、强令车辆驾驶人超限运输货物的，</w:t>
            </w:r>
          </w:p>
        </w:tc>
        <w:tc>
          <w:tcPr>
            <w:tcW w:w="3830" w:type="dxa"/>
            <w:vMerge w:val="restart"/>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《超限运输车辆行驶公路管理规定》第四十九条规定，由道路运输管理机构责令改正，处30000元以下罚款。</w:t>
            </w:r>
            <w:r>
              <w:rPr>
                <w:rFonts w:hint="eastAsia" w:ascii="仿宋_GB2312" w:hAnsi="宋体" w:eastAsia="仿宋_GB2312" w:cs="宋体"/>
                <w:b/>
                <w:color w:val="333333"/>
                <w:kern w:val="0"/>
                <w:szCs w:val="21"/>
              </w:rPr>
              <w:t xml:space="preserve"> </w:t>
            </w:r>
            <w:r>
              <w:rPr>
                <w:rFonts w:hint="eastAsia" w:ascii="仿宋_GB2312" w:hAnsi="宋体" w:eastAsia="仿宋_GB2312" w:cs="宋体"/>
                <w:b/>
                <w:color w:val="333333"/>
                <w:kern w:val="0"/>
                <w:szCs w:val="21"/>
              </w:rPr>
              <w:br w:type="textWrapping"/>
            </w: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责令改正，处500元以上2000元以下罚款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责令改正，处2000元以上1万元以下罚款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责令改正，处1万元以上2万元以下罚款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宋体"/>
                <w:color w:val="333333"/>
                <w:kern w:val="0"/>
                <w:szCs w:val="21"/>
              </w:rPr>
            </w:pP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特别严重</w:t>
            </w: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责令改正，处2万元以上3万元以下罚款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18" w:type="dxa"/>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56</w:t>
            </w:r>
          </w:p>
        </w:tc>
        <w:tc>
          <w:tcPr>
            <w:tcW w:w="2838" w:type="dxa"/>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楷体"/>
                <w:szCs w:val="21"/>
              </w:rPr>
              <w:t>货运源头单位未配置符合标准的货物称重、计量、监控设备；</w:t>
            </w:r>
          </w:p>
        </w:tc>
        <w:tc>
          <w:tcPr>
            <w:tcW w:w="3830" w:type="dxa"/>
            <w:vMerge w:val="restart"/>
            <w:shd w:val="clear" w:color="auto" w:fill="auto"/>
            <w:noWrap w:val="0"/>
            <w:vAlign w:val="center"/>
          </w:tcPr>
          <w:p>
            <w:pPr>
              <w:spacing w:line="280" w:lineRule="exact"/>
              <w:jc w:val="center"/>
              <w:rPr>
                <w:rFonts w:hint="eastAsia" w:ascii="仿宋_GB2312" w:hAnsi="宋体" w:eastAsia="仿宋_GB2312" w:cs="楷体"/>
                <w:szCs w:val="21"/>
              </w:rPr>
            </w:pPr>
            <w:r>
              <w:rPr>
                <w:rFonts w:hint="eastAsia" w:ascii="仿宋_GB2312" w:hAnsi="宋体" w:eastAsia="仿宋_GB2312" w:cs="楷体"/>
                <w:szCs w:val="21"/>
              </w:rPr>
              <w:t>《内蒙古自治区治理货物运输车辆超限超载办法》</w:t>
            </w:r>
            <w:r>
              <w:rPr>
                <w:rFonts w:hint="eastAsia" w:ascii="仿宋_GB2312" w:hAnsi="宋体" w:eastAsia="仿宋_GB2312" w:cs="楷体"/>
                <w:bCs/>
                <w:szCs w:val="21"/>
              </w:rPr>
              <w:t>第三十六条</w:t>
            </w:r>
            <w:r>
              <w:rPr>
                <w:rFonts w:hint="eastAsia" w:ascii="仿宋_GB2312" w:hAnsi="宋体" w:eastAsia="仿宋_GB2312" w:cs="楷体"/>
                <w:szCs w:val="21"/>
              </w:rPr>
              <w:t xml:space="preserve">  违反本办法第十四条第（二）、（五）项规定的，由道路运输管理机构责令改正，并处以1000元罚款。</w:t>
            </w:r>
          </w:p>
        </w:tc>
        <w:tc>
          <w:tcPr>
            <w:tcW w:w="3249" w:type="dxa"/>
            <w:vMerge w:val="restart"/>
            <w:shd w:val="clear" w:color="auto" w:fill="auto"/>
            <w:noWrap w:val="0"/>
            <w:vAlign w:val="center"/>
          </w:tcPr>
          <w:p>
            <w:pPr>
              <w:spacing w:line="280" w:lineRule="exact"/>
              <w:jc w:val="center"/>
              <w:rPr>
                <w:rFonts w:hint="eastAsia" w:ascii="仿宋_GB2312" w:hAnsi="宋体" w:eastAsia="仿宋_GB2312"/>
                <w:szCs w:val="21"/>
              </w:rPr>
            </w:pPr>
          </w:p>
        </w:tc>
        <w:tc>
          <w:tcPr>
            <w:tcW w:w="3453" w:type="dxa"/>
            <w:vMerge w:val="restart"/>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楷体"/>
                <w:color w:val="44546A"/>
                <w:szCs w:val="21"/>
              </w:rPr>
              <w:t>责令改正，并处以1000元罚款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18" w:type="dxa"/>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57</w:t>
            </w:r>
          </w:p>
        </w:tc>
        <w:tc>
          <w:tcPr>
            <w:tcW w:w="2838" w:type="dxa"/>
            <w:shd w:val="clear" w:color="auto" w:fill="auto"/>
            <w:noWrap w:val="0"/>
            <w:vAlign w:val="center"/>
          </w:tcPr>
          <w:p>
            <w:pPr>
              <w:spacing w:line="280" w:lineRule="exact"/>
              <w:rPr>
                <w:rFonts w:hint="eastAsia" w:ascii="仿宋_GB2312" w:hAnsi="宋体" w:eastAsia="仿宋_GB2312" w:cs="宋体"/>
                <w:color w:val="333333"/>
                <w:kern w:val="0"/>
                <w:szCs w:val="21"/>
              </w:rPr>
            </w:pPr>
            <w:r>
              <w:rPr>
                <w:rFonts w:hint="eastAsia" w:ascii="仿宋_GB2312" w:hAnsi="宋体" w:eastAsia="仿宋_GB2312" w:cs="楷体"/>
                <w:szCs w:val="21"/>
              </w:rPr>
              <w:t>货运源头单位治理超限超载登记、统计制度和档案，未按照规定向道路运输管理机构报送相关信息</w:t>
            </w:r>
          </w:p>
        </w:tc>
        <w:tc>
          <w:tcPr>
            <w:tcW w:w="3830" w:type="dxa"/>
            <w:vMerge w:val="continue"/>
            <w:shd w:val="clear" w:color="auto" w:fill="auto"/>
            <w:noWrap w:val="0"/>
            <w:vAlign w:val="center"/>
          </w:tcPr>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3453" w:type="dxa"/>
            <w:vMerge w:val="continue"/>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8" w:type="dxa"/>
            <w:vMerge w:val="restart"/>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58</w:t>
            </w:r>
          </w:p>
        </w:tc>
        <w:tc>
          <w:tcPr>
            <w:tcW w:w="2838" w:type="dxa"/>
            <w:vMerge w:val="restart"/>
            <w:shd w:val="clear" w:color="auto" w:fill="auto"/>
            <w:noWrap w:val="0"/>
            <w:vAlign w:val="center"/>
          </w:tcPr>
          <w:p>
            <w:pPr>
              <w:spacing w:line="280" w:lineRule="exact"/>
              <w:rPr>
                <w:rFonts w:hint="eastAsia" w:ascii="仿宋_GB2312" w:hAnsi="宋体" w:eastAsia="仿宋_GB2312" w:cs="楷体"/>
                <w:szCs w:val="21"/>
              </w:rPr>
            </w:pPr>
            <w:r>
              <w:rPr>
                <w:rFonts w:hint="eastAsia" w:ascii="仿宋_GB2312" w:hAnsi="宋体" w:eastAsia="仿宋_GB2312" w:cs="楷体"/>
                <w:szCs w:val="21"/>
              </w:rPr>
              <w:t>为没有号牌或者车辆行驶证、道路运输证的货物运输车辆装载、配载货物；</w:t>
            </w:r>
          </w:p>
          <w:p>
            <w:pPr>
              <w:spacing w:line="280" w:lineRule="exact"/>
              <w:rPr>
                <w:rFonts w:hint="eastAsia" w:ascii="仿宋_GB2312" w:hAnsi="宋体" w:eastAsia="仿宋_GB2312" w:cs="楷体"/>
                <w:szCs w:val="21"/>
              </w:rPr>
            </w:pPr>
            <w:r>
              <w:rPr>
                <w:rFonts w:hint="eastAsia" w:ascii="仿宋_GB2312" w:hAnsi="宋体" w:eastAsia="仿宋_GB2312" w:cs="楷体"/>
                <w:szCs w:val="21"/>
              </w:rPr>
              <w:t>为擅自改变已登记的结构、构造或者特征的货物运输车辆装载、配载货物；</w:t>
            </w:r>
          </w:p>
          <w:p>
            <w:pPr>
              <w:spacing w:line="280" w:lineRule="exact"/>
              <w:rPr>
                <w:rFonts w:hint="eastAsia" w:ascii="仿宋_GB2312" w:hAnsi="宋体" w:eastAsia="仿宋_GB2312" w:cs="楷体"/>
                <w:szCs w:val="21"/>
              </w:rPr>
            </w:pPr>
            <w:r>
              <w:rPr>
                <w:rFonts w:hint="eastAsia" w:ascii="仿宋_GB2312" w:hAnsi="宋体" w:eastAsia="仿宋_GB2312" w:cs="楷体"/>
                <w:szCs w:val="21"/>
              </w:rPr>
              <w:t xml:space="preserve"> 不按照规定装载、配载货物；</w:t>
            </w:r>
          </w:p>
          <w:p>
            <w:pPr>
              <w:spacing w:line="280" w:lineRule="exact"/>
              <w:rPr>
                <w:rFonts w:hint="eastAsia" w:ascii="仿宋_GB2312" w:hAnsi="宋体" w:eastAsia="仿宋_GB2312" w:cs="楷体"/>
                <w:szCs w:val="21"/>
              </w:rPr>
            </w:pPr>
            <w:r>
              <w:rPr>
                <w:rFonts w:hint="eastAsia" w:ascii="仿宋_GB2312" w:hAnsi="宋体" w:eastAsia="仿宋_GB2312" w:cs="楷体"/>
                <w:szCs w:val="21"/>
              </w:rPr>
              <w:t>擅自放行超限超载货物运输车辆；</w:t>
            </w:r>
          </w:p>
          <w:p>
            <w:pPr>
              <w:spacing w:line="280" w:lineRule="exact"/>
              <w:rPr>
                <w:rFonts w:hint="eastAsia" w:ascii="仿宋_GB2312" w:hAnsi="宋体" w:eastAsia="仿宋_GB2312" w:cs="楷体"/>
                <w:szCs w:val="21"/>
              </w:rPr>
            </w:pPr>
            <w:r>
              <w:rPr>
                <w:rFonts w:hint="eastAsia" w:ascii="仿宋_GB2312" w:hAnsi="宋体" w:eastAsia="仿宋_GB2312" w:cs="楷体"/>
                <w:szCs w:val="21"/>
              </w:rPr>
              <w:t>为超限超载的货物运输车辆提供虚假装载、配载证明。</w:t>
            </w:r>
          </w:p>
        </w:tc>
        <w:tc>
          <w:tcPr>
            <w:tcW w:w="3830" w:type="dxa"/>
            <w:vMerge w:val="restart"/>
            <w:shd w:val="clear" w:color="auto" w:fill="auto"/>
            <w:noWrap w:val="0"/>
            <w:vAlign w:val="center"/>
          </w:tcPr>
          <w:p>
            <w:pPr>
              <w:spacing w:line="280" w:lineRule="exact"/>
              <w:jc w:val="left"/>
              <w:rPr>
                <w:rFonts w:hint="eastAsia" w:ascii="仿宋_GB2312" w:hAnsi="宋体" w:eastAsia="仿宋_GB2312" w:cs="楷体"/>
                <w:szCs w:val="21"/>
              </w:rPr>
            </w:pPr>
            <w:r>
              <w:rPr>
                <w:rFonts w:hint="eastAsia" w:ascii="仿宋_GB2312" w:hAnsi="宋体" w:eastAsia="仿宋_GB2312" w:cs="楷体"/>
                <w:szCs w:val="21"/>
              </w:rPr>
              <w:t>《内蒙古自治区治理货物运输车辆超限超载办法》</w:t>
            </w:r>
            <w:r>
              <w:rPr>
                <w:rFonts w:hint="eastAsia" w:ascii="仿宋_GB2312" w:hAnsi="宋体" w:eastAsia="仿宋_GB2312" w:cs="楷体"/>
                <w:bCs/>
                <w:szCs w:val="21"/>
              </w:rPr>
              <w:t>第三十七条</w:t>
            </w:r>
            <w:r>
              <w:rPr>
                <w:rFonts w:hint="eastAsia" w:ascii="仿宋_GB2312" w:hAnsi="宋体" w:eastAsia="仿宋_GB2312" w:cs="楷体"/>
                <w:szCs w:val="21"/>
              </w:rPr>
              <w:t xml:space="preserve"> 违反本办法第十五条第（一）、（三）、（四）、（五）、（六）项规定的，由道路运输管理机构责令改正，并处以1万元以上3万元以下的罚款。</w:t>
            </w:r>
          </w:p>
          <w:p>
            <w:pPr>
              <w:widowControl/>
              <w:shd w:val="clear" w:color="auto" w:fill="FFFFFF"/>
              <w:spacing w:line="280" w:lineRule="exact"/>
              <w:ind w:firstLine="480"/>
              <w:jc w:val="left"/>
              <w:rPr>
                <w:rFonts w:hint="eastAsia" w:ascii="仿宋_GB2312" w:hAnsi="宋体" w:eastAsia="仿宋_GB2312" w:cs="宋体"/>
                <w:color w:val="333333"/>
                <w:kern w:val="0"/>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情节较轻</w:t>
            </w:r>
          </w:p>
        </w:tc>
        <w:tc>
          <w:tcPr>
            <w:tcW w:w="3453" w:type="dxa"/>
            <w:shd w:val="clear" w:color="auto" w:fill="auto"/>
            <w:noWrap w:val="0"/>
            <w:vAlign w:val="center"/>
          </w:tcPr>
          <w:p>
            <w:pPr>
              <w:spacing w:line="280" w:lineRule="exact"/>
              <w:jc w:val="left"/>
              <w:rPr>
                <w:rFonts w:hint="eastAsia" w:ascii="仿宋_GB2312" w:hAnsi="宋体" w:eastAsia="仿宋_GB2312" w:cs="楷体"/>
                <w:color w:val="44546A"/>
                <w:szCs w:val="21"/>
              </w:rPr>
            </w:pPr>
            <w:r>
              <w:rPr>
                <w:rFonts w:hint="eastAsia" w:ascii="仿宋_GB2312" w:hAnsi="宋体" w:eastAsia="仿宋_GB2312" w:cs="楷体"/>
                <w:color w:val="44546A"/>
                <w:szCs w:val="21"/>
              </w:rPr>
              <w:t>责令改正，并处以1万元罚款。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楷体"/>
                <w:szCs w:val="21"/>
              </w:rPr>
            </w:pPr>
          </w:p>
        </w:tc>
        <w:tc>
          <w:tcPr>
            <w:tcW w:w="3830" w:type="dxa"/>
            <w:vMerge w:val="continue"/>
            <w:shd w:val="clear" w:color="auto" w:fill="auto"/>
            <w:noWrap w:val="0"/>
            <w:vAlign w:val="center"/>
          </w:tcPr>
          <w:p>
            <w:pPr>
              <w:spacing w:line="280" w:lineRule="exact"/>
              <w:jc w:val="left"/>
              <w:rPr>
                <w:rFonts w:hint="eastAsia" w:ascii="仿宋_GB2312" w:hAnsi="宋体" w:eastAsia="仿宋_GB2312" w:cs="楷体"/>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情节较重</w:t>
            </w:r>
          </w:p>
        </w:tc>
        <w:tc>
          <w:tcPr>
            <w:tcW w:w="3453" w:type="dxa"/>
            <w:shd w:val="clear" w:color="auto" w:fill="auto"/>
            <w:noWrap w:val="0"/>
            <w:vAlign w:val="center"/>
          </w:tcPr>
          <w:p>
            <w:pPr>
              <w:spacing w:line="280" w:lineRule="exact"/>
              <w:jc w:val="left"/>
              <w:rPr>
                <w:rFonts w:hint="eastAsia" w:ascii="仿宋_GB2312" w:hAnsi="宋体" w:eastAsia="仿宋_GB2312" w:cs="楷体"/>
                <w:color w:val="44546A"/>
                <w:szCs w:val="21"/>
              </w:rPr>
            </w:pPr>
            <w:r>
              <w:rPr>
                <w:rFonts w:hint="eastAsia" w:ascii="仿宋_GB2312" w:hAnsi="宋体" w:eastAsia="仿宋_GB2312" w:cs="楷体"/>
                <w:color w:val="44546A"/>
                <w:szCs w:val="21"/>
              </w:rPr>
              <w:t>责令改正，并处以1万元以上1.5万元以下的罚款。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楷体"/>
                <w:szCs w:val="21"/>
              </w:rPr>
            </w:pPr>
          </w:p>
        </w:tc>
        <w:tc>
          <w:tcPr>
            <w:tcW w:w="3830" w:type="dxa"/>
            <w:vMerge w:val="continue"/>
            <w:shd w:val="clear" w:color="auto" w:fill="auto"/>
            <w:noWrap w:val="0"/>
            <w:vAlign w:val="center"/>
          </w:tcPr>
          <w:p>
            <w:pPr>
              <w:spacing w:line="280" w:lineRule="exact"/>
              <w:jc w:val="left"/>
              <w:rPr>
                <w:rFonts w:hint="eastAsia" w:ascii="仿宋_GB2312" w:hAnsi="宋体" w:eastAsia="仿宋_GB2312" w:cs="楷体"/>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情节严重</w:t>
            </w:r>
          </w:p>
        </w:tc>
        <w:tc>
          <w:tcPr>
            <w:tcW w:w="3453" w:type="dxa"/>
            <w:shd w:val="clear" w:color="auto" w:fill="auto"/>
            <w:noWrap w:val="0"/>
            <w:vAlign w:val="center"/>
          </w:tcPr>
          <w:p>
            <w:pPr>
              <w:spacing w:line="280" w:lineRule="exact"/>
              <w:jc w:val="left"/>
              <w:rPr>
                <w:rFonts w:hint="eastAsia" w:ascii="仿宋_GB2312" w:hAnsi="宋体" w:eastAsia="仿宋_GB2312" w:cs="楷体"/>
                <w:color w:val="44546A"/>
                <w:szCs w:val="21"/>
              </w:rPr>
            </w:pPr>
            <w:r>
              <w:rPr>
                <w:rFonts w:hint="eastAsia" w:ascii="仿宋_GB2312" w:hAnsi="宋体" w:eastAsia="仿宋_GB2312" w:cs="楷体"/>
                <w:color w:val="44546A"/>
                <w:szCs w:val="21"/>
              </w:rPr>
              <w:t>责令改正，并处以1.5万元以上2万元以下的罚款。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8" w:type="dxa"/>
            <w:vMerge w:val="continue"/>
            <w:shd w:val="clear" w:color="auto" w:fill="auto"/>
            <w:noWrap w:val="0"/>
            <w:vAlign w:val="center"/>
          </w:tcPr>
          <w:p>
            <w:pPr>
              <w:spacing w:line="280" w:lineRule="exact"/>
              <w:jc w:val="center"/>
              <w:rPr>
                <w:rFonts w:hint="eastAsia" w:ascii="仿宋_GB2312" w:hAnsi="宋体" w:eastAsia="仿宋_GB2312"/>
                <w:szCs w:val="21"/>
              </w:rPr>
            </w:pPr>
          </w:p>
        </w:tc>
        <w:tc>
          <w:tcPr>
            <w:tcW w:w="2838" w:type="dxa"/>
            <w:vMerge w:val="continue"/>
            <w:shd w:val="clear" w:color="auto" w:fill="auto"/>
            <w:noWrap w:val="0"/>
            <w:vAlign w:val="center"/>
          </w:tcPr>
          <w:p>
            <w:pPr>
              <w:spacing w:line="280" w:lineRule="exact"/>
              <w:rPr>
                <w:rFonts w:hint="eastAsia" w:ascii="仿宋_GB2312" w:hAnsi="宋体" w:eastAsia="仿宋_GB2312" w:cs="楷体"/>
                <w:szCs w:val="21"/>
              </w:rPr>
            </w:pPr>
          </w:p>
        </w:tc>
        <w:tc>
          <w:tcPr>
            <w:tcW w:w="3830" w:type="dxa"/>
            <w:vMerge w:val="continue"/>
            <w:shd w:val="clear" w:color="auto" w:fill="auto"/>
            <w:noWrap w:val="0"/>
            <w:vAlign w:val="center"/>
          </w:tcPr>
          <w:p>
            <w:pPr>
              <w:spacing w:line="280" w:lineRule="exact"/>
              <w:jc w:val="left"/>
              <w:rPr>
                <w:rFonts w:hint="eastAsia" w:ascii="仿宋_GB2312" w:hAnsi="宋体" w:eastAsia="仿宋_GB2312" w:cs="楷体"/>
                <w:szCs w:val="21"/>
              </w:rPr>
            </w:pPr>
          </w:p>
        </w:tc>
        <w:tc>
          <w:tcPr>
            <w:tcW w:w="3249" w:type="dxa"/>
            <w:shd w:val="clear" w:color="auto" w:fill="auto"/>
            <w:noWrap w:val="0"/>
            <w:vAlign w:val="center"/>
          </w:tcPr>
          <w:p>
            <w:pPr>
              <w:spacing w:line="280" w:lineRule="exact"/>
              <w:jc w:val="center"/>
              <w:rPr>
                <w:rFonts w:hint="eastAsia" w:ascii="仿宋_GB2312" w:hAnsi="宋体" w:eastAsia="仿宋_GB2312"/>
                <w:szCs w:val="21"/>
              </w:rPr>
            </w:pPr>
            <w:r>
              <w:rPr>
                <w:rFonts w:hint="eastAsia" w:ascii="仿宋_GB2312" w:hAnsi="宋体" w:eastAsia="仿宋_GB2312"/>
                <w:szCs w:val="21"/>
              </w:rPr>
              <w:t>特别严重</w:t>
            </w:r>
          </w:p>
        </w:tc>
        <w:tc>
          <w:tcPr>
            <w:tcW w:w="3453" w:type="dxa"/>
            <w:shd w:val="clear" w:color="auto" w:fill="auto"/>
            <w:noWrap w:val="0"/>
            <w:vAlign w:val="center"/>
          </w:tcPr>
          <w:p>
            <w:pPr>
              <w:spacing w:line="280" w:lineRule="exact"/>
              <w:jc w:val="left"/>
              <w:rPr>
                <w:rFonts w:hint="eastAsia" w:ascii="仿宋_GB2312" w:hAnsi="宋体" w:eastAsia="仿宋_GB2312" w:cs="楷体"/>
                <w:color w:val="44546A"/>
                <w:szCs w:val="21"/>
              </w:rPr>
            </w:pPr>
            <w:r>
              <w:rPr>
                <w:rFonts w:hint="eastAsia" w:ascii="仿宋_GB2312" w:hAnsi="宋体" w:eastAsia="仿宋_GB2312" w:cs="楷体"/>
                <w:color w:val="44546A"/>
                <w:szCs w:val="21"/>
              </w:rPr>
              <w:t>责令改正，并处以2万元以上3万元以下的罚款。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18" w:type="dxa"/>
            <w:shd w:val="clear" w:color="auto" w:fill="auto"/>
            <w:noWrap w:val="0"/>
            <w:vAlign w:val="center"/>
          </w:tcPr>
          <w:p>
            <w:pPr>
              <w:spacing w:line="280" w:lineRule="exact"/>
              <w:jc w:val="center"/>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59</w:t>
            </w:r>
          </w:p>
        </w:tc>
        <w:tc>
          <w:tcPr>
            <w:tcW w:w="2838" w:type="dxa"/>
            <w:shd w:val="clear" w:color="auto" w:fill="auto"/>
            <w:noWrap w:val="0"/>
            <w:vAlign w:val="center"/>
          </w:tcPr>
          <w:p>
            <w:pPr>
              <w:spacing w:line="280" w:lineRule="exact"/>
              <w:rPr>
                <w:rFonts w:hint="eastAsia" w:ascii="仿宋_GB2312" w:hAnsi="宋体" w:eastAsia="仿宋_GB2312" w:cs="楷体"/>
                <w:szCs w:val="21"/>
              </w:rPr>
            </w:pPr>
            <w:r>
              <w:rPr>
                <w:rFonts w:hint="eastAsia" w:ascii="仿宋_GB2312" w:hAnsi="宋体" w:eastAsia="仿宋_GB2312" w:cs="楷体"/>
                <w:szCs w:val="21"/>
              </w:rPr>
              <w:t>为未出示道路运输从业资格证的驾驶人员驾驶的货物运输车辆装载、配载货物；</w:t>
            </w:r>
          </w:p>
          <w:p>
            <w:pPr>
              <w:spacing w:line="280" w:lineRule="exact"/>
              <w:rPr>
                <w:rFonts w:hint="eastAsia" w:ascii="仿宋_GB2312" w:hAnsi="宋体" w:eastAsia="仿宋_GB2312" w:cs="楷体"/>
                <w:szCs w:val="21"/>
              </w:rPr>
            </w:pPr>
          </w:p>
        </w:tc>
        <w:tc>
          <w:tcPr>
            <w:tcW w:w="3830"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楷体"/>
                <w:szCs w:val="21"/>
              </w:rPr>
              <w:t>《内蒙古自治区治理货物运输车辆超限超载办法》第三十七条二款：</w:t>
            </w:r>
            <w:r>
              <w:rPr>
                <w:rFonts w:hint="eastAsia" w:ascii="仿宋_GB2312" w:hAnsi="宋体" w:eastAsia="仿宋_GB2312" w:cs="楷体"/>
                <w:color w:val="44546A"/>
                <w:szCs w:val="21"/>
              </w:rPr>
              <w:t>违反本办法第十五条第（二）</w:t>
            </w:r>
            <w:r>
              <w:rPr>
                <w:rFonts w:hint="eastAsia" w:ascii="仿宋_GB2312" w:hAnsi="宋体" w:eastAsia="仿宋_GB2312" w:cs="楷体"/>
                <w:szCs w:val="21"/>
              </w:rPr>
              <w:t>项规定的， 由道路运输管理机构责令改正，按照每辆次处以1000元的罚款。</w:t>
            </w:r>
          </w:p>
        </w:tc>
        <w:tc>
          <w:tcPr>
            <w:tcW w:w="3249" w:type="dxa"/>
            <w:shd w:val="clear" w:color="auto" w:fill="auto"/>
            <w:noWrap w:val="0"/>
            <w:vAlign w:val="center"/>
          </w:tcPr>
          <w:p>
            <w:pPr>
              <w:spacing w:line="280" w:lineRule="exact"/>
              <w:jc w:val="center"/>
              <w:rPr>
                <w:rFonts w:hint="eastAsia" w:ascii="仿宋_GB2312" w:hAnsi="宋体" w:eastAsia="仿宋_GB2312"/>
                <w:szCs w:val="21"/>
              </w:rPr>
            </w:pPr>
          </w:p>
        </w:tc>
        <w:tc>
          <w:tcPr>
            <w:tcW w:w="3453" w:type="dxa"/>
            <w:shd w:val="clear" w:color="auto" w:fill="auto"/>
            <w:noWrap w:val="0"/>
            <w:vAlign w:val="center"/>
          </w:tcPr>
          <w:p>
            <w:pPr>
              <w:widowControl/>
              <w:shd w:val="clear" w:color="auto" w:fill="FFFFFF"/>
              <w:spacing w:line="280" w:lineRule="exact"/>
              <w:jc w:val="left"/>
              <w:rPr>
                <w:rFonts w:hint="eastAsia" w:ascii="仿宋_GB2312" w:hAnsi="宋体" w:eastAsia="仿宋_GB2312" w:cs="宋体"/>
                <w:color w:val="333333"/>
                <w:kern w:val="0"/>
                <w:szCs w:val="21"/>
              </w:rPr>
            </w:pPr>
            <w:r>
              <w:rPr>
                <w:rFonts w:hint="eastAsia" w:ascii="仿宋_GB2312" w:hAnsi="宋体" w:eastAsia="仿宋_GB2312" w:cs="楷体"/>
                <w:color w:val="44546A"/>
                <w:szCs w:val="21"/>
              </w:rPr>
              <w:t>责令改正，按照每辆次处以1000元的罚款</w:t>
            </w:r>
          </w:p>
        </w:tc>
      </w:tr>
    </w:tbl>
    <w:p>
      <w:pPr>
        <w:rPr>
          <w:rFonts w:ascii="仿宋_GB2312" w:hAnsi="宋体" w:eastAsia="仿宋_GB2312"/>
          <w:szCs w:val="21"/>
        </w:rPr>
      </w:pPr>
      <w:r>
        <w:rPr>
          <w:rFonts w:hint="eastAsia" w:ascii="仿宋_GB2312" w:hAnsi="宋体" w:eastAsia="仿宋_GB2312"/>
          <w:szCs w:val="21"/>
        </w:rPr>
        <w:t>说明：</w:t>
      </w:r>
    </w:p>
    <w:p>
      <w:pPr>
        <w:rPr>
          <w:rFonts w:hint="eastAsia" w:ascii="仿宋_GB2312" w:hAnsi="宋体" w:eastAsia="仿宋_GB2312"/>
          <w:szCs w:val="21"/>
        </w:rPr>
      </w:pPr>
      <w:r>
        <w:rPr>
          <w:rFonts w:hint="eastAsia" w:ascii="仿宋_GB2312" w:hAnsi="宋体" w:eastAsia="仿宋_GB2312"/>
          <w:szCs w:val="21"/>
        </w:rPr>
        <w:t>1. 坚持特别法优先于普通法、上位法优先于下位法的原则，《中华人民共和国道路运输条例》有规定的，优先适用；《中华人民共和国道路运输条例》没有明文规定的，适用《内蒙古自治区道路运输条例》的规定；行政法规和地方性法规没有规定的，适用规章的规定。</w:t>
      </w:r>
    </w:p>
    <w:p>
      <w:pPr>
        <w:rPr>
          <w:rFonts w:hint="eastAsia" w:ascii="仿宋_GB2312" w:hAnsi="宋体" w:eastAsia="仿宋_GB2312"/>
          <w:szCs w:val="21"/>
        </w:rPr>
      </w:pPr>
      <w:r>
        <w:rPr>
          <w:rFonts w:hint="eastAsia" w:ascii="仿宋_GB2312" w:hAnsi="宋体" w:eastAsia="仿宋_GB2312"/>
          <w:szCs w:val="21"/>
        </w:rPr>
        <w:t>2.“违法行为”即对道路运输违法行为的定性，是构成案由的重要组成部分的，“法律依据”即规定当事人违法行为成立的法律依据，“违法情节”即当事人综合考虑违法行为客观危害程度、社会危害性、行为人主观危害性等依据做出的情节划分，是做出处罚标准的重要依据；</w:t>
      </w:r>
    </w:p>
    <w:p>
      <w:pPr>
        <w:rPr>
          <w:rFonts w:hint="eastAsia" w:ascii="仿宋_GB2312" w:hAnsi="宋体" w:eastAsia="仿宋_GB2312"/>
          <w:szCs w:val="21"/>
        </w:rPr>
      </w:pPr>
      <w:r>
        <w:rPr>
          <w:rFonts w:hint="eastAsia" w:ascii="仿宋_GB2312" w:hAnsi="宋体" w:eastAsia="仿宋_GB2312"/>
          <w:szCs w:val="21"/>
        </w:rPr>
        <w:t>3.坚持一事一案原则，每一种违法行为单独成立一项案由，单独适用法律规定处罚；当事人存在数个违法行为的，分别制作执法文书，适用法律规定处罚。</w:t>
      </w:r>
    </w:p>
    <w:p>
      <w:pPr>
        <w:rPr>
          <w:rFonts w:hint="eastAsia" w:ascii="仿宋_GB2312" w:hAnsi="宋体" w:eastAsia="仿宋_GB2312"/>
          <w:szCs w:val="21"/>
        </w:rPr>
      </w:pPr>
      <w:r>
        <w:rPr>
          <w:rFonts w:hint="eastAsia" w:ascii="仿宋_GB2312" w:hAnsi="宋体" w:eastAsia="仿宋_GB2312"/>
          <w:szCs w:val="21"/>
        </w:rPr>
        <w:t>4．“第一次违法”可以作如下扩大解释：第一次发现违法行为，第一次处以警告，第一次要求责令整改、改正，第一次责令停止违法行为等。</w:t>
      </w:r>
    </w:p>
    <w:p>
      <w:pPr>
        <w:rPr>
          <w:rFonts w:hint="eastAsia" w:ascii="仿宋_GB2312" w:hAnsi="宋体" w:eastAsia="仿宋_GB2312"/>
          <w:szCs w:val="21"/>
        </w:rPr>
      </w:pPr>
      <w:r>
        <w:rPr>
          <w:rFonts w:hint="eastAsia" w:ascii="仿宋_GB2312" w:hAnsi="宋体" w:eastAsia="仿宋_GB2312"/>
          <w:szCs w:val="21"/>
        </w:rPr>
        <w:t>5.同一序号规定的是同一违法行为性质，当同一序号中存在若干情形时，根据具体的违法情形择一适用。</w:t>
      </w:r>
    </w:p>
    <w:p>
      <w:pPr>
        <w:rPr>
          <w:rFonts w:hint="eastAsia" w:ascii="仿宋_GB2312" w:hAnsi="宋体" w:eastAsia="仿宋_GB2312"/>
          <w:szCs w:val="21"/>
        </w:rPr>
      </w:pPr>
      <w:r>
        <w:rPr>
          <w:rFonts w:hint="eastAsia" w:ascii="仿宋_GB2312" w:hAnsi="宋体" w:eastAsia="仿宋_GB2312"/>
          <w:szCs w:val="21"/>
        </w:rPr>
        <w:t>6.该表未能列举的道路运输违法行为，依据法律规定确定其性质、违法条款和处罚依据。</w:t>
      </w:r>
    </w:p>
    <w:p>
      <w:pPr>
        <w:rPr>
          <w:rFonts w:ascii="宋体" w:hAnsi="宋体"/>
          <w:szCs w:val="21"/>
        </w:rPr>
      </w:pPr>
    </w:p>
    <w:p>
      <w:pPr>
        <w:spacing w:after="156" w:afterLines="50" w:line="50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eastAsia="zh-CN"/>
        </w:rPr>
        <w:t>二、</w:t>
      </w:r>
      <w:r>
        <w:rPr>
          <w:rFonts w:hint="eastAsia" w:ascii="方正小标宋简体" w:hAnsi="Times New Roman" w:eastAsia="方正小标宋简体"/>
          <w:bCs/>
          <w:sz w:val="44"/>
          <w:szCs w:val="44"/>
        </w:rPr>
        <w:t>收费公路行政处罚裁量基准</w:t>
      </w:r>
    </w:p>
    <w:p>
      <w:pPr>
        <w:spacing w:line="500" w:lineRule="exact"/>
        <w:jc w:val="center"/>
        <w:rPr>
          <w:rFonts w:hint="eastAsia" w:ascii="黑体" w:hAnsi="黑体" w:eastAsia="黑体"/>
          <w:sz w:val="32"/>
          <w:szCs w:val="32"/>
        </w:rPr>
      </w:pPr>
      <w:r>
        <w:rPr>
          <w:rFonts w:hint="eastAsia" w:ascii="黑体" w:hAnsi="黑体" w:eastAsia="黑体"/>
          <w:sz w:val="32"/>
          <w:szCs w:val="32"/>
        </w:rPr>
        <w:t>《中华人民共和国公路法》</w:t>
      </w:r>
    </w:p>
    <w:p>
      <w:pPr>
        <w:spacing w:after="156" w:afterLines="50" w:line="500" w:lineRule="exact"/>
        <w:jc w:val="center"/>
        <w:rPr>
          <w:rFonts w:hint="eastAsia" w:ascii="黑体" w:hAnsi="黑体" w:eastAsia="黑体"/>
          <w:sz w:val="32"/>
          <w:szCs w:val="32"/>
        </w:rPr>
      </w:pPr>
      <w:r>
        <w:rPr>
          <w:rFonts w:hint="eastAsia" w:ascii="黑体" w:hAnsi="黑体" w:eastAsia="黑体"/>
          <w:sz w:val="32"/>
          <w:szCs w:val="32"/>
        </w:rPr>
        <w:t>《中华人民共和国收费公路管理条例》</w:t>
      </w:r>
    </w:p>
    <w:tbl>
      <w:tblPr>
        <w:tblStyle w:val="7"/>
        <w:tblW w:w="150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89"/>
        <w:gridCol w:w="1607"/>
        <w:gridCol w:w="2849"/>
        <w:gridCol w:w="3119"/>
        <w:gridCol w:w="1134"/>
        <w:gridCol w:w="2921"/>
        <w:gridCol w:w="2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4" w:hRule="atLeast"/>
          <w:tblHeader/>
          <w:jc w:val="center"/>
        </w:trPr>
        <w:tc>
          <w:tcPr>
            <w:tcW w:w="789" w:type="dxa"/>
            <w:tcBorders>
              <w:top w:val="single" w:color="auto" w:sz="8" w:space="0"/>
            </w:tcBorders>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序号</w:t>
            </w:r>
          </w:p>
        </w:tc>
        <w:tc>
          <w:tcPr>
            <w:tcW w:w="1607" w:type="dxa"/>
            <w:tcBorders>
              <w:top w:val="single" w:color="auto" w:sz="8" w:space="0"/>
            </w:tcBorders>
            <w:noWrap w:val="0"/>
            <w:vAlign w:val="center"/>
          </w:tcPr>
          <w:p>
            <w:pPr>
              <w:spacing w:line="300" w:lineRule="exact"/>
              <w:jc w:val="center"/>
              <w:rPr>
                <w:rFonts w:hint="eastAsia" w:ascii="黑体" w:hAnsi="黑体" w:eastAsia="黑体"/>
                <w:bCs/>
                <w:szCs w:val="21"/>
              </w:rPr>
            </w:pPr>
            <w:r>
              <w:rPr>
                <w:rFonts w:hint="eastAsia" w:ascii="黑体" w:hAnsi="黑体" w:eastAsia="黑体"/>
                <w:bCs/>
                <w:szCs w:val="21"/>
              </w:rPr>
              <w:t>违法行为</w:t>
            </w:r>
          </w:p>
        </w:tc>
        <w:tc>
          <w:tcPr>
            <w:tcW w:w="2849" w:type="dxa"/>
            <w:tcBorders>
              <w:top w:val="single" w:color="auto" w:sz="8" w:space="0"/>
            </w:tcBorders>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处罚依据</w:t>
            </w:r>
          </w:p>
        </w:tc>
        <w:tc>
          <w:tcPr>
            <w:tcW w:w="3119" w:type="dxa"/>
            <w:tcBorders>
              <w:top w:val="single" w:color="auto" w:sz="8" w:space="0"/>
            </w:tcBorders>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法律责任</w:t>
            </w:r>
          </w:p>
        </w:tc>
        <w:tc>
          <w:tcPr>
            <w:tcW w:w="4055" w:type="dxa"/>
            <w:gridSpan w:val="2"/>
            <w:tcBorders>
              <w:top w:val="single" w:color="auto" w:sz="8" w:space="0"/>
            </w:tcBorders>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适用情形</w:t>
            </w:r>
          </w:p>
        </w:tc>
        <w:tc>
          <w:tcPr>
            <w:tcW w:w="2593" w:type="dxa"/>
            <w:tcBorders>
              <w:top w:val="single" w:color="auto" w:sz="8" w:space="0"/>
            </w:tcBorders>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裁量基准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295" w:hRule="atLeast"/>
          <w:jc w:val="center"/>
        </w:trPr>
        <w:tc>
          <w:tcPr>
            <w:tcW w:w="789" w:type="dxa"/>
            <w:vMerge w:val="restart"/>
            <w:tcBorders>
              <w:top w:val="single" w:color="auto" w:sz="4" w:space="0"/>
              <w:left w:val="single" w:color="auto" w:sz="8"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6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擅自在公路上设站（卡）、收费</w:t>
            </w:r>
          </w:p>
        </w:tc>
        <w:tc>
          <w:tcPr>
            <w:tcW w:w="28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《中华人民共和国公路法》第九条   禁止任何单位和个人在公路上非法设卡、收费、罚款和拦截车辆。 第六十四条 收费公路设置车辆通行费的收费站，应当报经省、自治区、直辖市人民政府审查批准。《收费公路管理条例》第五条:任何单位或者个人不得违反公路法和本条例的规定，在公路上设站（卡）收取车辆通行费。</w:t>
            </w:r>
          </w:p>
        </w:tc>
        <w:tc>
          <w:tcPr>
            <w:tcW w:w="31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四十九条: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２倍以上５倍以下的罚款；没有违法所得的，处１万元以上５万元以下的罚款；负有责任的主管人员和其他直接</w:t>
            </w:r>
          </w:p>
          <w:p>
            <w:pPr>
              <w:spacing w:line="240" w:lineRule="exact"/>
              <w:rPr>
                <w:rFonts w:hint="eastAsia" w:ascii="仿宋_GB2312" w:hAnsi="Times New Roman" w:eastAsia="仿宋_GB2312"/>
                <w:szCs w:val="21"/>
              </w:rPr>
            </w:pPr>
            <w:r>
              <w:rPr>
                <w:rFonts w:hint="eastAsia" w:ascii="仿宋_GB2312" w:hAnsi="宋体" w:eastAsia="仿宋_GB2312"/>
                <w:szCs w:val="21"/>
              </w:rPr>
              <w:t>责任人员属于国家工作人员的，依法给予记大过直至开除的行政处分。</w:t>
            </w:r>
          </w:p>
        </w:tc>
        <w:tc>
          <w:tcPr>
            <w:tcW w:w="113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擅自在公路上设立收费站（卡）收取车辆通行费，经自治区政府交通主管部门责令改正，自行拆除收费设施，有违法所得</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责令改正，强制拆除收费设施；有违法所得的，没收违法所得，并处违法所得的2倍以上4倍以下的元罚款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258" w:hRule="atLeast"/>
          <w:jc w:val="center"/>
        </w:trPr>
        <w:tc>
          <w:tcPr>
            <w:tcW w:w="789" w:type="dxa"/>
            <w:vMerge w:val="continue"/>
            <w:tcBorders>
              <w:left w:val="single" w:color="auto" w:sz="8"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24"/>
                <w:szCs w:val="24"/>
              </w:rPr>
            </w:pPr>
          </w:p>
        </w:tc>
        <w:tc>
          <w:tcPr>
            <w:tcW w:w="16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24"/>
                <w:szCs w:val="24"/>
              </w:rPr>
            </w:pPr>
          </w:p>
        </w:tc>
        <w:tc>
          <w:tcPr>
            <w:tcW w:w="284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擅自在公路上设立收费站（卡）收取车辆通行费，经自治区政府交通主管部门责令改正，强制拆除收费设施，无违法所得</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责令改正，强制拆除收费设施；没收违法所得，并处1万元以上3万元以下的罚款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403" w:hRule="atLeast"/>
          <w:jc w:val="center"/>
        </w:trPr>
        <w:tc>
          <w:tcPr>
            <w:tcW w:w="789" w:type="dxa"/>
            <w:vMerge w:val="continue"/>
            <w:tcBorders>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24"/>
                <w:szCs w:val="24"/>
              </w:rPr>
            </w:pPr>
          </w:p>
        </w:tc>
        <w:tc>
          <w:tcPr>
            <w:tcW w:w="284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nil"/>
              <w:left w:val="single" w:color="auto" w:sz="4" w:space="0"/>
              <w:bottom w:val="single" w:color="auto" w:sz="8"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较重</w:t>
            </w:r>
          </w:p>
        </w:tc>
        <w:tc>
          <w:tcPr>
            <w:tcW w:w="2921" w:type="dxa"/>
            <w:tcBorders>
              <w:top w:val="nil"/>
              <w:left w:val="nil"/>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擅自在公路上设立收费站（卡）收取车辆通行费，经自治区政府交通主管部门责令改正，自行拆除收费设施，有违法所得</w:t>
            </w:r>
          </w:p>
        </w:tc>
        <w:tc>
          <w:tcPr>
            <w:tcW w:w="2593" w:type="dxa"/>
            <w:tcBorders>
              <w:top w:val="nil"/>
              <w:left w:val="nil"/>
              <w:bottom w:val="single" w:color="auto" w:sz="8"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责令改正，强制拆除收费设施；没收违法所得，并处违法所得4倍以上5倍以下的罚款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399" w:hRule="atLeast"/>
          <w:jc w:val="center"/>
        </w:trPr>
        <w:tc>
          <w:tcPr>
            <w:tcW w:w="789" w:type="dxa"/>
            <w:vMerge w:val="continue"/>
            <w:tcBorders>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24"/>
                <w:szCs w:val="24"/>
              </w:rPr>
            </w:pPr>
          </w:p>
        </w:tc>
        <w:tc>
          <w:tcPr>
            <w:tcW w:w="284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nil"/>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较重</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擅自在公路上设立收费站（卡）收取车辆通行费，经自治区政府交通主管部门责令改正，强制拆除收费设施，无违法所得</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责令改正，强制拆除收费设施；并处3万元以上5万元以下的罚款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1192" w:hRule="atLeast"/>
          <w:jc w:val="center"/>
        </w:trPr>
        <w:tc>
          <w:tcPr>
            <w:tcW w:w="789" w:type="dxa"/>
            <w:vMerge w:val="restart"/>
            <w:tcBorders>
              <w:top w:val="single" w:color="auto" w:sz="4" w:space="0"/>
              <w:left w:val="single" w:color="auto" w:sz="8"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607"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应当终止公路收费而不终止的</w:t>
            </w:r>
          </w:p>
        </w:tc>
        <w:tc>
          <w:tcPr>
            <w:tcW w:w="2849"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《收费公路管理条例》第三十七条  收费公路的收费期限届满，必须终止收费。</w:t>
            </w:r>
          </w:p>
        </w:tc>
        <w:tc>
          <w:tcPr>
            <w:tcW w:w="3119"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１万元以上5万元以下的罚款；负有责任的主管人员和其他直接责任人员属于国家工作人员的，依法给予记大过直至开除的行政处分。</w:t>
            </w:r>
          </w:p>
        </w:tc>
        <w:tc>
          <w:tcPr>
            <w:tcW w:w="1134" w:type="dxa"/>
            <w:tcBorders>
              <w:top w:val="nil"/>
              <w:left w:val="nil"/>
              <w:bottom w:val="single" w:color="auto" w:sz="8" w:space="0"/>
              <w:right w:val="single" w:color="auto" w:sz="4"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nil"/>
              <w:left w:val="nil"/>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应当终止公路收费而不终止的，经自治区政府交通主管部门责令改正，自行拆除收费设施的，有违法所得</w:t>
            </w:r>
          </w:p>
        </w:tc>
        <w:tc>
          <w:tcPr>
            <w:tcW w:w="2593" w:type="dxa"/>
            <w:tcBorders>
              <w:top w:val="nil"/>
              <w:left w:val="nil"/>
              <w:bottom w:val="single" w:color="auto" w:sz="8"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责令改正，强制拆除收费设施；没收违法所得，并处违法所得2倍以上3倍以下的罚款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2898" w:hRule="atLeast"/>
          <w:jc w:val="center"/>
        </w:trPr>
        <w:tc>
          <w:tcPr>
            <w:tcW w:w="789" w:type="dxa"/>
            <w:vMerge w:val="continue"/>
            <w:tcBorders>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284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较重</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应当终止公路收费而不终止的，经自治区政府交通主管部门责令改正，强制拆除收费设施的，有违法所得</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责令改正，强制拆除收费设施；没收违法所得，并处违法所得4倍以上５倍以下的罚款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260" w:hRule="atLeast"/>
          <w:jc w:val="center"/>
        </w:trPr>
        <w:tc>
          <w:tcPr>
            <w:tcW w:w="789" w:type="dxa"/>
            <w:vMerge w:val="restart"/>
            <w:tcBorders>
              <w:top w:val="single" w:color="auto" w:sz="4" w:space="0"/>
              <w:left w:val="single" w:color="auto" w:sz="8"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6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收费站设置不符合标准的</w:t>
            </w:r>
          </w:p>
        </w:tc>
        <w:tc>
          <w:tcPr>
            <w:tcW w:w="2849" w:type="dxa"/>
            <w:vMerge w:val="restart"/>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《收费公路管理条例》第十二条  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在同一主线上，相邻收费站的间距不得少于50公里。</w:t>
            </w:r>
          </w:p>
        </w:tc>
        <w:tc>
          <w:tcPr>
            <w:tcW w:w="31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《收费公路管理条例》第五十条  违反本条例的规定，有下列情形之一的，由国务院交通主管部门或者省、自治区、直辖市人民政府交通主管部门依据职权，责令改正，并根据情节轻重，处５万元以上20万元以下的罚款：（一）收费站的设置不符合标准或者擅自变更收费站位置的；</w:t>
            </w:r>
            <w:r>
              <w:rPr>
                <w:rFonts w:hint="eastAsia" w:ascii="仿宋_GB2312" w:hAnsi="Times New Roman" w:eastAsia="仿宋_GB2312"/>
                <w:szCs w:val="21"/>
              </w:rPr>
              <w:t>......</w:t>
            </w:r>
            <w:r>
              <w:rPr>
                <w:rFonts w:hint="eastAsia" w:ascii="仿宋_GB2312" w:hAnsi="宋体" w:eastAsia="仿宋_GB2312"/>
                <w:szCs w:val="21"/>
              </w:rPr>
              <w:t>。</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设置不符合标准</w:t>
            </w:r>
            <w:r>
              <w:rPr>
                <w:rFonts w:hint="eastAsia" w:ascii="仿宋_GB2312" w:hAnsi="Times New Roman" w:eastAsia="仿宋_GB2312"/>
                <w:szCs w:val="21"/>
              </w:rPr>
              <w:t>,</w:t>
            </w:r>
            <w:r>
              <w:rPr>
                <w:rFonts w:hint="eastAsia" w:ascii="仿宋_GB2312" w:hAnsi="宋体" w:eastAsia="仿宋_GB2312"/>
                <w:szCs w:val="21"/>
              </w:rPr>
              <w:t>存在交通安全隐患的</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责令改正，处5万元以上10万元以下的罚款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410" w:hRule="atLeast"/>
          <w:jc w:val="center"/>
        </w:trPr>
        <w:tc>
          <w:tcPr>
            <w:tcW w:w="789"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2849" w:type="dxa"/>
            <w:vMerge w:val="continue"/>
            <w:tcBorders>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设置不符合标准</w:t>
            </w:r>
            <w:r>
              <w:rPr>
                <w:rFonts w:hint="eastAsia" w:ascii="仿宋_GB2312" w:hAnsi="Times New Roman" w:eastAsia="仿宋_GB2312"/>
                <w:szCs w:val="21"/>
              </w:rPr>
              <w:t>,</w:t>
            </w:r>
            <w:r>
              <w:rPr>
                <w:rFonts w:hint="eastAsia" w:ascii="仿宋_GB2312" w:hAnsi="宋体" w:eastAsia="仿宋_GB2312"/>
                <w:szCs w:val="21"/>
              </w:rPr>
              <w:t>造成一般交通事故的</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799" w:hRule="atLeast"/>
          <w:jc w:val="center"/>
        </w:trPr>
        <w:tc>
          <w:tcPr>
            <w:tcW w:w="789" w:type="dxa"/>
            <w:vMerge w:val="continue"/>
            <w:tcBorders>
              <w:top w:val="single" w:color="auto" w:sz="4" w:space="0"/>
              <w:left w:val="single" w:color="auto" w:sz="8" w:space="0"/>
              <w:bottom w:val="single" w:color="auto" w:sz="8"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single" w:color="auto" w:sz="4" w:space="0"/>
              <w:left w:val="single" w:color="auto" w:sz="4" w:space="0"/>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2849" w:type="dxa"/>
            <w:vMerge w:val="continue"/>
            <w:tcBorders>
              <w:left w:val="single" w:color="auto" w:sz="4" w:space="0"/>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top w:val="single" w:color="auto" w:sz="4" w:space="0"/>
              <w:left w:val="single" w:color="auto" w:sz="4" w:space="0"/>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8"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w:t>
            </w:r>
          </w:p>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设置不符合标准</w:t>
            </w:r>
            <w:r>
              <w:rPr>
                <w:rFonts w:hint="eastAsia" w:ascii="仿宋_GB2312" w:hAnsi="Times New Roman" w:eastAsia="仿宋_GB2312"/>
                <w:szCs w:val="21"/>
              </w:rPr>
              <w:t>,</w:t>
            </w:r>
            <w:r>
              <w:rPr>
                <w:rFonts w:hint="eastAsia" w:ascii="仿宋_GB2312" w:hAnsi="宋体" w:eastAsia="仿宋_GB2312"/>
                <w:szCs w:val="21"/>
              </w:rPr>
              <w:t>造成重大交通事故的</w:t>
            </w:r>
          </w:p>
        </w:tc>
        <w:tc>
          <w:tcPr>
            <w:tcW w:w="2593" w:type="dxa"/>
            <w:tcBorders>
              <w:top w:val="single" w:color="auto" w:sz="4" w:space="0"/>
              <w:left w:val="nil"/>
              <w:bottom w:val="single" w:color="auto" w:sz="8"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300" w:hRule="atLeast"/>
          <w:jc w:val="center"/>
        </w:trPr>
        <w:tc>
          <w:tcPr>
            <w:tcW w:w="789" w:type="dxa"/>
            <w:vMerge w:val="restart"/>
            <w:tcBorders>
              <w:top w:val="nil"/>
              <w:left w:val="single" w:color="auto" w:sz="8"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607" w:type="dxa"/>
            <w:vMerge w:val="restart"/>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擅自变更收费站位置</w:t>
            </w:r>
          </w:p>
        </w:tc>
        <w:tc>
          <w:tcPr>
            <w:tcW w:w="2849" w:type="dxa"/>
            <w:vMerge w:val="restart"/>
            <w:tcBorders>
              <w:top w:val="single" w:color="auto" w:sz="8"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《收费公路管理条例》第十二条  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在同一主线上，相邻收费站的间距不得少于50公里。</w:t>
            </w:r>
          </w:p>
        </w:tc>
        <w:tc>
          <w:tcPr>
            <w:tcW w:w="3119"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《收费公路管理条例》第五十条 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w:t>
            </w:r>
          </w:p>
        </w:tc>
        <w:tc>
          <w:tcPr>
            <w:tcW w:w="1134"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擅自变更收费站位置的</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责令改正，处5万元以上7万元以下的</w:t>
            </w:r>
            <w:bookmarkStart w:id="0" w:name="_GoBack"/>
            <w:bookmarkEnd w:id="0"/>
            <w:r>
              <w:rPr>
                <w:rFonts w:hint="eastAsia" w:ascii="仿宋_GB2312" w:hAnsi="宋体" w:eastAsia="仿宋_GB2312"/>
                <w:szCs w:val="21"/>
              </w:rPr>
              <w:t>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689" w:hRule="atLeast"/>
          <w:jc w:val="center"/>
        </w:trPr>
        <w:tc>
          <w:tcPr>
            <w:tcW w:w="789" w:type="dxa"/>
            <w:vMerge w:val="continue"/>
            <w:tcBorders>
              <w:top w:val="nil"/>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28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较重</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擅自变更收费站位置的</w:t>
            </w:r>
            <w:r>
              <w:rPr>
                <w:rFonts w:hint="eastAsia" w:ascii="仿宋_GB2312" w:hAnsi="Times New Roman" w:eastAsia="仿宋_GB2312"/>
                <w:szCs w:val="21"/>
              </w:rPr>
              <w:t>,</w:t>
            </w:r>
            <w:r>
              <w:rPr>
                <w:rFonts w:hint="eastAsia" w:ascii="仿宋_GB2312" w:hAnsi="宋体" w:eastAsia="仿宋_GB2312"/>
                <w:szCs w:val="21"/>
              </w:rPr>
              <w:t>存在交通安全隐患的</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责令改正，处7万元以上10万元以下的的罚款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841" w:hRule="atLeast"/>
          <w:jc w:val="center"/>
        </w:trPr>
        <w:tc>
          <w:tcPr>
            <w:tcW w:w="789" w:type="dxa"/>
            <w:vMerge w:val="continue"/>
            <w:tcBorders>
              <w:top w:val="nil"/>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28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134"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擅自变更收费站位置的</w:t>
            </w:r>
            <w:r>
              <w:rPr>
                <w:rFonts w:hint="eastAsia" w:ascii="仿宋_GB2312" w:hAnsi="Times New Roman" w:eastAsia="仿宋_GB2312"/>
                <w:szCs w:val="21"/>
              </w:rPr>
              <w:t>,</w:t>
            </w:r>
            <w:r>
              <w:rPr>
                <w:rFonts w:hint="eastAsia" w:ascii="仿宋_GB2312" w:hAnsi="宋体" w:eastAsia="仿宋_GB2312"/>
                <w:szCs w:val="21"/>
              </w:rPr>
              <w:t>造成一般交通事故的</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980" w:hRule="atLeast"/>
          <w:jc w:val="center"/>
        </w:trPr>
        <w:tc>
          <w:tcPr>
            <w:tcW w:w="789" w:type="dxa"/>
            <w:vMerge w:val="continue"/>
            <w:tcBorders>
              <w:top w:val="nil"/>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28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134"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w:t>
            </w:r>
          </w:p>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擅自变更收费站位置的</w:t>
            </w:r>
            <w:r>
              <w:rPr>
                <w:rFonts w:hint="eastAsia" w:ascii="仿宋_GB2312" w:hAnsi="Times New Roman" w:eastAsia="仿宋_GB2312"/>
                <w:szCs w:val="21"/>
              </w:rPr>
              <w:t>,</w:t>
            </w:r>
            <w:r>
              <w:rPr>
                <w:rFonts w:hint="eastAsia" w:ascii="仿宋_GB2312" w:hAnsi="宋体" w:eastAsia="仿宋_GB2312"/>
                <w:szCs w:val="21"/>
              </w:rPr>
              <w:t>造成重大交通事故的</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54" w:hRule="atLeast"/>
          <w:jc w:val="center"/>
        </w:trPr>
        <w:tc>
          <w:tcPr>
            <w:tcW w:w="789" w:type="dxa"/>
            <w:vMerge w:val="restart"/>
            <w:tcBorders>
              <w:top w:val="single" w:color="auto" w:sz="8" w:space="0"/>
            </w:tcBorders>
            <w:noWrap w:val="0"/>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5</w:t>
            </w:r>
          </w:p>
          <w:p>
            <w:pPr>
              <w:spacing w:line="240" w:lineRule="exact"/>
              <w:rPr>
                <w:rFonts w:hint="eastAsia" w:ascii="仿宋_GB2312" w:hAnsi="Times New Roman" w:eastAsia="仿宋_GB2312"/>
                <w:szCs w:val="21"/>
              </w:rPr>
            </w:pPr>
          </w:p>
        </w:tc>
        <w:tc>
          <w:tcPr>
            <w:tcW w:w="1607" w:type="dxa"/>
            <w:vMerge w:val="restart"/>
            <w:tcBorders>
              <w:top w:val="single" w:color="auto" w:sz="8" w:space="0"/>
            </w:tcBorders>
            <w:noWrap w:val="0"/>
            <w:vAlign w:val="center"/>
          </w:tcPr>
          <w:p>
            <w:pPr>
              <w:spacing w:line="240" w:lineRule="exact"/>
              <w:rPr>
                <w:rFonts w:hint="eastAsia" w:ascii="仿宋_GB2312" w:hAnsi="Times New Roman" w:eastAsia="仿宋_GB2312"/>
                <w:bCs/>
                <w:szCs w:val="21"/>
              </w:rPr>
            </w:pPr>
            <w:r>
              <w:rPr>
                <w:rFonts w:hint="eastAsia" w:ascii="仿宋_GB2312" w:hAnsi="宋体" w:eastAsia="仿宋_GB2312"/>
                <w:szCs w:val="21"/>
              </w:rPr>
              <w:t>未按照国家规定的标准和规范对收费公路级及沿线设施进行日常检查、维护</w:t>
            </w:r>
          </w:p>
        </w:tc>
        <w:tc>
          <w:tcPr>
            <w:tcW w:w="2849" w:type="dxa"/>
            <w:vMerge w:val="restart"/>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《收费公路管理条例》第二十六条 收费公路经营管理者应当按照国家规定的标准和规范，对收费公路及沿线设施进行日常检查、维护，保证收费公路处于良好的技术状态。</w:t>
            </w:r>
          </w:p>
        </w:tc>
        <w:tc>
          <w:tcPr>
            <w:tcW w:w="3119" w:type="dxa"/>
            <w:vMerge w:val="restart"/>
            <w:tcBorders>
              <w:top w:val="single" w:color="auto" w:sz="8"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《收费公路管理条例》第五十条 违反本条例的规定，有下列情形之一的，由国务院交通主管部门或者省、自治区、直辖市人民政府交通主管部门依据职权，责令改正，并根据情节轻重，处5万元以上20万元以下的罚款：</w:t>
            </w:r>
          </w:p>
        </w:tc>
        <w:tc>
          <w:tcPr>
            <w:tcW w:w="1134" w:type="dxa"/>
            <w:tcBorders>
              <w:top w:val="single" w:color="auto" w:sz="8"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未按照国家规定的标准和规范对收费公路级及沿线设施进行日常检查、维护，未造成交通安全事故的</w:t>
            </w:r>
          </w:p>
        </w:tc>
        <w:tc>
          <w:tcPr>
            <w:tcW w:w="2593" w:type="dxa"/>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责令改正，处5万元以上10万元以下的罚款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56" w:hRule="atLeast"/>
          <w:jc w:val="center"/>
        </w:trPr>
        <w:tc>
          <w:tcPr>
            <w:tcW w:w="789" w:type="dxa"/>
            <w:vMerge w:val="continue"/>
            <w:noWrap w:val="0"/>
            <w:vAlign w:val="center"/>
          </w:tcPr>
          <w:p>
            <w:pPr>
              <w:spacing w:line="240" w:lineRule="exact"/>
              <w:rPr>
                <w:rFonts w:hint="eastAsia" w:ascii="仿宋_GB2312" w:hAnsi="Times New Roman" w:eastAsia="仿宋_GB2312"/>
                <w:szCs w:val="21"/>
              </w:rPr>
            </w:pPr>
          </w:p>
        </w:tc>
        <w:tc>
          <w:tcPr>
            <w:tcW w:w="1607" w:type="dxa"/>
            <w:vMerge w:val="continue"/>
            <w:noWrap w:val="0"/>
            <w:vAlign w:val="center"/>
          </w:tcPr>
          <w:p>
            <w:pPr>
              <w:spacing w:line="240" w:lineRule="exact"/>
              <w:rPr>
                <w:rFonts w:hint="eastAsia" w:ascii="仿宋_GB2312" w:hAnsi="Times New Roman" w:eastAsia="仿宋_GB2312"/>
                <w:bCs/>
                <w:szCs w:val="21"/>
              </w:rPr>
            </w:pPr>
          </w:p>
        </w:tc>
        <w:tc>
          <w:tcPr>
            <w:tcW w:w="2849" w:type="dxa"/>
            <w:vMerge w:val="continue"/>
            <w:noWrap w:val="0"/>
            <w:vAlign w:val="center"/>
          </w:tcPr>
          <w:p>
            <w:pPr>
              <w:spacing w:line="240" w:lineRule="exact"/>
              <w:rPr>
                <w:rFonts w:hint="eastAsia" w:ascii="仿宋_GB2312" w:hAnsi="Times New Roman" w:eastAsia="仿宋_GB2312"/>
                <w:szCs w:val="21"/>
              </w:rPr>
            </w:pPr>
          </w:p>
        </w:tc>
        <w:tc>
          <w:tcPr>
            <w:tcW w:w="3119" w:type="dxa"/>
            <w:vMerge w:val="continue"/>
            <w:noWrap w:val="0"/>
            <w:vAlign w:val="center"/>
          </w:tcPr>
          <w:p>
            <w:pPr>
              <w:spacing w:line="240" w:lineRule="exact"/>
              <w:rPr>
                <w:rFonts w:hint="eastAsia" w:ascii="仿宋_GB2312" w:hAnsi="Times New Roman" w:eastAsia="仿宋_GB2312"/>
                <w:szCs w:val="21"/>
              </w:rPr>
            </w:pPr>
          </w:p>
        </w:tc>
        <w:tc>
          <w:tcPr>
            <w:tcW w:w="1134" w:type="dxa"/>
            <w:tcBorders>
              <w:top w:val="single" w:color="auto" w:sz="8"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未按照国家规定的标准和规范对收费公路级及沿线设施进行日常检查、维护，造成一般交通事故的</w:t>
            </w:r>
          </w:p>
        </w:tc>
        <w:tc>
          <w:tcPr>
            <w:tcW w:w="2593" w:type="dxa"/>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50" w:hRule="atLeast"/>
          <w:jc w:val="center"/>
        </w:trPr>
        <w:tc>
          <w:tcPr>
            <w:tcW w:w="789" w:type="dxa"/>
            <w:vMerge w:val="continue"/>
            <w:noWrap w:val="0"/>
            <w:vAlign w:val="center"/>
          </w:tcPr>
          <w:p>
            <w:pPr>
              <w:spacing w:line="240" w:lineRule="exact"/>
              <w:rPr>
                <w:rFonts w:hint="eastAsia" w:ascii="仿宋_GB2312" w:hAnsi="Times New Roman" w:eastAsia="仿宋_GB2312"/>
                <w:szCs w:val="21"/>
              </w:rPr>
            </w:pPr>
          </w:p>
        </w:tc>
        <w:tc>
          <w:tcPr>
            <w:tcW w:w="1607" w:type="dxa"/>
            <w:vMerge w:val="continue"/>
            <w:noWrap w:val="0"/>
            <w:vAlign w:val="center"/>
          </w:tcPr>
          <w:p>
            <w:pPr>
              <w:spacing w:line="240" w:lineRule="exact"/>
              <w:rPr>
                <w:rFonts w:hint="eastAsia" w:ascii="仿宋_GB2312" w:hAnsi="Times New Roman" w:eastAsia="仿宋_GB2312"/>
                <w:bCs/>
                <w:szCs w:val="21"/>
              </w:rPr>
            </w:pPr>
          </w:p>
        </w:tc>
        <w:tc>
          <w:tcPr>
            <w:tcW w:w="2849" w:type="dxa"/>
            <w:vMerge w:val="continue"/>
            <w:noWrap w:val="0"/>
            <w:vAlign w:val="center"/>
          </w:tcPr>
          <w:p>
            <w:pPr>
              <w:spacing w:line="240" w:lineRule="exact"/>
              <w:rPr>
                <w:rFonts w:hint="eastAsia" w:ascii="仿宋_GB2312" w:hAnsi="Times New Roman" w:eastAsia="仿宋_GB2312"/>
                <w:szCs w:val="21"/>
              </w:rPr>
            </w:pPr>
          </w:p>
        </w:tc>
        <w:tc>
          <w:tcPr>
            <w:tcW w:w="3119" w:type="dxa"/>
            <w:vMerge w:val="continue"/>
            <w:noWrap w:val="0"/>
            <w:vAlign w:val="center"/>
          </w:tcPr>
          <w:p>
            <w:pPr>
              <w:spacing w:line="240" w:lineRule="exact"/>
              <w:rPr>
                <w:rFonts w:hint="eastAsia" w:ascii="仿宋_GB2312" w:hAnsi="Times New Roman" w:eastAsia="仿宋_GB2312"/>
                <w:szCs w:val="21"/>
              </w:rPr>
            </w:pPr>
          </w:p>
        </w:tc>
        <w:tc>
          <w:tcPr>
            <w:tcW w:w="1134" w:type="dxa"/>
            <w:tcBorders>
              <w:top w:val="single" w:color="auto" w:sz="8" w:space="0"/>
            </w:tcBorders>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特别严重</w:t>
            </w:r>
          </w:p>
        </w:tc>
        <w:tc>
          <w:tcPr>
            <w:tcW w:w="2921" w:type="dxa"/>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未按照国家规定的标准和规范对收费公路级及沿线设施进行日常检查、维护，造成重大交通事故的</w:t>
            </w:r>
          </w:p>
        </w:tc>
        <w:tc>
          <w:tcPr>
            <w:tcW w:w="2593" w:type="dxa"/>
            <w:tcBorders>
              <w:top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789" w:type="dxa"/>
            <w:vMerge w:val="restart"/>
            <w:noWrap w:val="0"/>
            <w:vAlign w:val="center"/>
          </w:tcPr>
          <w:p>
            <w:pPr>
              <w:spacing w:line="240" w:lineRule="exact"/>
              <w:jc w:val="center"/>
              <w:rPr>
                <w:rFonts w:hint="eastAsia" w:ascii="仿宋_GB2312" w:hAnsi="宋体" w:eastAsia="仿宋_GB2312"/>
                <w:szCs w:val="21"/>
              </w:rPr>
            </w:pPr>
            <w:r>
              <w:rPr>
                <w:rFonts w:hint="eastAsia" w:ascii="仿宋_GB2312" w:hAnsi="宋体" w:eastAsia="仿宋_GB2312"/>
                <w:szCs w:val="21"/>
              </w:rPr>
              <w:t>6</w:t>
            </w:r>
          </w:p>
        </w:tc>
        <w:tc>
          <w:tcPr>
            <w:tcW w:w="1607" w:type="dxa"/>
            <w:vMerge w:val="restart"/>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未按国家有关规定合理设置交通标志、标线</w:t>
            </w:r>
          </w:p>
        </w:tc>
        <w:tc>
          <w:tcPr>
            <w:tcW w:w="2849" w:type="dxa"/>
            <w:vMerge w:val="restart"/>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《收费公路管理条例》第二十八条 收费公路经营管理者应当按照国家规定的标准，结合公路交通状况、沿线设施等情况，设置交通标志、标线。</w:t>
            </w:r>
          </w:p>
        </w:tc>
        <w:tc>
          <w:tcPr>
            <w:tcW w:w="3119" w:type="dxa"/>
            <w:vMerge w:val="restart"/>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《收费公路管理条例》第五十条 违反本条例的规定，有下列情形之一的，由国务院交通主管部门或者省、自治区、直辖市人民政府交通主管部门依据职权，责令改正，并根据情节轻重，处５万元以上20万元以下的罚款：（三）未按国家有关规定合理设置交通标志、标线的</w:t>
            </w:r>
          </w:p>
        </w:tc>
        <w:tc>
          <w:tcPr>
            <w:tcW w:w="1134" w:type="dxa"/>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未按国家有关规定合理设置交通标志、标线，未造成交通安全事故的</w:t>
            </w:r>
          </w:p>
        </w:tc>
        <w:tc>
          <w:tcPr>
            <w:tcW w:w="2593" w:type="dxa"/>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责令改正，处5万元以上10万元以下的罚款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789" w:type="dxa"/>
            <w:vMerge w:val="continue"/>
            <w:noWrap w:val="0"/>
            <w:vAlign w:val="center"/>
          </w:tcPr>
          <w:p>
            <w:pPr>
              <w:spacing w:line="240" w:lineRule="exact"/>
              <w:rPr>
                <w:rFonts w:hint="eastAsia" w:ascii="仿宋_GB2312" w:hAnsi="Times New Roman" w:eastAsia="仿宋_GB2312"/>
                <w:sz w:val="24"/>
                <w:szCs w:val="24"/>
              </w:rPr>
            </w:pPr>
          </w:p>
        </w:tc>
        <w:tc>
          <w:tcPr>
            <w:tcW w:w="1607" w:type="dxa"/>
            <w:vMerge w:val="continue"/>
            <w:noWrap w:val="0"/>
            <w:vAlign w:val="center"/>
          </w:tcPr>
          <w:p>
            <w:pPr>
              <w:spacing w:line="240" w:lineRule="exact"/>
              <w:rPr>
                <w:rFonts w:hint="eastAsia" w:ascii="仿宋_GB2312" w:hAnsi="Times New Roman" w:eastAsia="仿宋_GB2312"/>
                <w:bCs/>
                <w:sz w:val="24"/>
                <w:szCs w:val="24"/>
              </w:rPr>
            </w:pPr>
          </w:p>
        </w:tc>
        <w:tc>
          <w:tcPr>
            <w:tcW w:w="2849" w:type="dxa"/>
            <w:vMerge w:val="continue"/>
            <w:noWrap w:val="0"/>
            <w:vAlign w:val="center"/>
          </w:tcPr>
          <w:p>
            <w:pPr>
              <w:spacing w:line="240" w:lineRule="exact"/>
              <w:rPr>
                <w:rFonts w:hint="eastAsia" w:ascii="仿宋_GB2312" w:hAnsi="Times New Roman" w:eastAsia="仿宋_GB2312"/>
                <w:sz w:val="24"/>
                <w:szCs w:val="24"/>
              </w:rPr>
            </w:pPr>
          </w:p>
        </w:tc>
        <w:tc>
          <w:tcPr>
            <w:tcW w:w="3119" w:type="dxa"/>
            <w:vMerge w:val="continue"/>
            <w:noWrap w:val="0"/>
            <w:vAlign w:val="center"/>
          </w:tcPr>
          <w:p>
            <w:pPr>
              <w:spacing w:line="240" w:lineRule="exact"/>
              <w:rPr>
                <w:rFonts w:hint="eastAsia" w:ascii="仿宋_GB2312" w:hAnsi="Times New Roman" w:eastAsia="仿宋_GB2312"/>
                <w:sz w:val="24"/>
                <w:szCs w:val="24"/>
              </w:rPr>
            </w:pPr>
          </w:p>
        </w:tc>
        <w:tc>
          <w:tcPr>
            <w:tcW w:w="1134" w:type="dxa"/>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未按国家有关规定合理设置交通标志、标线，造成一般交通事故的</w:t>
            </w:r>
          </w:p>
        </w:tc>
        <w:tc>
          <w:tcPr>
            <w:tcW w:w="2593" w:type="dxa"/>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80" w:hRule="atLeast"/>
          <w:jc w:val="center"/>
        </w:trPr>
        <w:tc>
          <w:tcPr>
            <w:tcW w:w="789" w:type="dxa"/>
            <w:vMerge w:val="continue"/>
            <w:noWrap w:val="0"/>
            <w:vAlign w:val="center"/>
          </w:tcPr>
          <w:p>
            <w:pPr>
              <w:spacing w:line="240" w:lineRule="exact"/>
              <w:rPr>
                <w:rFonts w:hint="eastAsia" w:ascii="仿宋_GB2312" w:hAnsi="Times New Roman" w:eastAsia="仿宋_GB2312"/>
                <w:sz w:val="24"/>
                <w:szCs w:val="24"/>
              </w:rPr>
            </w:pPr>
          </w:p>
        </w:tc>
        <w:tc>
          <w:tcPr>
            <w:tcW w:w="1607" w:type="dxa"/>
            <w:vMerge w:val="continue"/>
            <w:noWrap w:val="0"/>
            <w:vAlign w:val="center"/>
          </w:tcPr>
          <w:p>
            <w:pPr>
              <w:spacing w:line="240" w:lineRule="exact"/>
              <w:rPr>
                <w:rFonts w:hint="eastAsia" w:ascii="仿宋_GB2312" w:hAnsi="Times New Roman" w:eastAsia="仿宋_GB2312"/>
                <w:bCs/>
                <w:sz w:val="24"/>
                <w:szCs w:val="24"/>
              </w:rPr>
            </w:pPr>
          </w:p>
        </w:tc>
        <w:tc>
          <w:tcPr>
            <w:tcW w:w="2849" w:type="dxa"/>
            <w:vMerge w:val="continue"/>
            <w:noWrap w:val="0"/>
            <w:vAlign w:val="center"/>
          </w:tcPr>
          <w:p>
            <w:pPr>
              <w:spacing w:line="240" w:lineRule="exact"/>
              <w:rPr>
                <w:rFonts w:hint="eastAsia" w:ascii="仿宋_GB2312" w:hAnsi="Times New Roman" w:eastAsia="仿宋_GB2312"/>
                <w:sz w:val="24"/>
                <w:szCs w:val="24"/>
              </w:rPr>
            </w:pPr>
          </w:p>
        </w:tc>
        <w:tc>
          <w:tcPr>
            <w:tcW w:w="3119" w:type="dxa"/>
            <w:vMerge w:val="continue"/>
            <w:noWrap w:val="0"/>
            <w:vAlign w:val="center"/>
          </w:tcPr>
          <w:p>
            <w:pPr>
              <w:spacing w:line="240" w:lineRule="exact"/>
              <w:rPr>
                <w:rFonts w:hint="eastAsia" w:ascii="仿宋_GB2312" w:hAnsi="Times New Roman" w:eastAsia="仿宋_GB2312"/>
                <w:sz w:val="24"/>
                <w:szCs w:val="24"/>
              </w:rPr>
            </w:pPr>
          </w:p>
        </w:tc>
        <w:tc>
          <w:tcPr>
            <w:tcW w:w="1134" w:type="dxa"/>
            <w:noWrap w:val="0"/>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特别严重</w:t>
            </w:r>
          </w:p>
        </w:tc>
        <w:tc>
          <w:tcPr>
            <w:tcW w:w="2921" w:type="dxa"/>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未按国家有关规定合理设置交通标志、标线，造成重大交通事故的</w:t>
            </w:r>
          </w:p>
        </w:tc>
        <w:tc>
          <w:tcPr>
            <w:tcW w:w="2593" w:type="dxa"/>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547" w:hRule="atLeast"/>
          <w:jc w:val="center"/>
        </w:trPr>
        <w:tc>
          <w:tcPr>
            <w:tcW w:w="789" w:type="dxa"/>
            <w:vMerge w:val="restart"/>
            <w:tcBorders>
              <w:top w:val="nil"/>
              <w:left w:val="single" w:color="auto" w:sz="8"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607" w:type="dxa"/>
            <w:vMerge w:val="restart"/>
            <w:tcBorders>
              <w:top w:val="nil"/>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收费道口设置不符合车辆行驶安全要求</w:t>
            </w:r>
          </w:p>
        </w:tc>
        <w:tc>
          <w:tcPr>
            <w:tcW w:w="2849" w:type="dxa"/>
            <w:vMerge w:val="restart"/>
            <w:tcBorders>
              <w:top w:val="nil"/>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《收费公路管理条例》第二十九条  收费道口的设置，应当符合车辆行驶安全的要求。</w:t>
            </w:r>
          </w:p>
        </w:tc>
        <w:tc>
          <w:tcPr>
            <w:tcW w:w="3119" w:type="dxa"/>
            <w:vMerge w:val="restart"/>
            <w:tcBorders>
              <w:top w:val="nil"/>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《收费公路管理条例》第五十条 违反本条例的规定，有下列情形之一的，由国务院交通主管部门或者省、自治区、直辖市人民政府交通主管部门依据职权，责令改正，并根据情节轻重，处5万元以上20万元以下的罚款：（四）道口设置不符合车辆行驶安全要求或者道口数量不符合车辆快速通过需要的；</w:t>
            </w:r>
            <w:r>
              <w:rPr>
                <w:rFonts w:hint="eastAsia" w:ascii="仿宋_GB2312" w:hAnsi="Times New Roman" w:eastAsia="仿宋_GB2312"/>
                <w:szCs w:val="21"/>
              </w:rPr>
              <w:t>......</w:t>
            </w:r>
            <w:r>
              <w:rPr>
                <w:rFonts w:hint="eastAsia" w:ascii="仿宋_GB2312" w:hAnsi="宋体" w:eastAsia="仿宋_GB2312"/>
                <w:szCs w:val="21"/>
              </w:rPr>
              <w:t>。</w:t>
            </w:r>
          </w:p>
        </w:tc>
        <w:tc>
          <w:tcPr>
            <w:tcW w:w="1134" w:type="dxa"/>
            <w:tcBorders>
              <w:top w:val="nil"/>
              <w:left w:val="nil"/>
              <w:bottom w:val="single" w:color="auto" w:sz="8"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nil"/>
              <w:left w:val="nil"/>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设置不符合车辆行驶安全要求，未造成交通安全事故的</w:t>
            </w:r>
          </w:p>
        </w:tc>
        <w:tc>
          <w:tcPr>
            <w:tcW w:w="2593" w:type="dxa"/>
            <w:tcBorders>
              <w:top w:val="nil"/>
              <w:left w:val="nil"/>
              <w:bottom w:val="single" w:color="auto" w:sz="8"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责令改正，处5万元以上10万元以下的罚款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443" w:hRule="atLeast"/>
          <w:jc w:val="center"/>
        </w:trPr>
        <w:tc>
          <w:tcPr>
            <w:tcW w:w="789" w:type="dxa"/>
            <w:vMerge w:val="continue"/>
            <w:tcBorders>
              <w:left w:val="single" w:color="auto" w:sz="8"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2849" w:type="dxa"/>
            <w:vMerge w:val="continue"/>
            <w:tcBorders>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nil"/>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设置不符合车辆行驶安全要求，造成一般交通事故的</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302" w:hRule="atLeast"/>
          <w:jc w:val="center"/>
        </w:trPr>
        <w:tc>
          <w:tcPr>
            <w:tcW w:w="789" w:type="dxa"/>
            <w:vMerge w:val="continue"/>
            <w:tcBorders>
              <w:left w:val="single" w:color="auto" w:sz="8"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2849" w:type="dxa"/>
            <w:vMerge w:val="continue"/>
            <w:tcBorders>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134"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w:t>
            </w:r>
          </w:p>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设置不符合车辆行驶安全要求，造成重大交通事故的</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909" w:hRule="atLeast"/>
          <w:jc w:val="center"/>
        </w:trPr>
        <w:tc>
          <w:tcPr>
            <w:tcW w:w="789" w:type="dxa"/>
            <w:vMerge w:val="restart"/>
            <w:tcBorders>
              <w:top w:val="single" w:color="auto" w:sz="4" w:space="0"/>
              <w:left w:val="single" w:color="auto" w:sz="8"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16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收费道口数量不符合车辆快速通过需要</w:t>
            </w:r>
          </w:p>
        </w:tc>
        <w:tc>
          <w:tcPr>
            <w:tcW w:w="28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《收费公路管理条例》第二十九条 收费道口的数量，应当符合车辆快速通过的需要，不得造成车辆堵塞。</w:t>
            </w:r>
          </w:p>
        </w:tc>
        <w:tc>
          <w:tcPr>
            <w:tcW w:w="31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《收费公路管理条例》第五十条 违反本条例的规定，有下列情形之一的，由国务院交通主管部门或者省、自治区、直辖市人民政府交通主管部门依据职权，责令改正，并根据情节轻重，处5万元以上20万元以下的罚款：</w:t>
            </w:r>
          </w:p>
          <w:p>
            <w:pPr>
              <w:spacing w:line="240" w:lineRule="exact"/>
              <w:rPr>
                <w:rFonts w:hint="eastAsia" w:ascii="仿宋_GB2312" w:hAnsi="Times New Roman" w:eastAsia="仿宋_GB2312"/>
                <w:szCs w:val="21"/>
              </w:rPr>
            </w:pPr>
            <w:r>
              <w:rPr>
                <w:rFonts w:hint="eastAsia" w:ascii="仿宋_GB2312" w:hAnsi="宋体" w:eastAsia="仿宋_GB2312"/>
                <w:szCs w:val="21"/>
              </w:rPr>
              <w:t>（四）道口设置不符合车辆行驶安全要求或者道口数量不符合车辆快速通过需要的；</w:t>
            </w:r>
            <w:r>
              <w:rPr>
                <w:rFonts w:hint="eastAsia" w:ascii="仿宋_GB2312" w:hAnsi="Times New Roman" w:eastAsia="仿宋_GB2312"/>
                <w:szCs w:val="21"/>
              </w:rPr>
              <w:t>......</w:t>
            </w:r>
            <w:r>
              <w:rPr>
                <w:rFonts w:hint="eastAsia" w:ascii="仿宋_GB2312" w:hAnsi="宋体" w:eastAsia="仿宋_GB2312"/>
                <w:szCs w:val="21"/>
              </w:rPr>
              <w:t>。</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收费道口数量不符合车辆快速通过需要的，未造成交通安全事故的</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责令改正，处5万元以上10万元以下的罚款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979" w:hRule="atLeast"/>
          <w:jc w:val="center"/>
        </w:trPr>
        <w:tc>
          <w:tcPr>
            <w:tcW w:w="789" w:type="dxa"/>
            <w:vMerge w:val="continue"/>
            <w:tcBorders>
              <w:top w:val="single" w:color="auto" w:sz="4" w:space="0"/>
              <w:left w:val="single" w:color="auto" w:sz="8"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2849" w:type="dxa"/>
            <w:vMerge w:val="continue"/>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top w:val="single" w:color="auto" w:sz="4" w:space="0"/>
              <w:left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8"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收费道口数量不符合车辆快速通过需要的，造成一般交通事故的</w:t>
            </w:r>
          </w:p>
        </w:tc>
        <w:tc>
          <w:tcPr>
            <w:tcW w:w="2593" w:type="dxa"/>
            <w:tcBorders>
              <w:top w:val="single" w:color="auto" w:sz="4" w:space="0"/>
              <w:left w:val="nil"/>
              <w:bottom w:val="single" w:color="auto" w:sz="8"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54" w:hRule="atLeast"/>
          <w:jc w:val="center"/>
        </w:trPr>
        <w:tc>
          <w:tcPr>
            <w:tcW w:w="789" w:type="dxa"/>
            <w:vMerge w:val="continue"/>
            <w:tcBorders>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2849" w:type="dxa"/>
            <w:vMerge w:val="continue"/>
            <w:tcBorders>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w:t>
            </w:r>
          </w:p>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收费道口数量不符合车辆快速通过需要的，造成重大交通事故的</w:t>
            </w:r>
          </w:p>
        </w:tc>
        <w:tc>
          <w:tcPr>
            <w:tcW w:w="2593" w:type="dxa"/>
            <w:tcBorders>
              <w:top w:val="nil"/>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088" w:hRule="atLeast"/>
          <w:jc w:val="center"/>
        </w:trPr>
        <w:tc>
          <w:tcPr>
            <w:tcW w:w="789" w:type="dxa"/>
            <w:vMerge w:val="restart"/>
            <w:tcBorders>
              <w:top w:val="nil"/>
              <w:left w:val="single" w:color="auto" w:sz="8"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1607"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未及时公布影响车辆正常安全行使、限速通行或者关闭收费公路等有关信息</w:t>
            </w:r>
          </w:p>
        </w:tc>
        <w:tc>
          <w:tcPr>
            <w:tcW w:w="2849" w:type="dxa"/>
            <w:vMerge w:val="restart"/>
            <w:tcBorders>
              <w:top w:val="single" w:color="000000"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仿宋_GB2312"/>
                <w:szCs w:val="21"/>
              </w:rPr>
            </w:pPr>
            <w:r>
              <w:rPr>
                <w:rFonts w:hint="eastAsia" w:ascii="仿宋_GB2312" w:hAnsi="宋体" w:eastAsia="仿宋_GB2312"/>
                <w:szCs w:val="21"/>
              </w:rPr>
              <w:t>《收费公路管理条例》第三十一条第二款 收费公路经营管理者应当积极配合公安机关，及时将有关交通管制的信息向通行车辆进行提示。</w:t>
            </w:r>
          </w:p>
        </w:tc>
        <w:tc>
          <w:tcPr>
            <w:tcW w:w="3119" w:type="dxa"/>
            <w:vMerge w:val="restart"/>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收费公路管理条例》第五十条:违反本条例的规定，有下列情形之一的，由国务院交通主管部门或者省、自治区、直辖市人民政府交通主管部门依据职权，责令改正，并根据情节轻重，处５万元以上20万元以下的罚款：（五）遇有公路损坏、施工或者发生交通事故等影响车辆正常安全行使的情形，未按照规定设置安全防护设施或者未进行提示、公告，或者遇有交通堵塞不及时疏导的；（六）应当公布有关限速通行或者关闭收费公路的信息而未及时公布的。</w:t>
            </w:r>
          </w:p>
        </w:tc>
        <w:tc>
          <w:tcPr>
            <w:tcW w:w="1134" w:type="dxa"/>
            <w:tcBorders>
              <w:top w:val="nil"/>
              <w:left w:val="nil"/>
              <w:bottom w:val="nil"/>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较轻</w:t>
            </w:r>
          </w:p>
        </w:tc>
        <w:tc>
          <w:tcPr>
            <w:tcW w:w="2921" w:type="dxa"/>
            <w:tcBorders>
              <w:top w:val="nil"/>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未及时公布公路损坏、施工或者交通事故、有关限速通行或者关闭收费公路等信息，未造成交通安全事故的</w:t>
            </w:r>
          </w:p>
        </w:tc>
        <w:tc>
          <w:tcPr>
            <w:tcW w:w="2593" w:type="dxa"/>
            <w:tcBorders>
              <w:top w:val="nil"/>
              <w:left w:val="nil"/>
              <w:bottom w:val="nil"/>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责令改正，处5万元以上10万元以下的罚款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699" w:hRule="atLeast"/>
          <w:jc w:val="center"/>
        </w:trPr>
        <w:tc>
          <w:tcPr>
            <w:tcW w:w="789" w:type="dxa"/>
            <w:vMerge w:val="continue"/>
            <w:tcBorders>
              <w:top w:val="nil"/>
              <w:left w:val="single" w:color="auto" w:sz="8"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Cs w:val="21"/>
              </w:rPr>
            </w:pPr>
          </w:p>
        </w:tc>
        <w:tc>
          <w:tcPr>
            <w:tcW w:w="284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3119"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未及时公布公路损坏、施工或者交通事故、有关限速通行或者关闭收费公路等信息，造成一般交通事故的</w:t>
            </w:r>
          </w:p>
        </w:tc>
        <w:tc>
          <w:tcPr>
            <w:tcW w:w="2593" w:type="dxa"/>
            <w:tcBorders>
              <w:top w:val="single" w:color="auto" w:sz="4" w:space="0"/>
              <w:left w:val="nil"/>
              <w:bottom w:val="single" w:color="auto" w:sz="4"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责令改正，处1０万元以上15万元以下的罚款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cantSplit/>
          <w:trHeight w:val="1350" w:hRule="atLeast"/>
          <w:jc w:val="center"/>
        </w:trPr>
        <w:tc>
          <w:tcPr>
            <w:tcW w:w="789" w:type="dxa"/>
            <w:vMerge w:val="continue"/>
            <w:tcBorders>
              <w:top w:val="nil"/>
              <w:left w:val="single" w:color="auto" w:sz="8" w:space="0"/>
              <w:bottom w:val="single" w:color="auto" w:sz="8"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1607" w:type="dxa"/>
            <w:vMerge w:val="continue"/>
            <w:tcBorders>
              <w:top w:val="nil"/>
              <w:left w:val="single" w:color="auto" w:sz="4" w:space="0"/>
              <w:bottom w:val="single" w:color="auto" w:sz="8" w:space="0"/>
              <w:right w:val="single" w:color="auto" w:sz="4" w:space="0"/>
            </w:tcBorders>
            <w:noWrap w:val="0"/>
            <w:vAlign w:val="center"/>
          </w:tcPr>
          <w:p>
            <w:pPr>
              <w:spacing w:line="240" w:lineRule="exact"/>
              <w:jc w:val="center"/>
              <w:rPr>
                <w:rFonts w:hint="eastAsia" w:ascii="仿宋_GB2312" w:hAnsi="Times New Roman" w:eastAsia="仿宋_GB2312"/>
                <w:sz w:val="24"/>
                <w:szCs w:val="24"/>
              </w:rPr>
            </w:pPr>
          </w:p>
        </w:tc>
        <w:tc>
          <w:tcPr>
            <w:tcW w:w="2849" w:type="dxa"/>
            <w:vMerge w:val="continue"/>
            <w:tcBorders>
              <w:left w:val="single" w:color="auto" w:sz="4" w:space="0"/>
              <w:bottom w:val="single" w:color="auto" w:sz="4" w:space="0"/>
              <w:right w:val="single" w:color="auto" w:sz="4" w:space="0"/>
            </w:tcBorders>
            <w:noWrap w:val="0"/>
            <w:vAlign w:val="center"/>
          </w:tcPr>
          <w:p>
            <w:pPr>
              <w:spacing w:line="240" w:lineRule="exact"/>
              <w:rPr>
                <w:rFonts w:hint="eastAsia" w:ascii="仿宋_GB2312" w:hAnsi="Times New Roman" w:eastAsia="仿宋_GB2312"/>
                <w:sz w:val="24"/>
                <w:szCs w:val="24"/>
              </w:rPr>
            </w:pPr>
          </w:p>
        </w:tc>
        <w:tc>
          <w:tcPr>
            <w:tcW w:w="3119" w:type="dxa"/>
            <w:vMerge w:val="continue"/>
            <w:tcBorders>
              <w:top w:val="nil"/>
              <w:left w:val="single" w:color="auto" w:sz="4" w:space="0"/>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p>
        </w:tc>
        <w:tc>
          <w:tcPr>
            <w:tcW w:w="1134" w:type="dxa"/>
            <w:tcBorders>
              <w:top w:val="nil"/>
              <w:left w:val="nil"/>
              <w:bottom w:val="single" w:color="auto" w:sz="8" w:space="0"/>
              <w:right w:val="single" w:color="auto" w:sz="4" w:space="0"/>
            </w:tcBorders>
            <w:noWrap/>
            <w:vAlign w:val="center"/>
          </w:tcPr>
          <w:p>
            <w:pPr>
              <w:spacing w:line="240" w:lineRule="exact"/>
              <w:jc w:val="center"/>
              <w:rPr>
                <w:rFonts w:hint="eastAsia" w:ascii="仿宋_GB2312" w:hAnsi="Times New Roman" w:eastAsia="仿宋_GB2312"/>
                <w:szCs w:val="21"/>
              </w:rPr>
            </w:pPr>
            <w:r>
              <w:rPr>
                <w:rFonts w:hint="eastAsia" w:ascii="仿宋_GB2312" w:hAnsi="宋体" w:eastAsia="仿宋_GB2312"/>
                <w:szCs w:val="21"/>
              </w:rPr>
              <w:t>特别</w:t>
            </w:r>
          </w:p>
          <w:p>
            <w:pPr>
              <w:spacing w:line="240" w:lineRule="exact"/>
              <w:jc w:val="center"/>
              <w:rPr>
                <w:rFonts w:hint="eastAsia" w:ascii="仿宋_GB2312" w:hAnsi="Times New Roman" w:eastAsia="仿宋_GB2312"/>
                <w:szCs w:val="21"/>
              </w:rPr>
            </w:pPr>
            <w:r>
              <w:rPr>
                <w:rFonts w:hint="eastAsia" w:ascii="仿宋_GB2312" w:hAnsi="宋体" w:eastAsia="仿宋_GB2312"/>
                <w:szCs w:val="21"/>
              </w:rPr>
              <w:t>严重</w:t>
            </w:r>
          </w:p>
        </w:tc>
        <w:tc>
          <w:tcPr>
            <w:tcW w:w="2921" w:type="dxa"/>
            <w:tcBorders>
              <w:top w:val="single" w:color="auto" w:sz="4" w:space="0"/>
              <w:left w:val="nil"/>
              <w:bottom w:val="single" w:color="auto" w:sz="8" w:space="0"/>
              <w:right w:val="single" w:color="auto" w:sz="4"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未及时公布公路损坏、施工或者交通事故、有关限速通行或者关闭收费公路等信息，造成重大交通事故的</w:t>
            </w:r>
          </w:p>
        </w:tc>
        <w:tc>
          <w:tcPr>
            <w:tcW w:w="2593" w:type="dxa"/>
            <w:tcBorders>
              <w:top w:val="nil"/>
              <w:left w:val="nil"/>
              <w:bottom w:val="single" w:color="auto" w:sz="8" w:space="0"/>
              <w:right w:val="single" w:color="auto" w:sz="8" w:space="0"/>
            </w:tcBorders>
            <w:noWrap w:val="0"/>
            <w:vAlign w:val="center"/>
          </w:tcPr>
          <w:p>
            <w:pPr>
              <w:spacing w:line="240" w:lineRule="exact"/>
              <w:rPr>
                <w:rFonts w:hint="eastAsia" w:ascii="仿宋_GB2312" w:hAnsi="Times New Roman" w:eastAsia="仿宋_GB2312"/>
                <w:szCs w:val="21"/>
              </w:rPr>
            </w:pPr>
            <w:r>
              <w:rPr>
                <w:rFonts w:hint="eastAsia" w:ascii="仿宋_GB2312" w:hAnsi="宋体" w:eastAsia="仿宋_GB2312"/>
                <w:szCs w:val="21"/>
              </w:rPr>
              <w:t>责令改正，处15万元以上20万元以下的罚款</w:t>
            </w:r>
          </w:p>
        </w:tc>
      </w:tr>
    </w:tbl>
    <w:p>
      <w:pPr>
        <w:rPr>
          <w:rFonts w:ascii="宋体" w:hAnsi="Times New Roman"/>
          <w:sz w:val="24"/>
          <w:szCs w:val="24"/>
        </w:rPr>
      </w:pPr>
    </w:p>
    <w:p>
      <w:pPr>
        <w:rPr>
          <w:rFonts w:ascii="宋体" w:hAnsi="Times New Roman"/>
          <w:sz w:val="24"/>
          <w:szCs w:val="24"/>
        </w:rPr>
      </w:pPr>
    </w:p>
    <w:p/>
    <w:p/>
    <w:p/>
    <w:p/>
    <w:p/>
    <w:p>
      <w:pPr>
        <w:jc w:val="center"/>
        <w:rPr>
          <w:b/>
          <w:color w:val="000000"/>
          <w:sz w:val="44"/>
          <w:szCs w:val="44"/>
        </w:rPr>
      </w:pPr>
      <w:r>
        <w:rPr>
          <w:rFonts w:hint="eastAsia"/>
          <w:b/>
          <w:color w:val="000000"/>
          <w:sz w:val="44"/>
          <w:szCs w:val="44"/>
          <w:lang w:eastAsia="zh-CN"/>
        </w:rPr>
        <w:t>三、</w:t>
      </w:r>
      <w:r>
        <w:rPr>
          <w:rFonts w:hint="eastAsia"/>
          <w:b/>
          <w:color w:val="000000"/>
          <w:sz w:val="44"/>
          <w:szCs w:val="44"/>
        </w:rPr>
        <w:t>公路路政行政处罚裁量基准</w:t>
      </w:r>
      <w:r>
        <w:rPr>
          <w:b/>
          <w:color w:val="000000"/>
          <w:sz w:val="44"/>
          <w:szCs w:val="44"/>
        </w:rPr>
        <w:t xml:space="preserve"> </w:t>
      </w:r>
    </w:p>
    <w:p>
      <w:pPr>
        <w:jc w:val="center"/>
        <w:rPr>
          <w:rFonts w:ascii="仿宋_GB2312" w:eastAsia="仿宋_GB2312"/>
          <w:b/>
          <w:color w:val="000000"/>
          <w:spacing w:val="-6"/>
          <w:sz w:val="32"/>
          <w:szCs w:val="32"/>
        </w:rPr>
      </w:pPr>
      <w:r>
        <w:rPr>
          <w:rFonts w:hint="eastAsia" w:ascii="仿宋_GB2312" w:eastAsia="仿宋_GB2312"/>
          <w:b/>
          <w:color w:val="000000"/>
          <w:spacing w:val="-12"/>
          <w:sz w:val="32"/>
          <w:szCs w:val="32"/>
        </w:rPr>
        <w:t>《中华人民共和国公路法》</w:t>
      </w:r>
    </w:p>
    <w:p>
      <w:pPr>
        <w:jc w:val="center"/>
        <w:rPr>
          <w:rFonts w:hint="eastAsia" w:ascii="仿宋_GB2312" w:eastAsia="仿宋_GB2312"/>
          <w:b/>
          <w:color w:val="000000"/>
          <w:spacing w:val="-12"/>
          <w:sz w:val="32"/>
          <w:szCs w:val="32"/>
        </w:rPr>
      </w:pPr>
      <w:r>
        <w:rPr>
          <w:rFonts w:hint="eastAsia" w:ascii="仿宋_GB2312" w:eastAsia="仿宋_GB2312"/>
          <w:b/>
          <w:color w:val="000000"/>
          <w:spacing w:val="-12"/>
          <w:sz w:val="32"/>
          <w:szCs w:val="32"/>
        </w:rPr>
        <w:t>《公路安全保护条例》</w:t>
      </w:r>
    </w:p>
    <w:p>
      <w:pPr>
        <w:jc w:val="center"/>
        <w:rPr>
          <w:rFonts w:hint="eastAsia" w:ascii="仿宋_GB2312" w:eastAsia="仿宋_GB2312"/>
          <w:b/>
          <w:color w:val="000000"/>
          <w:spacing w:val="-12"/>
          <w:sz w:val="32"/>
          <w:szCs w:val="32"/>
        </w:rPr>
      </w:pPr>
      <w:r>
        <w:rPr>
          <w:rFonts w:hint="eastAsia" w:ascii="仿宋_GB2312" w:eastAsia="仿宋_GB2312"/>
          <w:b/>
          <w:color w:val="000000"/>
          <w:spacing w:val="-12"/>
          <w:sz w:val="32"/>
          <w:szCs w:val="32"/>
        </w:rPr>
        <w:t>《内蒙古自治区公路条例》</w:t>
      </w:r>
    </w:p>
    <w:p>
      <w:pPr>
        <w:jc w:val="center"/>
        <w:rPr>
          <w:rFonts w:hint="eastAsia" w:ascii="仿宋_GB2312" w:eastAsia="仿宋_GB2312"/>
          <w:b/>
          <w:color w:val="000000"/>
          <w:spacing w:val="-12"/>
          <w:sz w:val="32"/>
          <w:szCs w:val="32"/>
        </w:rPr>
      </w:pPr>
      <w:r>
        <w:rPr>
          <w:rFonts w:hint="eastAsia" w:ascii="仿宋_GB2312" w:eastAsia="仿宋_GB2312"/>
          <w:b/>
          <w:color w:val="000000"/>
          <w:spacing w:val="-12"/>
          <w:sz w:val="32"/>
          <w:szCs w:val="32"/>
        </w:rPr>
        <w:t>《内蒙古自治区高速公路条例》</w:t>
      </w:r>
    </w:p>
    <w:p>
      <w:pPr>
        <w:jc w:val="center"/>
        <w:rPr>
          <w:rFonts w:ascii="仿宋_GB2312" w:eastAsia="仿宋_GB2312"/>
          <w:b/>
          <w:color w:val="000000"/>
          <w:spacing w:val="-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17"/>
        <w:gridCol w:w="5767"/>
        <w:gridCol w:w="824"/>
        <w:gridCol w:w="17"/>
        <w:gridCol w:w="9"/>
        <w:gridCol w:w="3733"/>
        <w:gridCol w:w="2475"/>
        <w:gridCol w:w="25"/>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587" w:hRule="atLeast"/>
          <w:tblHeader/>
        </w:trPr>
        <w:tc>
          <w:tcPr>
            <w:tcW w:w="628" w:type="dxa"/>
            <w:noWrap w:val="0"/>
            <w:vAlign w:val="center"/>
          </w:tcPr>
          <w:p>
            <w:pPr>
              <w:spacing w:line="300" w:lineRule="exact"/>
              <w:jc w:val="center"/>
              <w:rPr>
                <w:rFonts w:ascii="黑体" w:hAnsi="黑体" w:eastAsia="黑体"/>
                <w:bCs/>
                <w:sz w:val="24"/>
              </w:rPr>
            </w:pPr>
            <w:r>
              <w:rPr>
                <w:rFonts w:hint="eastAsia" w:ascii="黑体" w:hAnsi="黑体" w:eastAsia="黑体"/>
                <w:bCs/>
                <w:sz w:val="24"/>
              </w:rPr>
              <w:t>序号</w:t>
            </w:r>
          </w:p>
        </w:tc>
        <w:tc>
          <w:tcPr>
            <w:tcW w:w="1317" w:type="dxa"/>
            <w:noWrap w:val="0"/>
            <w:vAlign w:val="center"/>
          </w:tcPr>
          <w:p>
            <w:pPr>
              <w:spacing w:line="300" w:lineRule="exact"/>
              <w:jc w:val="center"/>
              <w:rPr>
                <w:rFonts w:ascii="黑体" w:hAnsi="黑体" w:eastAsia="黑体"/>
                <w:bCs/>
                <w:sz w:val="24"/>
              </w:rPr>
            </w:pPr>
            <w:r>
              <w:rPr>
                <w:rFonts w:hint="eastAsia" w:ascii="黑体" w:hAnsi="黑体" w:eastAsia="黑体"/>
                <w:bCs/>
                <w:sz w:val="24"/>
              </w:rPr>
              <w:t>违法行为</w:t>
            </w:r>
          </w:p>
        </w:tc>
        <w:tc>
          <w:tcPr>
            <w:tcW w:w="5767" w:type="dxa"/>
            <w:noWrap w:val="0"/>
            <w:vAlign w:val="center"/>
          </w:tcPr>
          <w:p>
            <w:pPr>
              <w:spacing w:line="300" w:lineRule="exact"/>
              <w:jc w:val="center"/>
              <w:rPr>
                <w:rFonts w:ascii="黑体" w:hAnsi="黑体" w:eastAsia="黑体"/>
                <w:bCs/>
                <w:sz w:val="24"/>
              </w:rPr>
            </w:pPr>
            <w:r>
              <w:rPr>
                <w:rFonts w:hint="eastAsia" w:ascii="黑体" w:hAnsi="黑体" w:eastAsia="黑体"/>
                <w:bCs/>
                <w:sz w:val="24"/>
              </w:rPr>
              <w:t>处罚依据</w:t>
            </w:r>
          </w:p>
        </w:tc>
        <w:tc>
          <w:tcPr>
            <w:tcW w:w="4583" w:type="dxa"/>
            <w:gridSpan w:val="4"/>
            <w:noWrap w:val="0"/>
            <w:vAlign w:val="center"/>
          </w:tcPr>
          <w:p>
            <w:pPr>
              <w:spacing w:line="300" w:lineRule="exact"/>
              <w:jc w:val="center"/>
              <w:rPr>
                <w:rFonts w:ascii="黑体" w:hAnsi="黑体" w:eastAsia="黑体"/>
                <w:bCs/>
                <w:sz w:val="24"/>
              </w:rPr>
            </w:pPr>
            <w:r>
              <w:rPr>
                <w:rFonts w:hint="eastAsia" w:ascii="黑体" w:hAnsi="黑体" w:eastAsia="黑体"/>
                <w:bCs/>
                <w:sz w:val="24"/>
              </w:rPr>
              <w:t>适用情形</w:t>
            </w:r>
          </w:p>
        </w:tc>
        <w:tc>
          <w:tcPr>
            <w:tcW w:w="2500" w:type="dxa"/>
            <w:gridSpan w:val="2"/>
            <w:noWrap w:val="0"/>
            <w:vAlign w:val="center"/>
          </w:tcPr>
          <w:p>
            <w:pPr>
              <w:spacing w:line="300" w:lineRule="exact"/>
              <w:jc w:val="center"/>
              <w:rPr>
                <w:rFonts w:ascii="黑体" w:hAnsi="黑体" w:eastAsia="黑体"/>
                <w:bCs/>
                <w:sz w:val="24"/>
              </w:rPr>
            </w:pPr>
            <w:r>
              <w:rPr>
                <w:rFonts w:hint="eastAsia" w:ascii="黑体" w:hAnsi="黑体" w:eastAsia="黑体"/>
                <w:bCs/>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0" w:hRule="atLeast"/>
        </w:trPr>
        <w:tc>
          <w:tcPr>
            <w:tcW w:w="628"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1</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擅自占用、挖掘公路</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 xml:space="preserve">《中华人民共和国公路法》第四十四条第一款 </w:t>
            </w:r>
            <w:r>
              <w:rPr>
                <w:rFonts w:hint="eastAsia" w:ascii="仿宋_GB2312" w:hAnsi="宋体" w:eastAsia="仿宋_GB2312"/>
                <w:kern w:val="0"/>
                <w:sz w:val="24"/>
              </w:rPr>
              <w:t>任何单位和个人不得擅自占用、挖掘公路。</w:t>
            </w:r>
          </w:p>
          <w:p>
            <w:pPr>
              <w:spacing w:line="300" w:lineRule="exact"/>
              <w:rPr>
                <w:rFonts w:ascii="仿宋_GB2312" w:eastAsia="仿宋_GB2312"/>
                <w:kern w:val="0"/>
                <w:sz w:val="24"/>
              </w:rPr>
            </w:pPr>
            <w:r>
              <w:rPr>
                <w:rFonts w:hint="eastAsia" w:ascii="仿宋_GB2312" w:hAnsi="宋体" w:eastAsia="仿宋_GB2312"/>
                <w:b/>
                <w:kern w:val="0"/>
                <w:sz w:val="24"/>
              </w:rPr>
              <w:t xml:space="preserve">《中华人民共和国公路法》第七十六条第一项 </w:t>
            </w:r>
            <w:r>
              <w:rPr>
                <w:rFonts w:hint="eastAsia" w:ascii="仿宋_GB2312" w:hAnsi="宋体" w:eastAsia="仿宋_GB2312"/>
                <w:kern w:val="0"/>
                <w:sz w:val="24"/>
              </w:rPr>
              <w:t>有下列违法行为之一的，由交通主管部门责令停止违法行为，可以处3万元以下的罚款：（一）违反本法第四十四条第一款规定，擅自占用、挖掘公路的；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擅自占用公路10平方米之内，当场改正违法行为，</w:t>
            </w:r>
            <w:r>
              <w:rPr>
                <w:rFonts w:hint="eastAsia" w:ascii="仿宋_GB2312" w:hAnsi="宋体" w:eastAsia="仿宋_GB2312" w:cs="宋体"/>
                <w:kern w:val="0"/>
                <w:sz w:val="24"/>
              </w:rPr>
              <w:t>未对公路造成损害</w:t>
            </w:r>
          </w:p>
        </w:tc>
        <w:tc>
          <w:tcPr>
            <w:tcW w:w="2500" w:type="dxa"/>
            <w:gridSpan w:val="2"/>
            <w:noWrap w:val="0"/>
            <w:vAlign w:val="center"/>
          </w:tcPr>
          <w:p>
            <w:pPr>
              <w:spacing w:line="28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650" w:hRule="atLeast"/>
        </w:trPr>
        <w:tc>
          <w:tcPr>
            <w:tcW w:w="628"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擅自占用公路10平方米至30平方米</w:t>
            </w:r>
            <w:r>
              <w:rPr>
                <w:rFonts w:hint="eastAsia" w:ascii="仿宋_GB2312" w:hAnsi="宋体" w:eastAsia="仿宋_GB2312"/>
                <w:kern w:val="0"/>
                <w:sz w:val="24"/>
              </w:rPr>
              <w:t>或挖掘</w:t>
            </w:r>
            <w:r>
              <w:rPr>
                <w:rFonts w:hint="eastAsia" w:ascii="仿宋_GB2312" w:hAnsi="宋体" w:eastAsia="仿宋_GB2312"/>
                <w:sz w:val="24"/>
              </w:rPr>
              <w:t>公路2平方米之内</w:t>
            </w:r>
          </w:p>
        </w:tc>
        <w:tc>
          <w:tcPr>
            <w:tcW w:w="2500" w:type="dxa"/>
            <w:gridSpan w:val="2"/>
            <w:noWrap w:val="0"/>
            <w:vAlign w:val="center"/>
          </w:tcPr>
          <w:p>
            <w:pPr>
              <w:spacing w:line="280" w:lineRule="exact"/>
              <w:rPr>
                <w:rFonts w:ascii="仿宋_GB2312" w:eastAsia="仿宋_GB2312"/>
                <w:sz w:val="24"/>
              </w:rPr>
            </w:pPr>
            <w:r>
              <w:rPr>
                <w:rFonts w:hint="eastAsia" w:ascii="仿宋_GB2312" w:hAnsi="宋体" w:eastAsia="仿宋_GB2312"/>
                <w:sz w:val="24"/>
              </w:rPr>
              <w:t>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590" w:hRule="atLeast"/>
        </w:trPr>
        <w:tc>
          <w:tcPr>
            <w:tcW w:w="628"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擅自占用公路30平方米至50平方米</w:t>
            </w:r>
            <w:r>
              <w:rPr>
                <w:rFonts w:hint="eastAsia" w:ascii="仿宋_GB2312" w:hAnsi="宋体" w:eastAsia="仿宋_GB2312"/>
                <w:kern w:val="0"/>
                <w:sz w:val="24"/>
              </w:rPr>
              <w:t>或挖掘</w:t>
            </w:r>
            <w:r>
              <w:rPr>
                <w:rFonts w:hint="eastAsia" w:ascii="仿宋_GB2312" w:hAnsi="宋体" w:eastAsia="仿宋_GB2312"/>
                <w:sz w:val="24"/>
              </w:rPr>
              <w:t>公路2平方米至5平方米</w:t>
            </w:r>
          </w:p>
        </w:tc>
        <w:tc>
          <w:tcPr>
            <w:tcW w:w="2500" w:type="dxa"/>
            <w:gridSpan w:val="2"/>
            <w:noWrap w:val="0"/>
            <w:vAlign w:val="center"/>
          </w:tcPr>
          <w:p>
            <w:pPr>
              <w:spacing w:line="280" w:lineRule="exact"/>
              <w:rPr>
                <w:rFonts w:ascii="仿宋_GB2312" w:hAnsi="宋体" w:eastAsia="仿宋_GB2312"/>
                <w:sz w:val="24"/>
              </w:rPr>
            </w:pPr>
            <w:r>
              <w:rPr>
                <w:rFonts w:hint="eastAsia" w:ascii="仿宋_GB2312" w:hAnsi="宋体" w:eastAsia="仿宋_GB2312"/>
                <w:sz w:val="24"/>
              </w:rPr>
              <w:t>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614" w:hRule="atLeast"/>
        </w:trPr>
        <w:tc>
          <w:tcPr>
            <w:tcW w:w="628"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擅自占用公路50平方米至100平方米</w:t>
            </w:r>
            <w:r>
              <w:rPr>
                <w:rFonts w:hint="eastAsia" w:ascii="仿宋_GB2312" w:hAnsi="宋体" w:eastAsia="仿宋_GB2312"/>
                <w:kern w:val="0"/>
                <w:sz w:val="24"/>
              </w:rPr>
              <w:t>或挖掘</w:t>
            </w:r>
            <w:r>
              <w:rPr>
                <w:rFonts w:hint="eastAsia" w:ascii="仿宋_GB2312" w:hAnsi="宋体" w:eastAsia="仿宋_GB2312"/>
                <w:sz w:val="24"/>
              </w:rPr>
              <w:t>公路5平方米至10平方米</w:t>
            </w:r>
          </w:p>
        </w:tc>
        <w:tc>
          <w:tcPr>
            <w:tcW w:w="2500" w:type="dxa"/>
            <w:gridSpan w:val="2"/>
            <w:noWrap w:val="0"/>
            <w:vAlign w:val="center"/>
          </w:tcPr>
          <w:p>
            <w:pPr>
              <w:spacing w:line="280" w:lineRule="exact"/>
              <w:rPr>
                <w:rFonts w:hint="eastAsia" w:ascii="仿宋_GB2312" w:hAnsi="宋体" w:eastAsia="仿宋_GB2312"/>
                <w:sz w:val="24"/>
              </w:rPr>
            </w:pPr>
            <w:r>
              <w:rPr>
                <w:rFonts w:hint="eastAsia" w:ascii="仿宋_GB2312" w:hAnsi="宋体" w:eastAsia="仿宋_GB2312"/>
                <w:sz w:val="24"/>
              </w:rPr>
              <w:t>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689" w:hRule="atLeast"/>
        </w:trPr>
        <w:tc>
          <w:tcPr>
            <w:tcW w:w="628"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擅自占用公路100平方米以上</w:t>
            </w:r>
            <w:r>
              <w:rPr>
                <w:rFonts w:hint="eastAsia" w:ascii="仿宋_GB2312" w:hAnsi="宋体" w:eastAsia="仿宋_GB2312"/>
                <w:kern w:val="0"/>
                <w:sz w:val="24"/>
              </w:rPr>
              <w:t>或挖掘</w:t>
            </w:r>
            <w:r>
              <w:rPr>
                <w:rFonts w:hint="eastAsia" w:ascii="仿宋_GB2312" w:hAnsi="宋体" w:eastAsia="仿宋_GB2312"/>
                <w:sz w:val="24"/>
              </w:rPr>
              <w:t>公路10平方米以上</w:t>
            </w:r>
          </w:p>
        </w:tc>
        <w:tc>
          <w:tcPr>
            <w:tcW w:w="2500" w:type="dxa"/>
            <w:gridSpan w:val="2"/>
            <w:noWrap w:val="0"/>
            <w:vAlign w:val="center"/>
          </w:tcPr>
          <w:p>
            <w:pPr>
              <w:spacing w:line="280" w:lineRule="exact"/>
              <w:rPr>
                <w:rFonts w:ascii="仿宋_GB2312" w:hAnsi="宋体" w:eastAsia="仿宋_GB2312"/>
                <w:sz w:val="24"/>
              </w:rPr>
            </w:pPr>
            <w:r>
              <w:rPr>
                <w:rFonts w:hint="eastAsia" w:ascii="仿宋_GB2312" w:hAnsi="宋体" w:eastAsia="仿宋_GB2312"/>
                <w:sz w:val="24"/>
              </w:rPr>
              <w:t xml:space="preserve">处10000至30000元的罚款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6825" w:hRule="atLeast"/>
        </w:trPr>
        <w:tc>
          <w:tcPr>
            <w:tcW w:w="629" w:type="dxa"/>
            <w:noWrap w:val="0"/>
            <w:vAlign w:val="center"/>
          </w:tcPr>
          <w:p>
            <w:pPr>
              <w:spacing w:line="300" w:lineRule="exact"/>
              <w:jc w:val="center"/>
              <w:rPr>
                <w:rFonts w:ascii="仿宋_GB2312" w:eastAsia="仿宋_GB2312"/>
                <w:sz w:val="24"/>
              </w:rPr>
            </w:pPr>
            <w:r>
              <w:rPr>
                <w:rFonts w:hint="eastAsia" w:ascii="仿宋_GB2312" w:hAnsi="宋体" w:eastAsia="仿宋_GB2312"/>
                <w:sz w:val="24"/>
              </w:rPr>
              <w:t>2</w:t>
            </w:r>
          </w:p>
        </w:tc>
        <w:tc>
          <w:tcPr>
            <w:tcW w:w="1317" w:type="dxa"/>
            <w:noWrap w:val="0"/>
            <w:vAlign w:val="center"/>
          </w:tcPr>
          <w:p>
            <w:pPr>
              <w:spacing w:line="300" w:lineRule="exact"/>
              <w:jc w:val="left"/>
              <w:rPr>
                <w:rFonts w:ascii="仿宋_GB2312" w:eastAsia="仿宋_GB2312"/>
                <w:sz w:val="24"/>
              </w:rPr>
            </w:pPr>
            <w:r>
              <w:rPr>
                <w:rFonts w:hint="eastAsia" w:ascii="仿宋_GB2312" w:hAnsi="宋体" w:eastAsia="仿宋_GB2312"/>
                <w:sz w:val="24"/>
              </w:rPr>
              <w:t>因修建铁路、机场、供电、水利、通信等建设工程需要</w:t>
            </w:r>
            <w:r>
              <w:rPr>
                <w:rFonts w:hint="eastAsia" w:ascii="仿宋_GB2312" w:eastAsia="仿宋_GB2312"/>
                <w:sz w:val="24"/>
              </w:rPr>
              <w:t>，</w:t>
            </w:r>
            <w:r>
              <w:rPr>
                <w:rFonts w:hint="eastAsia" w:ascii="仿宋_GB2312" w:hAnsi="宋体" w:eastAsia="仿宋_GB2312"/>
                <w:sz w:val="24"/>
              </w:rPr>
              <w:t>擅自施工使公路改线</w:t>
            </w:r>
          </w:p>
        </w:tc>
        <w:tc>
          <w:tcPr>
            <w:tcW w:w="5767" w:type="dxa"/>
            <w:noWrap w:val="0"/>
            <w:vAlign w:val="center"/>
          </w:tcPr>
          <w:p>
            <w:pPr>
              <w:spacing w:line="300" w:lineRule="exact"/>
              <w:jc w:val="left"/>
              <w:rPr>
                <w:rFonts w:hint="eastAsia" w:ascii="仿宋_GB2312" w:hAnsi="宋体" w:eastAsia="仿宋_GB2312"/>
                <w:sz w:val="24"/>
              </w:rPr>
            </w:pPr>
            <w:r>
              <w:rPr>
                <w:rStyle w:val="9"/>
                <w:rFonts w:hint="eastAsia" w:ascii="仿宋_GB2312" w:hAnsi="宋体" w:eastAsia="仿宋_GB2312"/>
                <w:bCs/>
                <w:kern w:val="0"/>
                <w:sz w:val="24"/>
              </w:rPr>
              <w:t>《公路安全保护条例》第二十七条第一项</w:t>
            </w:r>
            <w:r>
              <w:rPr>
                <w:rStyle w:val="9"/>
                <w:rFonts w:hint="eastAsia" w:ascii="仿宋_GB2312" w:hAnsi="宋体" w:eastAsia="仿宋_GB2312"/>
                <w:b w:val="0"/>
                <w:bCs/>
                <w:kern w:val="0"/>
                <w:sz w:val="24"/>
              </w:rPr>
              <w:t xml:space="preserve"> 进行下列涉路施工活动，建设单位应当向公路管理机构提出申请：（一）因</w:t>
            </w:r>
            <w:r>
              <w:rPr>
                <w:rFonts w:hint="eastAsia" w:ascii="仿宋_GB2312" w:hAnsi="宋体" w:eastAsia="仿宋_GB2312"/>
                <w:sz w:val="24"/>
              </w:rPr>
              <w:t>修建铁路、机场、供电、水利、通信等建设工程需要占用、挖掘公路、公路用地或者使公路改线；</w:t>
            </w:r>
          </w:p>
          <w:p>
            <w:pPr>
              <w:spacing w:line="300" w:lineRule="exact"/>
              <w:jc w:val="left"/>
              <w:rPr>
                <w:rFonts w:ascii="仿宋_GB2312" w:eastAsia="仿宋_GB2312"/>
                <w:kern w:val="0"/>
                <w:sz w:val="24"/>
              </w:rPr>
            </w:pPr>
            <w:r>
              <w:rPr>
                <w:rStyle w:val="9"/>
                <w:rFonts w:hint="eastAsia" w:ascii="仿宋_GB2312" w:hAnsi="宋体" w:eastAsia="仿宋_GB2312"/>
                <w:bCs/>
                <w:kern w:val="0"/>
                <w:sz w:val="24"/>
              </w:rPr>
              <w:t>《公路安全保护条例》第六十二条</w:t>
            </w:r>
            <w:r>
              <w:rPr>
                <w:rFonts w:hint="eastAsia" w:ascii="仿宋_GB2312" w:hAnsi="宋体" w:eastAsia="仿宋_GB2312"/>
                <w:kern w:val="0"/>
                <w:sz w:val="24"/>
              </w:rPr>
              <w:t>　</w:t>
            </w:r>
            <w:r>
              <w:rPr>
                <w:rFonts w:hint="eastAsia" w:ascii="仿宋_GB2312" w:hAnsi="宋体" w:eastAsia="仿宋_GB2312"/>
                <w:sz w:val="24"/>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因修建铁路、机场、供电、水利、通信等建设工程需要</w:t>
            </w:r>
            <w:r>
              <w:rPr>
                <w:rFonts w:hint="eastAsia" w:ascii="仿宋_GB2312" w:eastAsia="仿宋_GB2312"/>
                <w:sz w:val="24"/>
              </w:rPr>
              <w:t>，</w:t>
            </w:r>
            <w:r>
              <w:rPr>
                <w:rFonts w:hint="eastAsia" w:ascii="仿宋_GB2312" w:hAnsi="宋体" w:eastAsia="仿宋_GB2312"/>
                <w:sz w:val="24"/>
              </w:rPr>
              <w:t>擅自施工使公路改线</w:t>
            </w:r>
          </w:p>
        </w:tc>
        <w:tc>
          <w:tcPr>
            <w:tcW w:w="2500" w:type="dxa"/>
            <w:gridSpan w:val="2"/>
            <w:noWrap w:val="0"/>
            <w:vAlign w:val="center"/>
          </w:tcPr>
          <w:p>
            <w:pPr>
              <w:spacing w:line="300" w:lineRule="exact"/>
              <w:jc w:val="left"/>
              <w:rPr>
                <w:rFonts w:ascii="仿宋_GB2312" w:eastAsia="仿宋_GB2312"/>
                <w:sz w:val="24"/>
              </w:rPr>
            </w:pPr>
            <w:r>
              <w:rPr>
                <w:rFonts w:hint="eastAsia" w:ascii="仿宋_GB2312" w:hAnsi="宋体" w:eastAsia="仿宋_GB2312"/>
                <w:kern w:val="0"/>
                <w:sz w:val="24"/>
              </w:rPr>
              <w:t>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2100"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3</w:t>
            </w:r>
          </w:p>
        </w:tc>
        <w:tc>
          <w:tcPr>
            <w:tcW w:w="1317" w:type="dxa"/>
            <w:vMerge w:val="restart"/>
            <w:noWrap w:val="0"/>
            <w:vAlign w:val="center"/>
          </w:tcPr>
          <w:p>
            <w:pPr>
              <w:spacing w:line="300" w:lineRule="exact"/>
              <w:rPr>
                <w:rFonts w:ascii="仿宋_GB2312" w:hAnsi="宋体" w:eastAsia="仿宋_GB2312"/>
                <w:sz w:val="24"/>
              </w:rPr>
            </w:pPr>
            <w:r>
              <w:rPr>
                <w:rFonts w:hint="eastAsia" w:ascii="仿宋_GB2312" w:hAnsi="宋体" w:eastAsia="仿宋_GB2312"/>
                <w:sz w:val="24"/>
              </w:rPr>
              <w:t>未经同意跨越公路修建桥梁、渡槽，或者架设管（道）线、电缆等设施</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《中华人民共和国公路法》第四十五条</w:t>
            </w:r>
            <w:r>
              <w:rPr>
                <w:rFonts w:hint="eastAsia" w:ascii="仿宋_GB2312" w:hAnsi="宋体" w:eastAsia="仿宋_GB2312"/>
                <w:kern w:val="0"/>
                <w:sz w:val="24"/>
              </w:rPr>
              <w:t xml:space="preserve">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spacing w:line="300" w:lineRule="exact"/>
              <w:rPr>
                <w:rFonts w:hint="eastAsia" w:ascii="仿宋_GB2312" w:hAnsi="宋体" w:eastAsia="仿宋_GB2312"/>
                <w:bCs/>
                <w:kern w:val="0"/>
                <w:sz w:val="24"/>
              </w:rPr>
            </w:pPr>
            <w:r>
              <w:rPr>
                <w:rFonts w:hint="eastAsia" w:ascii="仿宋_GB2312" w:hAnsi="宋体" w:eastAsia="仿宋_GB2312"/>
                <w:b/>
                <w:kern w:val="0"/>
                <w:sz w:val="24"/>
              </w:rPr>
              <w:t xml:space="preserve">《中华人民共和国公路法》第七十六条第二项 </w:t>
            </w:r>
            <w:r>
              <w:rPr>
                <w:rFonts w:hint="eastAsia" w:ascii="仿宋_GB2312" w:hAnsi="宋体" w:eastAsia="仿宋_GB2312"/>
                <w:bCs/>
                <w:kern w:val="0"/>
                <w:sz w:val="24"/>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pPr>
              <w:spacing w:line="300" w:lineRule="exact"/>
              <w:rPr>
                <w:rFonts w:hint="eastAsia" w:ascii="仿宋_GB2312" w:hAnsi="宋体" w:eastAsia="仿宋_GB2312"/>
                <w:bCs/>
                <w:kern w:val="0"/>
                <w:sz w:val="24"/>
              </w:rPr>
            </w:pPr>
            <w:r>
              <w:rPr>
                <w:rFonts w:hint="eastAsia" w:ascii="仿宋_GB2312" w:hAnsi="宋体" w:eastAsia="仿宋_GB2312"/>
                <w:b/>
                <w:kern w:val="0"/>
                <w:sz w:val="24"/>
              </w:rPr>
              <w:t>《公路安全保护条例》第二十七条第二项</w:t>
            </w:r>
            <w:r>
              <w:rPr>
                <w:rFonts w:hint="eastAsia" w:ascii="仿宋_GB2312" w:hAnsi="宋体" w:eastAsia="仿宋_GB2312"/>
                <w:bCs/>
                <w:kern w:val="0"/>
                <w:sz w:val="24"/>
              </w:rPr>
              <w:t>　进行下列涉路施工活动，建设单位应当向公路管理机构提出申请：（二）跨越、穿越公路修建桥梁、渡槽或者架设、埋设管道、电缆等设施；</w:t>
            </w:r>
          </w:p>
          <w:p>
            <w:pPr>
              <w:spacing w:line="300" w:lineRule="exact"/>
              <w:rPr>
                <w:rFonts w:ascii="仿宋_GB2312" w:hAnsi="仿宋_GB2312" w:eastAsia="仿宋_GB2312"/>
                <w:kern w:val="0"/>
                <w:sz w:val="24"/>
              </w:rPr>
            </w:pPr>
            <w:r>
              <w:rPr>
                <w:rFonts w:hint="eastAsia" w:ascii="仿宋_GB2312" w:hAnsi="宋体" w:eastAsia="仿宋_GB2312"/>
                <w:b/>
                <w:kern w:val="0"/>
                <w:sz w:val="24"/>
              </w:rPr>
              <w:t>《公路安全保护条例》第六十二条</w:t>
            </w:r>
            <w:r>
              <w:rPr>
                <w:rFonts w:hint="eastAsia" w:ascii="仿宋_GB2312" w:hAnsi="宋体" w:eastAsia="仿宋_GB2312"/>
                <w:bCs/>
                <w:kern w:val="0"/>
                <w:sz w:val="24"/>
              </w:rPr>
              <w:t>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未经同意跨越公路修建桥梁、渡槽，或者架设管（道）线、电缆等设施，发现并责令改正后，立即改正且</w:t>
            </w:r>
            <w:r>
              <w:rPr>
                <w:rFonts w:hint="eastAsia" w:ascii="仿宋_GB2312" w:hAnsi="宋体" w:eastAsia="仿宋_GB2312" w:cs="宋体"/>
                <w:kern w:val="0"/>
                <w:sz w:val="24"/>
              </w:rPr>
              <w:t>未对公路造成侵害的</w:t>
            </w:r>
          </w:p>
        </w:tc>
        <w:tc>
          <w:tcPr>
            <w:tcW w:w="2500" w:type="dxa"/>
            <w:gridSpan w:val="2"/>
            <w:noWrap w:val="0"/>
            <w:vAlign w:val="center"/>
          </w:tcPr>
          <w:p>
            <w:pPr>
              <w:autoSpaceDE w:val="0"/>
              <w:autoSpaceDN w:val="0"/>
              <w:adjustRightInd w:val="0"/>
              <w:spacing w:line="300" w:lineRule="exact"/>
              <w:rPr>
                <w:rFonts w:hint="eastAsia" w:ascii="仿宋_GB2312" w:eastAsia="仿宋_GB2312"/>
                <w:kern w:val="0"/>
                <w:sz w:val="24"/>
              </w:rPr>
            </w:pPr>
            <w:r>
              <w:rPr>
                <w:rFonts w:hint="eastAsia" w:ascii="仿宋_GB2312" w:eastAsia="仿宋_GB2312"/>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2175" w:hRule="atLeast"/>
        </w:trPr>
        <w:tc>
          <w:tcPr>
            <w:tcW w:w="629"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sz w:val="24"/>
              </w:rPr>
            </w:pPr>
          </w:p>
        </w:tc>
        <w:tc>
          <w:tcPr>
            <w:tcW w:w="5767" w:type="dxa"/>
            <w:vMerge w:val="continue"/>
            <w:noWrap w:val="0"/>
            <w:vAlign w:val="center"/>
          </w:tcPr>
          <w:p>
            <w:pPr>
              <w:spacing w:line="300" w:lineRule="exact"/>
              <w:rPr>
                <w:rFonts w:hint="eastAsia" w:ascii="仿宋_GB2312" w:hAnsi="仿宋_GB2312" w:eastAsia="仿宋_GB2312"/>
                <w:kern w:val="0"/>
                <w:sz w:val="24"/>
              </w:rPr>
            </w:pPr>
          </w:p>
        </w:tc>
        <w:tc>
          <w:tcPr>
            <w:tcW w:w="850" w:type="dxa"/>
            <w:gridSpan w:val="3"/>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未经同意跨越公路修建桥梁、渡槽，或者架设管（道）线、电缆等设施，对公路造成了侵害，发现并责令改正后，在限定期限内改正的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国道：8000-12000元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省道：6000-10000元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县道：4000-8000元</w:t>
            </w:r>
          </w:p>
          <w:p>
            <w:pPr>
              <w:autoSpaceDE w:val="0"/>
              <w:autoSpaceDN w:val="0"/>
              <w:adjustRightInd w:val="0"/>
              <w:spacing w:line="300" w:lineRule="exact"/>
              <w:rPr>
                <w:rFonts w:hint="eastAsia" w:ascii="仿宋_GB2312" w:hAnsi="宋体" w:eastAsia="仿宋_GB2312"/>
                <w:sz w:val="24"/>
              </w:rPr>
            </w:pPr>
            <w:r>
              <w:rPr>
                <w:rFonts w:hint="eastAsia" w:ascii="仿宋_GB2312" w:hAnsi="宋体" w:eastAsia="仿宋_GB2312"/>
                <w:sz w:val="24"/>
              </w:rPr>
              <w:t>乡道：2000-6000元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2570"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未经同意跨越公路修建桥梁、渡槽，或者架设管（道）线、电缆等设施，对公路造成了侵害，发现并责令改正后，未在限定期限内改正或拒绝改正的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国道：12000-30000元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省道：10000-30000元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县道：8000-30000元</w:t>
            </w:r>
          </w:p>
          <w:p>
            <w:pPr>
              <w:autoSpaceDE w:val="0"/>
              <w:autoSpaceDN w:val="0"/>
              <w:adjustRightInd w:val="0"/>
              <w:spacing w:line="300" w:lineRule="exact"/>
              <w:rPr>
                <w:rFonts w:ascii="仿宋_GB2312" w:eastAsia="仿宋_GB2312"/>
                <w:kern w:val="0"/>
                <w:sz w:val="24"/>
              </w:rPr>
            </w:pPr>
            <w:r>
              <w:rPr>
                <w:rFonts w:hint="eastAsia" w:ascii="仿宋_GB2312" w:hAnsi="宋体" w:eastAsia="仿宋_GB2312"/>
                <w:sz w:val="24"/>
              </w:rPr>
              <w:t>乡道：6000-30000元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3295"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w:t>
            </w:r>
          </w:p>
        </w:tc>
        <w:tc>
          <w:tcPr>
            <w:tcW w:w="1317" w:type="dxa"/>
            <w:vMerge w:val="restart"/>
            <w:noWrap w:val="0"/>
            <w:vAlign w:val="center"/>
          </w:tcPr>
          <w:p>
            <w:pPr>
              <w:spacing w:line="300" w:lineRule="exact"/>
              <w:rPr>
                <w:rFonts w:ascii="仿宋_GB2312" w:hAnsi="宋体" w:eastAsia="仿宋_GB2312"/>
                <w:sz w:val="24"/>
              </w:rPr>
            </w:pPr>
            <w:r>
              <w:rPr>
                <w:rFonts w:hint="eastAsia" w:ascii="仿宋_GB2312" w:hAnsi="宋体" w:eastAsia="仿宋_GB2312"/>
                <w:sz w:val="24"/>
              </w:rPr>
              <w:t>未经同意穿越公路修建桥梁、渡槽，或者埋设管（道）线、电缆等设施</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《中华人民共和国公路法》第四十五条</w:t>
            </w:r>
            <w:r>
              <w:rPr>
                <w:rFonts w:hint="eastAsia" w:ascii="仿宋_GB2312" w:hAnsi="宋体" w:eastAsia="仿宋_GB2312"/>
                <w:kern w:val="0"/>
                <w:sz w:val="24"/>
              </w:rPr>
              <w:t xml:space="preserve">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spacing w:line="300" w:lineRule="exact"/>
              <w:rPr>
                <w:rFonts w:hint="eastAsia" w:ascii="仿宋_GB2312" w:hAnsi="宋体" w:eastAsia="仿宋_GB2312"/>
                <w:bCs/>
                <w:kern w:val="0"/>
                <w:sz w:val="24"/>
              </w:rPr>
            </w:pPr>
            <w:r>
              <w:rPr>
                <w:rFonts w:hint="eastAsia" w:ascii="仿宋_GB2312" w:hAnsi="宋体" w:eastAsia="仿宋_GB2312"/>
                <w:b/>
                <w:kern w:val="0"/>
                <w:sz w:val="24"/>
              </w:rPr>
              <w:t xml:space="preserve">《中华人民共和国公路法》第七十六条第二项 </w:t>
            </w:r>
            <w:r>
              <w:rPr>
                <w:rFonts w:hint="eastAsia" w:ascii="仿宋_GB2312" w:hAnsi="宋体" w:eastAsia="仿宋_GB2312"/>
                <w:bCs/>
                <w:kern w:val="0"/>
                <w:sz w:val="24"/>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pPr>
              <w:spacing w:line="300" w:lineRule="exact"/>
              <w:rPr>
                <w:rFonts w:hint="eastAsia" w:ascii="仿宋_GB2312" w:hAnsi="宋体" w:eastAsia="仿宋_GB2312"/>
                <w:bCs/>
                <w:kern w:val="0"/>
                <w:sz w:val="24"/>
              </w:rPr>
            </w:pPr>
            <w:r>
              <w:rPr>
                <w:rFonts w:hint="eastAsia" w:ascii="仿宋_GB2312" w:hAnsi="宋体" w:eastAsia="仿宋_GB2312"/>
                <w:b/>
                <w:kern w:val="0"/>
                <w:sz w:val="24"/>
              </w:rPr>
              <w:t>《公路安全保护条例》第二十七条第二项</w:t>
            </w:r>
            <w:r>
              <w:rPr>
                <w:rFonts w:hint="eastAsia" w:ascii="仿宋_GB2312" w:hAnsi="宋体" w:eastAsia="仿宋_GB2312"/>
                <w:bCs/>
                <w:kern w:val="0"/>
                <w:sz w:val="24"/>
              </w:rPr>
              <w:t>　进行下列涉路施工活动，建设单位应当向公路管理机构提出申请：（二）跨越、穿越公路修建桥梁、渡槽或者架设、埋设管道、电缆等设施；</w:t>
            </w:r>
          </w:p>
          <w:p>
            <w:pPr>
              <w:spacing w:line="300" w:lineRule="exact"/>
              <w:rPr>
                <w:rFonts w:ascii="仿宋_GB2312" w:hAnsi="仿宋_GB2312" w:eastAsia="仿宋_GB2312"/>
                <w:kern w:val="0"/>
                <w:sz w:val="24"/>
              </w:rPr>
            </w:pPr>
            <w:r>
              <w:rPr>
                <w:rFonts w:hint="eastAsia" w:ascii="仿宋_GB2312" w:hAnsi="宋体" w:eastAsia="仿宋_GB2312"/>
                <w:b/>
                <w:kern w:val="0"/>
                <w:sz w:val="24"/>
              </w:rPr>
              <w:t>《公路安全保护条例》第六十二条</w:t>
            </w:r>
            <w:r>
              <w:rPr>
                <w:rFonts w:hint="eastAsia" w:ascii="仿宋_GB2312" w:hAnsi="宋体" w:eastAsia="仿宋_GB2312"/>
                <w:bCs/>
                <w:kern w:val="0"/>
                <w:sz w:val="24"/>
              </w:rPr>
              <w:t>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未经同意穿越公路修建桥梁、渡槽，或者埋设管（道）线、电缆等设施，发现并责令改正后，在限定期限内改正的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国道：15000-20000元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省道：10000-15000元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县道：5000-10000元</w:t>
            </w:r>
          </w:p>
          <w:p>
            <w:pPr>
              <w:autoSpaceDE w:val="0"/>
              <w:autoSpaceDN w:val="0"/>
              <w:adjustRightInd w:val="0"/>
              <w:spacing w:line="300" w:lineRule="exact"/>
              <w:rPr>
                <w:rFonts w:hint="eastAsia" w:ascii="仿宋_GB2312" w:hAnsi="宋体" w:eastAsia="仿宋_GB2312"/>
                <w:sz w:val="24"/>
              </w:rPr>
            </w:pPr>
            <w:r>
              <w:rPr>
                <w:rFonts w:hint="eastAsia" w:ascii="仿宋_GB2312" w:hAnsi="宋体" w:eastAsia="仿宋_GB2312"/>
                <w:sz w:val="24"/>
              </w:rPr>
              <w:t>乡道：3000-5000元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329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未经同意穿越公路修建桥梁、渡槽，或者埋设管（道）线、电缆等设施，发现并责令改正后，未在限定期限内改正或拒绝改正的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国道：25000-30000元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省道：25000-30000元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县道：20000-30000元</w:t>
            </w:r>
          </w:p>
          <w:p>
            <w:pPr>
              <w:autoSpaceDE w:val="0"/>
              <w:autoSpaceDN w:val="0"/>
              <w:adjustRightInd w:val="0"/>
              <w:spacing w:line="300" w:lineRule="exact"/>
              <w:rPr>
                <w:rFonts w:hint="eastAsia" w:ascii="仿宋_GB2312" w:hAnsi="宋体" w:eastAsia="仿宋_GB2312"/>
                <w:sz w:val="24"/>
              </w:rPr>
            </w:pPr>
            <w:r>
              <w:rPr>
                <w:rFonts w:hint="eastAsia" w:ascii="仿宋_GB2312" w:hAnsi="宋体" w:eastAsia="仿宋_GB2312"/>
                <w:sz w:val="24"/>
              </w:rPr>
              <w:t>乡道：20000-30000元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685"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5</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擅自利用公路桥梁、公路隧道、涵洞铺设电缆等设施</w:t>
            </w:r>
          </w:p>
        </w:tc>
        <w:tc>
          <w:tcPr>
            <w:tcW w:w="5767" w:type="dxa"/>
            <w:vMerge w:val="restart"/>
            <w:noWrap w:val="0"/>
            <w:vAlign w:val="center"/>
          </w:tcPr>
          <w:p>
            <w:pPr>
              <w:spacing w:line="260" w:lineRule="exact"/>
              <w:rPr>
                <w:rFonts w:hint="eastAsia" w:ascii="仿宋_GB2312" w:hAnsi="宋体" w:eastAsia="仿宋_GB2312"/>
                <w:sz w:val="24"/>
              </w:rPr>
            </w:pPr>
            <w:r>
              <w:rPr>
                <w:rStyle w:val="9"/>
                <w:rFonts w:hint="eastAsia" w:ascii="仿宋_GB2312" w:hAnsi="宋体" w:eastAsia="仿宋_GB2312"/>
                <w:bCs/>
                <w:kern w:val="0"/>
                <w:sz w:val="24"/>
              </w:rPr>
              <w:t xml:space="preserve">《公路安全保护条例》第二十七条第四项 </w:t>
            </w:r>
            <w:r>
              <w:rPr>
                <w:rStyle w:val="9"/>
                <w:rFonts w:hint="eastAsia" w:ascii="仿宋_GB2312" w:hAnsi="宋体" w:eastAsia="仿宋_GB2312"/>
                <w:b w:val="0"/>
                <w:kern w:val="0"/>
                <w:sz w:val="24"/>
              </w:rPr>
              <w:t>进行下列涉路施工活动，建设单位应当向公路管理机构提出申请：</w:t>
            </w:r>
            <w:r>
              <w:rPr>
                <w:rStyle w:val="9"/>
                <w:rFonts w:hint="eastAsia" w:ascii="仿宋_GB2312" w:hAnsi="宋体" w:eastAsia="仿宋_GB2312"/>
                <w:b w:val="0"/>
                <w:bCs/>
                <w:kern w:val="0"/>
                <w:sz w:val="24"/>
              </w:rPr>
              <w:t>（四）项</w:t>
            </w:r>
            <w:r>
              <w:rPr>
                <w:rFonts w:hint="eastAsia" w:ascii="仿宋_GB2312" w:hAnsi="宋体" w:eastAsia="仿宋_GB2312"/>
                <w:sz w:val="24"/>
              </w:rPr>
              <w:t>利用公路桥梁、公路隧道、涵洞铺设电缆等设施；</w:t>
            </w:r>
          </w:p>
          <w:p>
            <w:pPr>
              <w:spacing w:line="260" w:lineRule="exact"/>
              <w:rPr>
                <w:rFonts w:ascii="仿宋_GB2312" w:eastAsia="仿宋_GB2312"/>
                <w:sz w:val="24"/>
              </w:rPr>
            </w:pPr>
            <w:r>
              <w:rPr>
                <w:rStyle w:val="9"/>
                <w:rFonts w:hint="eastAsia" w:ascii="仿宋_GB2312" w:hAnsi="宋体" w:eastAsia="仿宋_GB2312"/>
                <w:bCs/>
                <w:kern w:val="0"/>
                <w:sz w:val="24"/>
              </w:rPr>
              <w:t>《公路安全保护条例》第六十二条</w:t>
            </w:r>
            <w:r>
              <w:rPr>
                <w:rStyle w:val="9"/>
                <w:rFonts w:hint="eastAsia" w:ascii="仿宋_GB2312" w:hAnsi="宋体" w:eastAsia="仿宋_GB2312"/>
                <w:b w:val="0"/>
                <w:bCs/>
                <w:kern w:val="0"/>
                <w:sz w:val="24"/>
              </w:rPr>
              <w:t>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60" w:lineRule="exact"/>
              <w:rPr>
                <w:rFonts w:ascii="仿宋_GB2312" w:eastAsia="仿宋_GB2312"/>
                <w:sz w:val="24"/>
              </w:rPr>
            </w:pPr>
            <w:r>
              <w:rPr>
                <w:rFonts w:hint="eastAsia" w:ascii="仿宋_GB2312" w:hAnsi="宋体" w:eastAsia="仿宋_GB2312"/>
                <w:sz w:val="24"/>
              </w:rPr>
              <w:t>擅自利用公路桥梁、公路隧道、涵洞铺设电缆等设施，发现并责令改正后，在限定期限内改正的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国道：15000-20000元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省道：10000-15000元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县道：7000-10000元</w:t>
            </w:r>
          </w:p>
          <w:p>
            <w:pPr>
              <w:autoSpaceDE w:val="0"/>
              <w:autoSpaceDN w:val="0"/>
              <w:adjustRightInd w:val="0"/>
              <w:spacing w:line="300" w:lineRule="exact"/>
              <w:rPr>
                <w:rFonts w:ascii="仿宋_GB2312" w:eastAsia="仿宋_GB2312"/>
                <w:kern w:val="0"/>
                <w:sz w:val="24"/>
              </w:rPr>
            </w:pPr>
            <w:r>
              <w:rPr>
                <w:rFonts w:hint="eastAsia" w:ascii="仿宋_GB2312" w:hAnsi="宋体" w:eastAsia="仿宋_GB2312"/>
                <w:sz w:val="24"/>
              </w:rPr>
              <w:t>乡道：5000-8000元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68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center"/>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60" w:lineRule="exact"/>
              <w:rPr>
                <w:rFonts w:ascii="仿宋_GB2312" w:eastAsia="仿宋_GB2312"/>
                <w:sz w:val="24"/>
              </w:rPr>
            </w:pPr>
            <w:r>
              <w:rPr>
                <w:rFonts w:hint="eastAsia" w:ascii="仿宋_GB2312" w:hAnsi="宋体" w:eastAsia="仿宋_GB2312"/>
                <w:sz w:val="24"/>
              </w:rPr>
              <w:t>擅自利用公路桥梁、公路隧道、涵洞铺设电缆等设施，发现并责令改正后，未在限定期限内改正或拒绝改正的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国道：25000-30000元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省道：25000-30000元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县道：20000-30000元</w:t>
            </w:r>
          </w:p>
          <w:p>
            <w:pPr>
              <w:autoSpaceDE w:val="0"/>
              <w:autoSpaceDN w:val="0"/>
              <w:adjustRightInd w:val="0"/>
              <w:spacing w:line="300" w:lineRule="exact"/>
              <w:rPr>
                <w:rFonts w:ascii="仿宋_GB2312" w:eastAsia="仿宋_GB2312"/>
                <w:kern w:val="0"/>
                <w:sz w:val="24"/>
              </w:rPr>
            </w:pPr>
            <w:r>
              <w:rPr>
                <w:rFonts w:hint="eastAsia" w:ascii="仿宋_GB2312" w:hAnsi="宋体" w:eastAsia="仿宋_GB2312"/>
                <w:sz w:val="24"/>
              </w:rPr>
              <w:t>乡道：20000-30000元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40"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6</w:t>
            </w:r>
          </w:p>
        </w:tc>
        <w:tc>
          <w:tcPr>
            <w:tcW w:w="1317" w:type="dxa"/>
            <w:vMerge w:val="restart"/>
            <w:noWrap w:val="0"/>
            <w:vAlign w:val="center"/>
          </w:tcPr>
          <w:p>
            <w:pPr>
              <w:spacing w:line="260" w:lineRule="exact"/>
              <w:rPr>
                <w:rFonts w:ascii="仿宋_GB2312" w:hAnsi="宋体" w:eastAsia="仿宋_GB2312" w:cs="宋体"/>
                <w:kern w:val="0"/>
                <w:sz w:val="24"/>
              </w:rPr>
            </w:pPr>
            <w:r>
              <w:rPr>
                <w:rFonts w:hint="eastAsia" w:ascii="仿宋_GB2312" w:hAnsi="宋体" w:eastAsia="仿宋_GB2312" w:cs="宋体"/>
                <w:kern w:val="0"/>
                <w:sz w:val="24"/>
              </w:rPr>
              <w:t>利用公路桥梁进行牵拉、吊装等危及公路桥梁安全的施工作业</w:t>
            </w:r>
          </w:p>
        </w:tc>
        <w:tc>
          <w:tcPr>
            <w:tcW w:w="5767" w:type="dxa"/>
            <w:vMerge w:val="restart"/>
            <w:noWrap w:val="0"/>
            <w:vAlign w:val="center"/>
          </w:tcPr>
          <w:p>
            <w:pPr>
              <w:spacing w:line="260" w:lineRule="exact"/>
              <w:rPr>
                <w:rFonts w:ascii="仿宋_GB2312" w:hAnsi="仿宋_GB2312" w:eastAsia="仿宋_GB2312" w:cs="宋体"/>
                <w:kern w:val="0"/>
                <w:sz w:val="24"/>
              </w:rPr>
            </w:pPr>
            <w:r>
              <w:rPr>
                <w:rFonts w:hint="eastAsia" w:ascii="仿宋_GB2312" w:hAnsi="宋体" w:eastAsia="仿宋_GB2312" w:cs="宋体"/>
                <w:b/>
                <w:kern w:val="0"/>
                <w:sz w:val="24"/>
              </w:rPr>
              <w:t xml:space="preserve">《公路安全保护条例》第二十二条第一款 </w:t>
            </w:r>
            <w:r>
              <w:rPr>
                <w:rFonts w:hint="eastAsia" w:ascii="仿宋_GB2312" w:hAnsi="宋体" w:eastAsia="仿宋_GB2312" w:cs="宋体"/>
                <w:bCs/>
                <w:kern w:val="0"/>
                <w:sz w:val="24"/>
              </w:rPr>
              <w:t>禁止利用公路桥梁进行牵拉、吊装等危及公路桥梁安全的施工作业。</w:t>
            </w:r>
            <w:r>
              <w:rPr>
                <w:rFonts w:hint="eastAsia" w:ascii="仿宋_GB2312" w:hAnsi="宋体" w:eastAsia="仿宋_GB2312" w:cs="宋体"/>
                <w:bCs/>
                <w:kern w:val="0"/>
                <w:sz w:val="24"/>
              </w:rPr>
              <w:br w:type="textWrapping"/>
            </w:r>
            <w:r>
              <w:rPr>
                <w:rFonts w:hint="eastAsia" w:ascii="仿宋_GB2312" w:hAnsi="宋体" w:eastAsia="仿宋_GB2312" w:cs="宋体"/>
                <w:b/>
                <w:kern w:val="0"/>
                <w:sz w:val="24"/>
              </w:rPr>
              <w:t xml:space="preserve">《公路安全保护条例》第五十九条 </w:t>
            </w:r>
            <w:r>
              <w:rPr>
                <w:rFonts w:hint="eastAsia" w:ascii="仿宋_GB2312" w:hAnsi="宋体" w:eastAsia="仿宋_GB2312" w:cs="宋体"/>
                <w:bCs/>
                <w:kern w:val="0"/>
                <w:sz w:val="24"/>
              </w:rPr>
              <w:t>违反本条例第二十二条规定的，由公路管理机构责令改正，处2万元以上10万元以下的罚款。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hd w:val="clear" w:color="auto" w:fill="FFFFFF"/>
              <w:spacing w:line="260" w:lineRule="exact"/>
              <w:rPr>
                <w:rFonts w:ascii="仿宋_GB2312" w:hAnsi="Arial" w:eastAsia="仿宋_GB2312" w:cs="Arial"/>
                <w:kern w:val="0"/>
                <w:sz w:val="24"/>
              </w:rPr>
            </w:pPr>
            <w:r>
              <w:rPr>
                <w:rFonts w:hint="eastAsia" w:ascii="仿宋_GB2312" w:hAnsi="宋体" w:eastAsia="仿宋_GB2312" w:cs="宋体"/>
                <w:kern w:val="0"/>
                <w:sz w:val="24"/>
              </w:rPr>
              <w:t>利用</w:t>
            </w:r>
            <w:r>
              <w:rPr>
                <w:rFonts w:hint="eastAsia" w:ascii="仿宋_GB2312" w:hAnsi="Arial" w:eastAsia="仿宋_GB2312" w:cs="Arial"/>
                <w:bCs/>
                <w:kern w:val="0"/>
                <w:sz w:val="24"/>
              </w:rPr>
              <w:t>小桥(</w:t>
            </w:r>
            <w:r>
              <w:rPr>
                <w:rFonts w:hint="eastAsia" w:ascii="仿宋_GB2312" w:hAnsi="Arial" w:eastAsia="仿宋_GB2312" w:cs="Arial"/>
                <w:kern w:val="0"/>
                <w:sz w:val="24"/>
              </w:rPr>
              <w:t>桥梁总长8m≤L≤30m,计算跨径5m≤L0&lt;20m)</w:t>
            </w:r>
            <w:r>
              <w:rPr>
                <w:rFonts w:hint="eastAsia" w:ascii="仿宋_GB2312" w:hAnsi="宋体" w:eastAsia="仿宋_GB2312" w:cs="宋体"/>
                <w:kern w:val="0"/>
                <w:sz w:val="24"/>
              </w:rPr>
              <w:t>公路桥梁进行牵拉、吊装等危及公路桥梁安全的施工作业</w:t>
            </w:r>
          </w:p>
        </w:tc>
        <w:tc>
          <w:tcPr>
            <w:tcW w:w="2500" w:type="dxa"/>
            <w:gridSpan w:val="2"/>
            <w:noWrap w:val="0"/>
            <w:vAlign w:val="center"/>
          </w:tcPr>
          <w:p>
            <w:pPr>
              <w:spacing w:line="260" w:lineRule="exact"/>
              <w:rPr>
                <w:rFonts w:ascii="仿宋_GB2312" w:eastAsia="仿宋_GB2312"/>
                <w:kern w:val="0"/>
                <w:sz w:val="24"/>
              </w:rPr>
            </w:pPr>
            <w:r>
              <w:rPr>
                <w:rFonts w:hint="eastAsia" w:ascii="仿宋_GB2312" w:hAnsi="宋体" w:eastAsia="仿宋_GB2312"/>
                <w:kern w:val="0"/>
                <w:sz w:val="24"/>
              </w:rPr>
              <w:t>处20000元以上40000元以下的罚款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70"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cs="宋体"/>
                <w:kern w:val="0"/>
                <w:sz w:val="24"/>
              </w:rPr>
            </w:pPr>
          </w:p>
        </w:tc>
        <w:tc>
          <w:tcPr>
            <w:tcW w:w="5767" w:type="dxa"/>
            <w:vMerge w:val="continue"/>
            <w:noWrap w:val="0"/>
            <w:vAlign w:val="center"/>
          </w:tcPr>
          <w:p>
            <w:pPr>
              <w:spacing w:line="300" w:lineRule="exact"/>
              <w:ind w:firstLine="120" w:firstLineChars="50"/>
              <w:rPr>
                <w:rFonts w:ascii="仿宋_GB2312" w:hAns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hd w:val="clear" w:color="auto" w:fill="FFFFFF"/>
              <w:spacing w:line="260" w:lineRule="exact"/>
              <w:rPr>
                <w:rFonts w:ascii="仿宋_GB2312" w:hAnsi="Arial" w:eastAsia="仿宋_GB2312" w:cs="Arial"/>
                <w:kern w:val="0"/>
                <w:sz w:val="24"/>
              </w:rPr>
            </w:pPr>
            <w:r>
              <w:rPr>
                <w:rFonts w:hint="eastAsia" w:ascii="仿宋_GB2312" w:hAnsi="宋体" w:eastAsia="仿宋_GB2312" w:cs="宋体"/>
                <w:kern w:val="0"/>
                <w:sz w:val="24"/>
              </w:rPr>
              <w:t>利用</w:t>
            </w:r>
            <w:r>
              <w:rPr>
                <w:rFonts w:hint="eastAsia" w:ascii="仿宋_GB2312" w:hAnsi="Arial" w:eastAsia="仿宋_GB2312" w:cs="Arial"/>
                <w:bCs/>
                <w:kern w:val="0"/>
                <w:sz w:val="24"/>
              </w:rPr>
              <w:t>中桥(</w:t>
            </w:r>
            <w:r>
              <w:rPr>
                <w:rFonts w:hint="eastAsia" w:ascii="仿宋_GB2312" w:hAnsi="Arial" w:eastAsia="仿宋_GB2312" w:cs="Arial"/>
                <w:kern w:val="0"/>
                <w:sz w:val="24"/>
              </w:rPr>
              <w:t>桥梁总长30m&lt;L&lt;100m,计算跨径20m≤L0&lt;40m)</w:t>
            </w:r>
            <w:r>
              <w:rPr>
                <w:rFonts w:hint="eastAsia" w:ascii="仿宋_GB2312" w:hAnsi="宋体" w:eastAsia="仿宋_GB2312" w:cs="宋体"/>
                <w:kern w:val="0"/>
                <w:sz w:val="24"/>
              </w:rPr>
              <w:t xml:space="preserve"> 公路桥梁进行牵拉、吊装等危及公路桥梁安全的施工作业</w:t>
            </w:r>
          </w:p>
        </w:tc>
        <w:tc>
          <w:tcPr>
            <w:tcW w:w="2500" w:type="dxa"/>
            <w:gridSpan w:val="2"/>
            <w:noWrap w:val="0"/>
            <w:vAlign w:val="center"/>
          </w:tcPr>
          <w:p>
            <w:pPr>
              <w:spacing w:line="260" w:lineRule="exact"/>
              <w:rPr>
                <w:rFonts w:ascii="仿宋_GB2312" w:eastAsia="仿宋_GB2312"/>
                <w:kern w:val="0"/>
                <w:sz w:val="24"/>
              </w:rPr>
            </w:pPr>
            <w:r>
              <w:rPr>
                <w:rFonts w:hint="eastAsia" w:ascii="仿宋_GB2312" w:hAnsi="宋体" w:eastAsia="仿宋_GB2312"/>
                <w:kern w:val="0"/>
                <w:sz w:val="24"/>
              </w:rPr>
              <w:t>处40000元以上60000元以下的罚款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2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cs="宋体"/>
                <w:kern w:val="0"/>
                <w:sz w:val="24"/>
              </w:rPr>
            </w:pPr>
          </w:p>
        </w:tc>
        <w:tc>
          <w:tcPr>
            <w:tcW w:w="5767" w:type="dxa"/>
            <w:vMerge w:val="continue"/>
            <w:noWrap w:val="0"/>
            <w:vAlign w:val="center"/>
          </w:tcPr>
          <w:p>
            <w:pPr>
              <w:spacing w:line="300" w:lineRule="exact"/>
              <w:ind w:firstLine="120" w:firstLineChars="50"/>
              <w:rPr>
                <w:rFonts w:ascii="仿宋_GB2312" w:hAns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hd w:val="clear" w:color="auto" w:fill="FFFFFF"/>
              <w:spacing w:line="260" w:lineRule="exact"/>
              <w:rPr>
                <w:rFonts w:ascii="仿宋_GB2312" w:hAnsi="Arial" w:eastAsia="仿宋_GB2312" w:cs="Arial"/>
                <w:kern w:val="0"/>
                <w:sz w:val="24"/>
              </w:rPr>
            </w:pPr>
            <w:r>
              <w:rPr>
                <w:rFonts w:hint="eastAsia" w:ascii="仿宋_GB2312" w:hAnsi="宋体" w:eastAsia="仿宋_GB2312" w:cs="宋体"/>
                <w:kern w:val="0"/>
                <w:sz w:val="24"/>
              </w:rPr>
              <w:t>利用</w:t>
            </w:r>
            <w:r>
              <w:rPr>
                <w:rFonts w:hint="eastAsia" w:ascii="仿宋_GB2312" w:hAnsi="Arial" w:eastAsia="仿宋_GB2312" w:cs="Arial"/>
                <w:bCs/>
                <w:kern w:val="0"/>
                <w:sz w:val="24"/>
              </w:rPr>
              <w:t>大桥(</w:t>
            </w:r>
            <w:r>
              <w:rPr>
                <w:rFonts w:hint="eastAsia" w:ascii="仿宋_GB2312" w:hAnsi="Arial" w:eastAsia="仿宋_GB2312" w:cs="Arial"/>
                <w:kern w:val="0"/>
                <w:sz w:val="24"/>
              </w:rPr>
              <w:t>桥梁总长100m≤L&lt;500m, 计算跨径40m≤L0&lt;100m)</w:t>
            </w:r>
            <w:r>
              <w:rPr>
                <w:rFonts w:hint="eastAsia" w:ascii="仿宋_GB2312" w:hAnsi="宋体" w:eastAsia="仿宋_GB2312" w:cs="宋体"/>
                <w:kern w:val="0"/>
                <w:sz w:val="24"/>
              </w:rPr>
              <w:t>公路桥梁进行牵拉、吊装等危及公路桥梁安全的施工作业</w:t>
            </w:r>
          </w:p>
        </w:tc>
        <w:tc>
          <w:tcPr>
            <w:tcW w:w="2500" w:type="dxa"/>
            <w:gridSpan w:val="2"/>
            <w:noWrap w:val="0"/>
            <w:vAlign w:val="center"/>
          </w:tcPr>
          <w:p>
            <w:pPr>
              <w:spacing w:line="260" w:lineRule="exact"/>
              <w:rPr>
                <w:rFonts w:ascii="仿宋_GB2312" w:eastAsia="仿宋_GB2312"/>
                <w:kern w:val="0"/>
                <w:sz w:val="24"/>
              </w:rPr>
            </w:pPr>
            <w:r>
              <w:rPr>
                <w:rFonts w:hint="eastAsia" w:ascii="仿宋_GB2312" w:hAnsi="宋体" w:eastAsia="仿宋_GB2312"/>
                <w:kern w:val="0"/>
                <w:sz w:val="24"/>
              </w:rPr>
              <w:t>处60000元以上80000元以下的罚款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41"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cs="宋体"/>
                <w:kern w:val="0"/>
                <w:sz w:val="24"/>
              </w:rPr>
            </w:pPr>
          </w:p>
        </w:tc>
        <w:tc>
          <w:tcPr>
            <w:tcW w:w="5767" w:type="dxa"/>
            <w:vMerge w:val="continue"/>
            <w:noWrap w:val="0"/>
            <w:vAlign w:val="center"/>
          </w:tcPr>
          <w:p>
            <w:pPr>
              <w:spacing w:line="300" w:lineRule="exact"/>
              <w:ind w:firstLine="120" w:firstLineChars="50"/>
              <w:rPr>
                <w:rFonts w:ascii="仿宋_GB2312" w:hAns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hd w:val="clear" w:color="auto" w:fill="FFFFFF"/>
              <w:spacing w:line="260" w:lineRule="exact"/>
              <w:rPr>
                <w:rFonts w:ascii="仿宋_GB2312" w:hAnsi="Arial" w:eastAsia="仿宋_GB2312" w:cs="Arial"/>
                <w:kern w:val="0"/>
                <w:sz w:val="24"/>
              </w:rPr>
            </w:pPr>
            <w:r>
              <w:rPr>
                <w:rFonts w:hint="eastAsia" w:ascii="仿宋_GB2312" w:hAnsi="宋体" w:eastAsia="仿宋_GB2312" w:cs="宋体"/>
                <w:kern w:val="0"/>
                <w:sz w:val="24"/>
              </w:rPr>
              <w:t>利用</w:t>
            </w:r>
            <w:r>
              <w:rPr>
                <w:rFonts w:hint="eastAsia" w:ascii="仿宋_GB2312" w:hAnsi="Arial" w:eastAsia="仿宋_GB2312" w:cs="Arial"/>
                <w:bCs/>
                <w:kern w:val="0"/>
                <w:sz w:val="24"/>
              </w:rPr>
              <w:t>特大桥(</w:t>
            </w:r>
            <w:r>
              <w:rPr>
                <w:rFonts w:hint="eastAsia" w:ascii="仿宋_GB2312" w:hAnsi="Arial" w:eastAsia="仿宋_GB2312" w:cs="Arial"/>
                <w:kern w:val="0"/>
                <w:sz w:val="24"/>
              </w:rPr>
              <w:t>桥梁总长L≥500m，计算跨径L0≥100m)</w:t>
            </w:r>
            <w:r>
              <w:rPr>
                <w:rFonts w:hint="eastAsia" w:ascii="仿宋_GB2312" w:hAnsi="宋体" w:eastAsia="仿宋_GB2312" w:cs="宋体"/>
                <w:kern w:val="0"/>
                <w:sz w:val="24"/>
              </w:rPr>
              <w:t>公路桥梁进行牵拉、吊装等危及公路桥梁安全的施工作业</w:t>
            </w:r>
          </w:p>
        </w:tc>
        <w:tc>
          <w:tcPr>
            <w:tcW w:w="2500" w:type="dxa"/>
            <w:gridSpan w:val="2"/>
            <w:noWrap w:val="0"/>
            <w:vAlign w:val="center"/>
          </w:tcPr>
          <w:p>
            <w:pPr>
              <w:spacing w:line="260" w:lineRule="exact"/>
              <w:rPr>
                <w:rFonts w:ascii="仿宋_GB2312" w:eastAsia="仿宋_GB2312"/>
                <w:kern w:val="0"/>
                <w:sz w:val="24"/>
              </w:rPr>
            </w:pPr>
            <w:r>
              <w:rPr>
                <w:rFonts w:hint="eastAsia" w:ascii="仿宋_GB2312" w:hAnsi="宋体" w:eastAsia="仿宋_GB2312"/>
                <w:kern w:val="0"/>
                <w:sz w:val="24"/>
              </w:rPr>
              <w:t>处80000元以上100000元以下的罚款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18"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7</w:t>
            </w:r>
          </w:p>
        </w:tc>
        <w:tc>
          <w:tcPr>
            <w:tcW w:w="1317" w:type="dxa"/>
            <w:vMerge w:val="restart"/>
            <w:noWrap w:val="0"/>
            <w:vAlign w:val="center"/>
          </w:tcPr>
          <w:p>
            <w:pPr>
              <w:spacing w:line="300" w:lineRule="exact"/>
              <w:rPr>
                <w:rFonts w:hint="eastAsia" w:ascii="仿宋_GB2312" w:hAnsi="宋体" w:eastAsia="仿宋_GB2312" w:cs="宋体"/>
                <w:b/>
                <w:kern w:val="0"/>
                <w:sz w:val="24"/>
              </w:rPr>
            </w:pPr>
            <w:r>
              <w:rPr>
                <w:rFonts w:hint="eastAsia" w:ascii="仿宋_GB2312" w:hAnsi="宋体" w:eastAsia="仿宋_GB2312" w:cs="宋体"/>
                <w:kern w:val="0"/>
                <w:sz w:val="24"/>
              </w:rPr>
              <w:t>利用公路桥梁（含桥下空间）、公路隧道、涵洞堆放物品、搭建设施</w:t>
            </w:r>
          </w:p>
        </w:tc>
        <w:tc>
          <w:tcPr>
            <w:tcW w:w="5767" w:type="dxa"/>
            <w:vMerge w:val="restart"/>
            <w:noWrap w:val="0"/>
            <w:vAlign w:val="center"/>
          </w:tcPr>
          <w:p>
            <w:pPr>
              <w:spacing w:line="300" w:lineRule="exact"/>
              <w:rPr>
                <w:rFonts w:hint="eastAsia" w:ascii="仿宋_GB2312" w:hAnsi="宋体" w:eastAsia="仿宋_GB2312" w:cs="宋体"/>
                <w:bCs/>
                <w:kern w:val="0"/>
                <w:sz w:val="24"/>
              </w:rPr>
            </w:pPr>
            <w:r>
              <w:rPr>
                <w:rFonts w:hint="eastAsia" w:ascii="仿宋_GB2312" w:hAnsi="宋体" w:eastAsia="仿宋_GB2312" w:cs="宋体"/>
                <w:b/>
                <w:kern w:val="0"/>
                <w:sz w:val="24"/>
              </w:rPr>
              <w:t xml:space="preserve">《公路安全保护条例》第二十二条第二款 </w:t>
            </w:r>
            <w:r>
              <w:rPr>
                <w:rFonts w:hint="eastAsia" w:ascii="仿宋_GB2312" w:hAnsi="宋体" w:eastAsia="仿宋_GB2312" w:cs="宋体"/>
                <w:bCs/>
                <w:kern w:val="0"/>
                <w:sz w:val="24"/>
              </w:rPr>
              <w:t>禁止利用公路桥梁（含桥下空间）、公路隧道、涵洞堆放物品，搭建设施以及铺设高压电线和输送易燃、易爆或者其他有毒有害气体、液体的管道。</w:t>
            </w:r>
          </w:p>
          <w:p>
            <w:pPr>
              <w:spacing w:line="300" w:lineRule="exact"/>
              <w:rPr>
                <w:rFonts w:ascii="仿宋_GB2312" w:eastAsia="仿宋_GB2312" w:cs="宋体"/>
                <w:kern w:val="0"/>
                <w:sz w:val="24"/>
              </w:rPr>
            </w:pPr>
            <w:r>
              <w:rPr>
                <w:rFonts w:hint="eastAsia" w:ascii="仿宋_GB2312" w:hAnsi="宋体" w:eastAsia="仿宋_GB2312" w:cs="宋体"/>
                <w:b/>
                <w:kern w:val="0"/>
                <w:sz w:val="24"/>
              </w:rPr>
              <w:t xml:space="preserve">《公路安全保护条例》第五十九条 </w:t>
            </w:r>
            <w:r>
              <w:rPr>
                <w:rFonts w:hint="eastAsia" w:ascii="仿宋_GB2312" w:hAnsi="宋体" w:eastAsia="仿宋_GB2312" w:cs="宋体"/>
                <w:bCs/>
                <w:kern w:val="0"/>
                <w:sz w:val="24"/>
              </w:rPr>
              <w:t>违反本条例第二十二条规定的，由公路管理机构责令改正，处2万元以上10万元以下的罚款。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利用公路桥梁（含桥下空间）、公路隧道、涵洞堆放物品、搭建设施</w:t>
            </w:r>
            <w:r>
              <w:rPr>
                <w:rFonts w:hint="eastAsia" w:ascii="仿宋_GB2312" w:eastAsia="仿宋_GB2312" w:cs="宋体"/>
                <w:sz w:val="24"/>
              </w:rPr>
              <w:t>,</w:t>
            </w:r>
            <w:r>
              <w:rPr>
                <w:rFonts w:hint="eastAsia" w:ascii="仿宋_GB2312" w:hAnsi="宋体" w:eastAsia="仿宋_GB2312"/>
                <w:sz w:val="24"/>
              </w:rPr>
              <w:t>发现并责令改正后，当场改正的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处20000元以上25000元以下的罚款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03"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cs="宋体"/>
                <w:kern w:val="0"/>
                <w:sz w:val="24"/>
              </w:rPr>
            </w:pPr>
          </w:p>
        </w:tc>
        <w:tc>
          <w:tcPr>
            <w:tcW w:w="5767" w:type="dxa"/>
            <w:vMerge w:val="continue"/>
            <w:noWrap w:val="0"/>
            <w:vAlign w:val="center"/>
          </w:tcPr>
          <w:p>
            <w:pPr>
              <w:spacing w:line="300" w:lineRule="exact"/>
              <w:ind w:firstLine="120" w:firstLineChars="50"/>
              <w:rPr>
                <w:rFonts w:asci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利用公路桥梁（含桥下空间）、公路隧道、涵洞堆放物品、搭建设施，</w:t>
            </w:r>
            <w:r>
              <w:rPr>
                <w:rFonts w:hint="eastAsia" w:ascii="仿宋_GB2312" w:hAnsi="宋体" w:eastAsia="仿宋_GB2312"/>
                <w:sz w:val="24"/>
              </w:rPr>
              <w:t>发现并责令改正后，当日内改正的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处25000元以上30000元以下的罚款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73"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cs="宋体"/>
                <w:kern w:val="0"/>
                <w:sz w:val="24"/>
              </w:rPr>
            </w:pPr>
          </w:p>
        </w:tc>
        <w:tc>
          <w:tcPr>
            <w:tcW w:w="5767" w:type="dxa"/>
            <w:vMerge w:val="continue"/>
            <w:noWrap w:val="0"/>
            <w:vAlign w:val="center"/>
          </w:tcPr>
          <w:p>
            <w:pPr>
              <w:spacing w:line="300" w:lineRule="exact"/>
              <w:ind w:firstLine="120" w:firstLineChars="50"/>
              <w:rPr>
                <w:rFonts w:asci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利用公路桥梁（含桥下空间）、公路隧道、涵洞堆放物品、搭建设施，</w:t>
            </w:r>
            <w:r>
              <w:rPr>
                <w:rFonts w:hint="eastAsia" w:ascii="仿宋_GB2312" w:hAnsi="宋体" w:eastAsia="仿宋_GB2312"/>
                <w:sz w:val="24"/>
              </w:rPr>
              <w:t>发现并责令改正后，在限定期限内改正的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处30000元以上40000元以下的罚款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88"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cs="宋体"/>
                <w:kern w:val="0"/>
                <w:sz w:val="24"/>
              </w:rPr>
            </w:pPr>
          </w:p>
        </w:tc>
        <w:tc>
          <w:tcPr>
            <w:tcW w:w="5767" w:type="dxa"/>
            <w:vMerge w:val="continue"/>
            <w:noWrap w:val="0"/>
            <w:vAlign w:val="center"/>
          </w:tcPr>
          <w:p>
            <w:pPr>
              <w:spacing w:line="300" w:lineRule="exact"/>
              <w:ind w:firstLine="120" w:firstLineChars="50"/>
              <w:rPr>
                <w:rFonts w:asci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利用公路桥梁（含桥下空间）、公路隧道、涵洞堆放物品、搭建设施，</w:t>
            </w:r>
            <w:r>
              <w:rPr>
                <w:rFonts w:hint="eastAsia" w:ascii="仿宋_GB2312" w:hAnsi="宋体" w:eastAsia="仿宋_GB2312"/>
                <w:sz w:val="24"/>
              </w:rPr>
              <w:t>并责令改正后，未在限定期限内改正或拒绝改正的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处40000元以上50000元以下的罚款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070"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8</w:t>
            </w:r>
          </w:p>
        </w:tc>
        <w:tc>
          <w:tcPr>
            <w:tcW w:w="1317" w:type="dxa"/>
            <w:vMerge w:val="restart"/>
            <w:noWrap w:val="0"/>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利用公路桥梁（含桥下空间）、公路隧道、涵洞铺设高压电线和输送易燃、易爆或者其他有毒有害气体、液体的管道</w:t>
            </w:r>
          </w:p>
        </w:tc>
        <w:tc>
          <w:tcPr>
            <w:tcW w:w="5767" w:type="dxa"/>
            <w:vMerge w:val="restart"/>
            <w:noWrap w:val="0"/>
            <w:vAlign w:val="center"/>
          </w:tcPr>
          <w:p>
            <w:pPr>
              <w:spacing w:line="300" w:lineRule="exact"/>
              <w:rPr>
                <w:rFonts w:ascii="仿宋_GB2312" w:hAnsi="仿宋_GB2312" w:eastAsia="仿宋_GB2312" w:cs="宋体"/>
                <w:kern w:val="0"/>
                <w:sz w:val="24"/>
              </w:rPr>
            </w:pPr>
            <w:r>
              <w:rPr>
                <w:rFonts w:hint="eastAsia" w:ascii="仿宋_GB2312" w:hAnsi="宋体" w:eastAsia="仿宋_GB2312" w:cs="宋体"/>
                <w:b/>
                <w:kern w:val="0"/>
                <w:sz w:val="24"/>
              </w:rPr>
              <w:t xml:space="preserve">《公路安全保护条例》第二十二条第二款  </w:t>
            </w:r>
            <w:r>
              <w:rPr>
                <w:rFonts w:hint="eastAsia" w:ascii="仿宋_GB2312" w:hAnsi="宋体" w:eastAsia="仿宋_GB2312" w:cs="宋体"/>
                <w:kern w:val="0"/>
                <w:sz w:val="24"/>
              </w:rPr>
              <w:t>禁止利用公路桥梁（含桥下空间）、公路隧道、涵洞铺设高压电线和输送易燃、易爆或者其他有毒有害气体、液体的管道。</w:t>
            </w:r>
            <w:r>
              <w:rPr>
                <w:rFonts w:hint="eastAsia" w:ascii="仿宋_GB2312" w:hAnsi="宋体" w:eastAsia="仿宋_GB2312" w:cs="宋体"/>
                <w:b/>
                <w:kern w:val="0"/>
                <w:sz w:val="24"/>
              </w:rPr>
              <w:t>第五十九条</w:t>
            </w:r>
            <w:r>
              <w:rPr>
                <w:rFonts w:hint="eastAsia" w:ascii="仿宋_GB2312" w:hAnsi="宋体" w:eastAsia="仿宋_GB2312" w:cs="宋体"/>
                <w:kern w:val="0"/>
                <w:sz w:val="24"/>
              </w:rPr>
              <w:t xml:space="preserve"> </w:t>
            </w:r>
            <w:r>
              <w:rPr>
                <w:rFonts w:hint="eastAsia" w:ascii="仿宋_GB2312" w:hAnsi="宋体" w:eastAsia="仿宋_GB2312" w:cs="宋体"/>
                <w:bCs/>
                <w:kern w:val="0"/>
                <w:sz w:val="24"/>
              </w:rPr>
              <w:t>违反本条例第二十二条规定的，由公路管理机构责令改正，处2万元以上10万元以下的罚款。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w:t>
            </w:r>
            <w:r>
              <w:rPr>
                <w:rFonts w:hint="eastAsia" w:ascii="仿宋_GB2312" w:hAnsi="宋体" w:eastAsia="仿宋_GB2312" w:cs="宋体"/>
                <w:kern w:val="0"/>
                <w:sz w:val="24"/>
              </w:rPr>
              <w:t>铺设高压电线和输送易燃、易爆或者其他有毒有害气体、液体的管道</w:t>
            </w:r>
            <w:r>
              <w:rPr>
                <w:rFonts w:hint="eastAsia" w:ascii="仿宋_GB2312" w:eastAsia="仿宋_GB2312" w:cs="宋体"/>
                <w:sz w:val="24"/>
              </w:rPr>
              <w:t>,</w:t>
            </w:r>
            <w:r>
              <w:rPr>
                <w:rFonts w:hint="eastAsia" w:ascii="仿宋_GB2312" w:hAnsi="宋体" w:eastAsia="仿宋_GB2312"/>
                <w:sz w:val="24"/>
              </w:rPr>
              <w:t>发现并责令改正后，当场改正的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处50000元以上60000元以下的罚款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3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cs="宋体"/>
                <w:kern w:val="0"/>
                <w:sz w:val="24"/>
              </w:rPr>
            </w:pPr>
          </w:p>
        </w:tc>
        <w:tc>
          <w:tcPr>
            <w:tcW w:w="5767" w:type="dxa"/>
            <w:vMerge w:val="continue"/>
            <w:noWrap w:val="0"/>
            <w:vAlign w:val="center"/>
          </w:tcPr>
          <w:p>
            <w:pPr>
              <w:spacing w:line="300" w:lineRule="exact"/>
              <w:ind w:firstLine="120" w:firstLineChars="50"/>
              <w:rPr>
                <w:rFonts w:ascii="仿宋_GB2312" w:hAns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w:t>
            </w:r>
            <w:r>
              <w:rPr>
                <w:rFonts w:hint="eastAsia" w:ascii="仿宋_GB2312" w:hAnsi="宋体" w:eastAsia="仿宋_GB2312" w:cs="宋体"/>
                <w:kern w:val="0"/>
                <w:sz w:val="24"/>
              </w:rPr>
              <w:t>铺设高压电线和输送易燃、易爆或者其他有毒有害气体、液体的管道</w:t>
            </w:r>
            <w:r>
              <w:rPr>
                <w:rFonts w:hint="eastAsia" w:ascii="仿宋_GB2312" w:hAnsi="宋体" w:eastAsia="仿宋_GB2312" w:cs="宋体"/>
                <w:sz w:val="24"/>
              </w:rPr>
              <w:t>，</w:t>
            </w:r>
            <w:r>
              <w:rPr>
                <w:rFonts w:hint="eastAsia" w:ascii="仿宋_GB2312" w:hAnsi="宋体" w:eastAsia="仿宋_GB2312"/>
                <w:sz w:val="24"/>
              </w:rPr>
              <w:t>发现并责令改正后，在限定期限内改正的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处60000元以上80000元以下的罚款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23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cs="宋体"/>
                <w:kern w:val="0"/>
                <w:sz w:val="24"/>
              </w:rPr>
            </w:pPr>
          </w:p>
        </w:tc>
        <w:tc>
          <w:tcPr>
            <w:tcW w:w="5767" w:type="dxa"/>
            <w:vMerge w:val="continue"/>
            <w:noWrap w:val="0"/>
            <w:vAlign w:val="center"/>
          </w:tcPr>
          <w:p>
            <w:pPr>
              <w:spacing w:line="300" w:lineRule="exact"/>
              <w:ind w:firstLine="120" w:firstLineChars="50"/>
              <w:rPr>
                <w:rFonts w:ascii="仿宋_GB2312" w:hAnsi="仿宋_GB2312" w:eastAsia="仿宋_GB2312" w:cs="宋体"/>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cs="宋体"/>
                <w:sz w:val="24"/>
              </w:rPr>
              <w:t>利用公路桥梁（含桥下空间）、公路隧道、涵洞</w:t>
            </w:r>
            <w:r>
              <w:rPr>
                <w:rFonts w:hint="eastAsia" w:ascii="仿宋_GB2312" w:hAnsi="宋体" w:eastAsia="仿宋_GB2312" w:cs="宋体"/>
                <w:kern w:val="0"/>
                <w:sz w:val="24"/>
              </w:rPr>
              <w:t>铺设高压电线和输送易燃、易爆或者其他有毒有害气体、液体的管道</w:t>
            </w:r>
            <w:r>
              <w:rPr>
                <w:rFonts w:hint="eastAsia" w:ascii="仿宋_GB2312" w:hAnsi="宋体" w:eastAsia="仿宋_GB2312" w:cs="宋体"/>
                <w:sz w:val="24"/>
              </w:rPr>
              <w:t>，</w:t>
            </w:r>
            <w:r>
              <w:rPr>
                <w:rFonts w:hint="eastAsia" w:ascii="仿宋_GB2312" w:hAnsi="宋体" w:eastAsia="仿宋_GB2312"/>
                <w:sz w:val="24"/>
              </w:rPr>
              <w:t>发现并责令改正后，未在限定期限内改正或拒绝改正的</w:t>
            </w:r>
          </w:p>
        </w:tc>
        <w:tc>
          <w:tcPr>
            <w:tcW w:w="2500" w:type="dxa"/>
            <w:gridSpan w:val="2"/>
            <w:noWrap w:val="0"/>
            <w:vAlign w:val="center"/>
          </w:tcPr>
          <w:p>
            <w:pPr>
              <w:autoSpaceDE w:val="0"/>
              <w:autoSpaceDN w:val="0"/>
              <w:adjustRightInd w:val="0"/>
              <w:spacing w:line="300" w:lineRule="exact"/>
              <w:rPr>
                <w:rFonts w:ascii="仿宋_GB2312" w:eastAsia="仿宋_GB2312"/>
                <w:kern w:val="0"/>
                <w:sz w:val="24"/>
              </w:rPr>
            </w:pPr>
            <w:r>
              <w:rPr>
                <w:rFonts w:hint="eastAsia" w:ascii="仿宋_GB2312" w:hAnsi="宋体" w:eastAsia="仿宋_GB2312"/>
                <w:kern w:val="0"/>
                <w:sz w:val="24"/>
              </w:rPr>
              <w:t>处80000元以上100000元以下的罚款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865" w:hRule="atLeast"/>
        </w:trPr>
        <w:tc>
          <w:tcPr>
            <w:tcW w:w="629" w:type="dxa"/>
            <w:vMerge w:val="restart"/>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9</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未经同意在公路用地范围内架设、埋设管(道)线、电缆等设施</w:t>
            </w:r>
          </w:p>
        </w:tc>
        <w:tc>
          <w:tcPr>
            <w:tcW w:w="5767" w:type="dxa"/>
            <w:noWrap w:val="0"/>
            <w:vAlign w:val="center"/>
          </w:tcPr>
          <w:p>
            <w:pPr>
              <w:spacing w:line="260" w:lineRule="exact"/>
              <w:rPr>
                <w:rFonts w:hint="eastAsia" w:ascii="仿宋_GB2312" w:hAnsi="宋体" w:eastAsia="仿宋_GB2312"/>
                <w:bCs/>
                <w:kern w:val="0"/>
                <w:sz w:val="24"/>
              </w:rPr>
            </w:pPr>
            <w:r>
              <w:rPr>
                <w:rFonts w:hint="eastAsia" w:ascii="仿宋_GB2312" w:hAnsi="宋体" w:eastAsia="仿宋_GB2312"/>
                <w:b/>
                <w:kern w:val="0"/>
                <w:sz w:val="24"/>
              </w:rPr>
              <w:t xml:space="preserve">《中华人民共和国公路法》第四十五条 </w:t>
            </w:r>
            <w:r>
              <w:rPr>
                <w:rFonts w:hint="eastAsia" w:ascii="仿宋_GB2312" w:hAnsi="宋体" w:eastAsia="仿宋_GB2312"/>
                <w:bCs/>
                <w:kern w:val="0"/>
                <w:sz w:val="24"/>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spacing w:line="260" w:lineRule="exact"/>
              <w:rPr>
                <w:rFonts w:ascii="仿宋_GB2312" w:eastAsia="仿宋_GB2312"/>
                <w:b/>
                <w:kern w:val="0"/>
                <w:sz w:val="24"/>
              </w:rPr>
            </w:pPr>
            <w:r>
              <w:rPr>
                <w:rFonts w:hint="eastAsia" w:ascii="仿宋_GB2312" w:hAnsi="宋体" w:eastAsia="仿宋_GB2312"/>
                <w:b/>
                <w:kern w:val="0"/>
                <w:sz w:val="24"/>
              </w:rPr>
              <w:t>《中华人民共和国公路法》第七十六条第二项</w:t>
            </w:r>
            <w:r>
              <w:rPr>
                <w:rFonts w:hint="eastAsia" w:ascii="仿宋_GB2312" w:hAnsi="宋体" w:eastAsia="仿宋_GB2312"/>
                <w:kern w:val="0"/>
                <w:sz w:val="24"/>
              </w:rPr>
              <w:t xml:space="preserve"> 有下列违法行为的，由交通主管部门责令停止违法行为，可以处三万元以下的罚款：（二）违反本法第四十五条规定，未经同意或者未按照公路工程技术标准的要求修建桥梁、渡槽或者架设、埋设管线、电缆等设施的；</w:t>
            </w:r>
            <w:r>
              <w:rPr>
                <w:rFonts w:hint="eastAsia" w:ascii="仿宋_GB2312" w:hAnsi="宋体" w:eastAsia="仿宋_GB2312"/>
                <w:kern w:val="0"/>
                <w:sz w:val="24"/>
              </w:rPr>
              <w:br w:type="textWrapping"/>
            </w:r>
            <w:r>
              <w:rPr>
                <w:rFonts w:hint="eastAsia" w:ascii="仿宋_GB2312" w:hAnsi="宋体" w:eastAsia="仿宋_GB2312"/>
                <w:b/>
                <w:bCs/>
                <w:kern w:val="0"/>
                <w:sz w:val="24"/>
              </w:rPr>
              <w:t>《</w:t>
            </w:r>
            <w:r>
              <w:rPr>
                <w:rFonts w:hint="eastAsia" w:ascii="仿宋_GB2312" w:hAnsi="宋体" w:eastAsia="仿宋_GB2312"/>
                <w:b/>
                <w:kern w:val="0"/>
                <w:sz w:val="24"/>
              </w:rPr>
              <w:t xml:space="preserve">公路安全保护条例》第二十七条第（三）项 </w:t>
            </w:r>
            <w:r>
              <w:rPr>
                <w:rFonts w:hint="eastAsia" w:ascii="仿宋_GB2312" w:hAnsi="宋体" w:eastAsia="仿宋_GB2312"/>
                <w:bCs/>
                <w:kern w:val="0"/>
                <w:sz w:val="24"/>
              </w:rPr>
              <w:t>进行下列涉路施工活动，建设单位应当向公路管理机构提出申请：（三）在公路用地范围内架设、埋设管道、电缆等设施；</w:t>
            </w:r>
          </w:p>
          <w:p>
            <w:pPr>
              <w:spacing w:line="260" w:lineRule="exact"/>
              <w:rPr>
                <w:rFonts w:ascii="仿宋_GB2312" w:eastAsia="仿宋_GB2312"/>
                <w:kern w:val="0"/>
                <w:sz w:val="24"/>
              </w:rPr>
            </w:pPr>
            <w:r>
              <w:rPr>
                <w:rFonts w:hint="eastAsia" w:ascii="仿宋_GB2312" w:hAnsi="宋体" w:eastAsia="仿宋_GB2312"/>
                <w:b/>
                <w:kern w:val="0"/>
                <w:sz w:val="24"/>
              </w:rPr>
              <w:t xml:space="preserve">《公路安全保护条例》第六十二条 </w:t>
            </w:r>
            <w:r>
              <w:rPr>
                <w:rFonts w:hint="eastAsia" w:ascii="仿宋_GB2312" w:hAnsi="宋体" w:eastAsia="仿宋_GB2312"/>
                <w:bCs/>
                <w:kern w:val="0"/>
                <w:sz w:val="24"/>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未经同意在公路用地范围内架设、埋设管(道)线、电缆等设施，发现并责令改正后，立即消除违法状态，未对公路造成损害的</w:t>
            </w:r>
          </w:p>
        </w:tc>
        <w:tc>
          <w:tcPr>
            <w:tcW w:w="2500" w:type="dxa"/>
            <w:gridSpan w:val="2"/>
            <w:noWrap w:val="0"/>
            <w:vAlign w:val="center"/>
          </w:tcPr>
          <w:p>
            <w:pPr>
              <w:autoSpaceDE w:val="0"/>
              <w:autoSpaceDN w:val="0"/>
              <w:adjustRightInd w:val="0"/>
              <w:spacing w:line="300" w:lineRule="exact"/>
              <w:rPr>
                <w:rFonts w:ascii="仿宋_GB2312" w:eastAsia="仿宋_GB2312"/>
                <w:sz w:val="24"/>
              </w:rPr>
            </w:pPr>
            <w:r>
              <w:rPr>
                <w:rFonts w:hint="eastAsia" w:ascii="仿宋_GB2312" w:eastAsia="仿宋_GB2312"/>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880" w:hRule="atLeast"/>
        </w:trPr>
        <w:tc>
          <w:tcPr>
            <w:tcW w:w="629"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sz w:val="24"/>
              </w:rPr>
            </w:pPr>
          </w:p>
        </w:tc>
        <w:tc>
          <w:tcPr>
            <w:tcW w:w="5767" w:type="dxa"/>
            <w:vMerge w:val="restart"/>
            <w:noWrap w:val="0"/>
            <w:vAlign w:val="center"/>
          </w:tcPr>
          <w:p>
            <w:pPr>
              <w:spacing w:line="260" w:lineRule="exact"/>
              <w:rPr>
                <w:rFonts w:hint="eastAsia" w:ascii="仿宋_GB2312" w:hAnsi="宋体" w:eastAsia="仿宋_GB2312"/>
                <w:b/>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未经同意在公路用地范围内架设、埋设管(道)线、电缆等设施，发现并责令改正后，在限定期限内改正的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国道：8000-12000元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省道：6000-10000元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县道：4000-8000元</w:t>
            </w:r>
          </w:p>
          <w:p>
            <w:pPr>
              <w:autoSpaceDE w:val="0"/>
              <w:autoSpaceDN w:val="0"/>
              <w:adjustRightInd w:val="0"/>
              <w:spacing w:line="300" w:lineRule="exact"/>
              <w:rPr>
                <w:rFonts w:ascii="仿宋_GB2312" w:eastAsia="仿宋_GB2312"/>
                <w:sz w:val="24"/>
              </w:rPr>
            </w:pPr>
            <w:r>
              <w:rPr>
                <w:rFonts w:hint="eastAsia" w:ascii="仿宋_GB2312" w:hAnsi="宋体" w:eastAsia="仿宋_GB2312"/>
                <w:sz w:val="24"/>
              </w:rPr>
              <w:t>乡道：2000-6000元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3380"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center"/>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未经同意在公路用地范围内架设、埋设管(道)线、电缆等设施，发现并责令改正后，未在限定期限内改正或拒绝改正的</w:t>
            </w:r>
          </w:p>
        </w:tc>
        <w:tc>
          <w:tcPr>
            <w:tcW w:w="2500" w:type="dxa"/>
            <w:gridSpan w:val="2"/>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国道：12000-30000元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省道：10000-30000元</w:t>
            </w:r>
          </w:p>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县道：8000-30000元</w:t>
            </w:r>
          </w:p>
          <w:p>
            <w:pPr>
              <w:autoSpaceDE w:val="0"/>
              <w:autoSpaceDN w:val="0"/>
              <w:adjustRightInd w:val="0"/>
              <w:spacing w:line="300" w:lineRule="exact"/>
              <w:rPr>
                <w:rFonts w:ascii="仿宋_GB2312" w:eastAsia="仿宋_GB2312"/>
                <w:sz w:val="24"/>
              </w:rPr>
            </w:pPr>
            <w:r>
              <w:rPr>
                <w:rFonts w:hint="eastAsia" w:ascii="仿宋_GB2312" w:hAnsi="宋体" w:eastAsia="仿宋_GB2312"/>
                <w:sz w:val="24"/>
              </w:rPr>
              <w:t>乡道：6000-30000元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633"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10</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未按照公路工程技术标准的要求跨越、穿越公路修建桥梁或架设、埋设管线、电缆等设施</w:t>
            </w:r>
          </w:p>
        </w:tc>
        <w:tc>
          <w:tcPr>
            <w:tcW w:w="5767" w:type="dxa"/>
            <w:vMerge w:val="restart"/>
            <w:noWrap w:val="0"/>
            <w:vAlign w:val="center"/>
          </w:tcPr>
          <w:p>
            <w:pPr>
              <w:spacing w:line="260" w:lineRule="exact"/>
              <w:rPr>
                <w:rFonts w:hint="eastAsia" w:ascii="仿宋_GB2312" w:hAnsi="宋体" w:eastAsia="仿宋_GB2312"/>
                <w:bCs/>
                <w:kern w:val="0"/>
                <w:sz w:val="24"/>
              </w:rPr>
            </w:pPr>
            <w:r>
              <w:rPr>
                <w:rFonts w:hint="eastAsia" w:ascii="仿宋_GB2312" w:hAnsi="宋体" w:eastAsia="仿宋_GB2312"/>
                <w:b/>
                <w:kern w:val="0"/>
                <w:sz w:val="24"/>
              </w:rPr>
              <w:t xml:space="preserve">《中华人民共和国公路法》第四十五条 </w:t>
            </w:r>
            <w:r>
              <w:rPr>
                <w:rFonts w:hint="eastAsia" w:ascii="仿宋_GB2312" w:hAnsi="宋体" w:eastAsia="仿宋_GB2312"/>
                <w:bCs/>
                <w:kern w:val="0"/>
                <w:sz w:val="24"/>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spacing w:line="300" w:lineRule="exact"/>
              <w:rPr>
                <w:rFonts w:ascii="仿宋_GB2312" w:eastAsia="仿宋_GB2312"/>
                <w:kern w:val="0"/>
                <w:sz w:val="24"/>
              </w:rPr>
            </w:pPr>
            <w:r>
              <w:rPr>
                <w:rFonts w:hint="eastAsia" w:ascii="仿宋_GB2312" w:hAnsi="宋体" w:eastAsia="仿宋_GB2312"/>
                <w:b/>
                <w:kern w:val="0"/>
                <w:sz w:val="24"/>
              </w:rPr>
              <w:t>《中华人民共和国公路法》第七十六条第二项</w:t>
            </w:r>
            <w:r>
              <w:rPr>
                <w:rFonts w:hint="eastAsia" w:ascii="仿宋_GB2312" w:hAnsi="宋体" w:eastAsia="仿宋_GB2312"/>
                <w:kern w:val="0"/>
                <w:sz w:val="24"/>
              </w:rPr>
              <w:t xml:space="preserve"> 有下列违法行为的，由交通主管部门责令停止违法行为，可以处三万元以下的罚款：（二）违反本法第四十五条规定，未经同意或者未按照公路工程技术标准的要求修建桥梁、渡槽或者架设、埋设管线、电缆等设施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sz w:val="24"/>
              </w:rPr>
              <w:t>未按照公路工程技术标准的要求修建桥梁或架设、埋设管线、电缆等设施，发现后经责令改正，当场改正的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633"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center"/>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未按照公路工程技术标准的要求修建桥梁或架设、埋设管线、电缆等设施，发现后经责令改正，在当日内改正的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处5000元以上15000元以下的罚款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633"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center"/>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未按照公路工程技术标准的要求修建桥梁或架设、埋设管线、电缆等设施，发现后经责令改正，在限定期限内改正的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处15000元以上30000元以下的罚款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633"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center"/>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未按照公路工程技术标准的要求修建桥梁或架设、埋设管线、电缆等设施，发现后经责令改正，未在限定期限内改正或拒绝改正的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处30000元罚款</w:t>
            </w:r>
          </w:p>
          <w:p>
            <w:pPr>
              <w:spacing w:line="300" w:lineRule="exact"/>
              <w:rPr>
                <w:rFonts w:ascii="仿宋_GB2312" w:eastAsia="仿宋_GB2312"/>
                <w:sz w:val="24"/>
              </w:rPr>
            </w:pPr>
            <w:r>
              <mc:AlternateContent>
                <mc:Choice Requires="wpg">
                  <w:drawing>
                    <wp:inline distT="0" distB="0" distL="114300" distR="114300">
                      <wp:extent cx="1257300" cy="792480"/>
                      <wp:effectExtent l="0" t="0" r="0" b="0"/>
                      <wp:docPr id="1"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1257300" cy="792480"/>
                                <a:chOff x="0" y="0"/>
                                <a:chExt cx="7200" cy="4212"/>
                              </a:xfrm>
                              <a:effectLst/>
                            </wpg:grpSpPr>
                            <wps:wsp>
                              <wps:cNvPr id="2" name="AutoShape 3"/>
                              <wps:cNvSpPr>
                                <a:spLocks noChangeAspect="1" noChangeArrowheads="1" noTextEdit="1"/>
                              </wps:cNvSpPr>
                              <wps:spPr bwMode="auto">
                                <a:xfrm>
                                  <a:off x="0" y="0"/>
                                  <a:ext cx="7200" cy="4212"/>
                                </a:xfrm>
                                <a:prstGeom prst="rect">
                                  <a:avLst/>
                                </a:prstGeom>
                                <a:no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62.4pt;width:99pt;" coordsize="7200,4212" o:gfxdata="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&#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GCH3LVAAAABQEAAA8AAAAAAAAAAQAgAAAAIgAAAGRy&#10;cy9kb3ducmV2LnhtbFBLAQIUABQAAAAIAIdO4kBZ859CegIAAJ8FAAAOAAAAAAAAAAEAIAAAACQB&#10;AABkcnMvZTJvRG9jLnhtbFBLBQYAAAAABgAGAFkBAAAQBgAAAAA=&#10;">
                      <o:lock v:ext="edit" rotation="t" aspectratio="t"/>
                      <v:rect id="AutoShape 3" o:spid="_x0000_s1026" o:spt="1" style="position:absolute;left:0;top:0;height:4212;width:720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22"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11</w:t>
            </w:r>
          </w:p>
        </w:tc>
        <w:tc>
          <w:tcPr>
            <w:tcW w:w="1317" w:type="dxa"/>
            <w:vMerge w:val="restart"/>
            <w:noWrap w:val="0"/>
            <w:vAlign w:val="center"/>
          </w:tcPr>
          <w:p>
            <w:pPr>
              <w:snapToGrid w:val="0"/>
              <w:spacing w:line="300" w:lineRule="exact"/>
              <w:rPr>
                <w:rFonts w:ascii="仿宋_GB2312" w:hAnsi="宋体" w:eastAsia="仿宋_GB2312"/>
                <w:sz w:val="24"/>
              </w:rPr>
            </w:pPr>
            <w:r>
              <w:rPr>
                <w:rFonts w:hint="eastAsia" w:ascii="仿宋_GB2312" w:hAnsi="宋体" w:eastAsia="仿宋_GB2312"/>
                <w:sz w:val="24"/>
              </w:rPr>
              <w:t>擅自在大、中型桥梁和渡口周围200米范围内挖砂、采石、取土、倾倒废弃物、爆破作业等</w:t>
            </w:r>
          </w:p>
        </w:tc>
        <w:tc>
          <w:tcPr>
            <w:tcW w:w="5767" w:type="dxa"/>
            <w:vMerge w:val="restart"/>
            <w:noWrap w:val="0"/>
            <w:vAlign w:val="center"/>
          </w:tcPr>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《中华人民共和国公路法》第四十七条第一款 </w:t>
            </w:r>
            <w:r>
              <w:rPr>
                <w:rFonts w:hint="eastAsia" w:ascii="仿宋_GB2312" w:hAnsi="宋体" w:eastAsia="仿宋_GB2312"/>
                <w:bCs/>
                <w:kern w:val="0"/>
                <w:sz w:val="24"/>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pPr>
              <w:spacing w:line="300" w:lineRule="exact"/>
              <w:rPr>
                <w:rFonts w:ascii="仿宋_GB2312" w:eastAsia="仿宋_GB2312"/>
                <w:b/>
                <w:kern w:val="0"/>
                <w:sz w:val="24"/>
              </w:rPr>
            </w:pPr>
            <w:r>
              <w:rPr>
                <w:rFonts w:hint="eastAsia" w:ascii="仿宋_GB2312" w:hAnsi="宋体" w:eastAsia="仿宋_GB2312"/>
                <w:b/>
                <w:kern w:val="0"/>
                <w:sz w:val="24"/>
              </w:rPr>
              <w:t>《中华人民共和国公路法》第七十六条第三项</w:t>
            </w:r>
            <w:r>
              <w:rPr>
                <w:rFonts w:hint="eastAsia" w:ascii="仿宋_GB2312" w:hAnsi="宋体" w:eastAsia="仿宋_GB2312"/>
                <w:b/>
                <w:bCs/>
                <w:kern w:val="0"/>
                <w:sz w:val="24"/>
              </w:rPr>
              <w:t xml:space="preserve"> </w:t>
            </w:r>
            <w:r>
              <w:rPr>
                <w:rFonts w:hint="eastAsia" w:ascii="仿宋_GB2312" w:hAnsi="宋体" w:eastAsia="仿宋_GB2312"/>
                <w:kern w:val="0"/>
                <w:sz w:val="24"/>
              </w:rPr>
              <w:t>有下列违法行为之一的，由交通主管部门责令停止违法行为，可以处三万元以下的罚款：（三）违反本法第四十七条规定，从事危及公路安全的作业的；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擅自在大、中型桥梁和渡口周围200米范围内挖砂、采石、取土、倾倒废弃物等，发现并责令改正后，当场改正的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w:t>
            </w:r>
            <w:r>
              <w:rPr>
                <w:rFonts w:hint="eastAsia" w:ascii="仿宋_GB2312" w:eastAsia="仿宋_GB2312"/>
                <w:sz w:val="24"/>
              </w:rPr>
              <w:t>00</w:t>
            </w:r>
            <w:r>
              <w:rPr>
                <w:rFonts w:hint="eastAsia" w:ascii="仿宋_GB2312" w:hAnsi="宋体" w:eastAsia="仿宋_GB2312"/>
                <w:sz w:val="24"/>
              </w:rPr>
              <w:t>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22"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擅自在大、中型桥梁和渡口周围200米范围内挖砂、采石、取土、倾倒废弃物、爆破作业等，发现并责令改正后，在发现之日内改正的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w:t>
            </w:r>
            <w:r>
              <w:rPr>
                <w:rFonts w:hint="eastAsia" w:ascii="仿宋_GB2312" w:eastAsia="仿宋_GB2312"/>
                <w:sz w:val="24"/>
              </w:rPr>
              <w:t>000</w:t>
            </w:r>
            <w:r>
              <w:rPr>
                <w:rFonts w:hint="eastAsia" w:ascii="仿宋_GB2312" w:hAnsi="宋体" w:eastAsia="仿宋_GB2312"/>
                <w:sz w:val="24"/>
              </w:rPr>
              <w:t>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22"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擅自在大、中型桥梁和渡口周围200米范围内挖砂、采石、取土、倾倒废弃物、爆破作业等，发现并责令改正后，在限定期限内改正的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22"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擅自在大、中型桥梁和渡口周围200米范围内挖砂、采石、取土、倾倒废弃物、爆破作业等，发现并责令改正后，未在限定期限内改正的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22"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 xml:space="preserve">擅自在大、中型桥梁和渡口周围200米范围内挖砂、采石、取土、倾倒废弃物、爆破作业等，发现并责令改正后，拒绝改正的 </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71"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12</w:t>
            </w:r>
          </w:p>
        </w:tc>
        <w:tc>
          <w:tcPr>
            <w:tcW w:w="1317" w:type="dxa"/>
            <w:vMerge w:val="restart"/>
            <w:tcBorders>
              <w:bottom w:val="single" w:color="auto" w:sz="4" w:space="0"/>
            </w:tcBorders>
            <w:noWrap w:val="0"/>
            <w:vAlign w:val="center"/>
          </w:tcPr>
          <w:p>
            <w:pPr>
              <w:spacing w:line="300" w:lineRule="exact"/>
              <w:rPr>
                <w:rFonts w:ascii="仿宋_GB2312" w:hAnsi="宋体" w:eastAsia="仿宋_GB2312"/>
                <w:sz w:val="24"/>
              </w:rPr>
            </w:pPr>
            <w:r>
              <w:rPr>
                <w:rFonts w:hint="eastAsia" w:ascii="仿宋_GB2312" w:hAnsi="宋体" w:eastAsia="仿宋_GB2312"/>
                <w:sz w:val="24"/>
              </w:rPr>
              <w:t>在公路隧道上方和洞口外100米范围内挖砂、采石、取土、倾倒废弃物、爆破作业等</w:t>
            </w:r>
          </w:p>
        </w:tc>
        <w:tc>
          <w:tcPr>
            <w:tcW w:w="5767" w:type="dxa"/>
            <w:vMerge w:val="restart"/>
            <w:tcBorders>
              <w:bottom w:val="single" w:color="auto" w:sz="4" w:space="0"/>
            </w:tcBorders>
            <w:noWrap w:val="0"/>
            <w:vAlign w:val="center"/>
          </w:tcPr>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《中华人民共和国公路法》第四十七条第一款 </w:t>
            </w:r>
            <w:r>
              <w:rPr>
                <w:rFonts w:hint="eastAsia" w:ascii="仿宋_GB2312" w:hAnsi="宋体" w:eastAsia="仿宋_GB2312"/>
                <w:bCs/>
                <w:kern w:val="0"/>
                <w:sz w:val="24"/>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pPr>
              <w:spacing w:line="300" w:lineRule="exact"/>
              <w:rPr>
                <w:rFonts w:ascii="仿宋_GB2312" w:eastAsia="仿宋_GB2312"/>
                <w:sz w:val="24"/>
              </w:rPr>
            </w:pPr>
            <w:r>
              <w:rPr>
                <w:rFonts w:hint="eastAsia" w:ascii="仿宋_GB2312" w:hAnsi="宋体" w:eastAsia="仿宋_GB2312"/>
                <w:b/>
                <w:kern w:val="0"/>
                <w:sz w:val="24"/>
              </w:rPr>
              <w:t>《中华人民共和国公路法》第七十六条第三项</w:t>
            </w:r>
            <w:r>
              <w:rPr>
                <w:rFonts w:hint="eastAsia" w:ascii="仿宋_GB2312" w:hAnsi="宋体" w:eastAsia="仿宋_GB2312"/>
                <w:b/>
                <w:bCs/>
                <w:kern w:val="0"/>
                <w:sz w:val="24"/>
              </w:rPr>
              <w:t xml:space="preserve"> </w:t>
            </w:r>
            <w:r>
              <w:rPr>
                <w:rFonts w:hint="eastAsia" w:ascii="仿宋_GB2312" w:hAnsi="宋体" w:eastAsia="仿宋_GB2312"/>
                <w:kern w:val="0"/>
                <w:sz w:val="24"/>
              </w:rPr>
              <w:t>有下列违法行为之一的，由交通主管部门责令停止违法行为，可以处三万元以下的罚款：（三）违反本法第四十七条规定，从事危及公路安全的作业的；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在公路隧道上方和洞口外100米范围内挖砂、采石、取土、倾倒废弃物等，发现并责令改正后，当场改正的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71"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tcBorders>
              <w:top w:val="single" w:color="auto" w:sz="4" w:space="0"/>
              <w:bottom w:val="single" w:color="auto" w:sz="4" w:space="0"/>
            </w:tcBorders>
            <w:noWrap w:val="0"/>
            <w:vAlign w:val="center"/>
          </w:tcPr>
          <w:p>
            <w:pPr>
              <w:spacing w:line="300" w:lineRule="exact"/>
              <w:rPr>
                <w:rFonts w:ascii="仿宋_GB2312" w:hAnsi="宋体" w:eastAsia="仿宋_GB2312"/>
                <w:sz w:val="24"/>
              </w:rPr>
            </w:pPr>
          </w:p>
        </w:tc>
        <w:tc>
          <w:tcPr>
            <w:tcW w:w="5767" w:type="dxa"/>
            <w:vMerge w:val="continue"/>
            <w:tcBorders>
              <w:top w:val="single" w:color="auto" w:sz="4" w:space="0"/>
              <w:bottom w:val="single" w:color="auto" w:sz="4" w:space="0"/>
            </w:tcBorders>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在公路隧道上方和洞口外100米范围内挖砂、采石、取土、倾倒废弃物、爆破作业等，发现并责令改正后，在发现之日内改正的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w:t>
            </w:r>
            <w:r>
              <w:rPr>
                <w:rFonts w:hint="eastAsia" w:ascii="仿宋_GB2312" w:eastAsia="仿宋_GB2312"/>
                <w:sz w:val="24"/>
              </w:rPr>
              <w:t>000</w:t>
            </w:r>
            <w:r>
              <w:rPr>
                <w:rFonts w:hint="eastAsia" w:ascii="仿宋_GB2312" w:hAnsi="宋体" w:eastAsia="仿宋_GB2312"/>
                <w:sz w:val="24"/>
              </w:rPr>
              <w:t>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71"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在公路隧道上方和洞口外100米范围内挖砂、采石、取土、倾倒废弃物、爆破作业等，发现并责令改正后，在限定期限内改正的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71"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restart"/>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在公路隧道上方和洞口外100米范围内挖砂、采石、取土、倾倒废弃物、爆破作业等，发现并责令改正后，未在限定期限内改正的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71"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在公路隧道上方和洞口外100米范围内挖砂、采石、取土、倾倒废弃物、爆破作业等，发现并责令改正后，拒绝改正的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16"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13</w:t>
            </w:r>
          </w:p>
        </w:tc>
        <w:tc>
          <w:tcPr>
            <w:tcW w:w="1317" w:type="dxa"/>
            <w:vMerge w:val="restart"/>
            <w:noWrap w:val="0"/>
            <w:vAlign w:val="center"/>
          </w:tcPr>
          <w:p>
            <w:pPr>
              <w:snapToGrid w:val="0"/>
              <w:spacing w:line="300" w:lineRule="exact"/>
              <w:rPr>
                <w:rFonts w:ascii="仿宋_GB2312" w:hAnsi="宋体" w:eastAsia="仿宋_GB2312"/>
                <w:sz w:val="24"/>
              </w:rPr>
            </w:pPr>
            <w:r>
              <w:rPr>
                <w:rFonts w:hint="eastAsia" w:ascii="仿宋_GB2312" w:hAnsi="宋体" w:eastAsia="仿宋_GB2312"/>
                <w:sz w:val="24"/>
              </w:rPr>
              <w:t>在公路两侧一定距离内挖砂、采石、取土、倾倒废弃物、爆破作业等</w:t>
            </w:r>
          </w:p>
        </w:tc>
        <w:tc>
          <w:tcPr>
            <w:tcW w:w="5767" w:type="dxa"/>
            <w:vMerge w:val="restart"/>
            <w:noWrap w:val="0"/>
            <w:vAlign w:val="center"/>
          </w:tcPr>
          <w:p>
            <w:pPr>
              <w:spacing w:line="28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《中华人民共和国公路法》第四十七条第一款 </w:t>
            </w:r>
            <w:r>
              <w:rPr>
                <w:rFonts w:hint="eastAsia" w:ascii="仿宋_GB2312" w:hAnsi="宋体" w:eastAsia="仿宋_GB2312"/>
                <w:bCs/>
                <w:kern w:val="0"/>
                <w:sz w:val="24"/>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pPr>
              <w:snapToGrid w:val="0"/>
              <w:spacing w:line="28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《中华人民共和国公路法》第七十六条第三项</w:t>
            </w:r>
            <w:r>
              <w:rPr>
                <w:rFonts w:hint="eastAsia" w:ascii="仿宋_GB2312" w:hAnsi="宋体" w:eastAsia="仿宋_GB2312"/>
                <w:b/>
                <w:bCs/>
                <w:kern w:val="0"/>
                <w:sz w:val="24"/>
              </w:rPr>
              <w:t xml:space="preserve"> </w:t>
            </w:r>
            <w:r>
              <w:rPr>
                <w:rFonts w:hint="eastAsia" w:ascii="仿宋_GB2312" w:hAnsi="宋体" w:eastAsia="仿宋_GB2312"/>
                <w:kern w:val="0"/>
                <w:sz w:val="24"/>
              </w:rPr>
              <w:t>有下列违法行为之一的，由交通主管部门责令停止违法行为，可以处三万元以下的罚款：（三）违反本法第四十七条规定，从事危及公路安全的作业的；</w:t>
            </w:r>
          </w:p>
          <w:p>
            <w:pPr>
              <w:snapToGrid w:val="0"/>
              <w:spacing w:line="280" w:lineRule="exact"/>
              <w:rPr>
                <w:rFonts w:ascii="仿宋_GB2312" w:eastAsia="仿宋_GB2312"/>
                <w:kern w:val="0"/>
                <w:sz w:val="24"/>
              </w:rPr>
            </w:pPr>
            <w:r>
              <w:rPr>
                <w:rFonts w:hint="eastAsia" w:ascii="仿宋_GB2312" w:hAnsi="宋体" w:eastAsia="仿宋_GB2312"/>
                <w:b/>
                <w:kern w:val="0"/>
                <w:sz w:val="24"/>
              </w:rPr>
              <w:t>《公路安全保护条例》第十七条第一项</w:t>
            </w:r>
            <w:r>
              <w:rPr>
                <w:rFonts w:hint="eastAsia" w:ascii="仿宋_GB2312" w:hAnsi="宋体" w:eastAsia="仿宋_GB2312"/>
                <w:kern w:val="0"/>
                <w:sz w:val="24"/>
              </w:rPr>
              <w:t xml:space="preserve"> 禁止在下列范围内从事采矿、采石、取土、爆破作业等危及公路、公路桥梁、公路隧道、公路渡口安全的活动：（一）国道、省道、县道的公路用地外缘起向外100米，乡道的公路用地外缘起向外50米；</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在公路两侧一定距离内挖砂、采石、取土、倾倒废弃物等，未对公路造成损害，发现并责令改正后，当场改正，</w:t>
            </w:r>
            <w:r>
              <w:rPr>
                <w:rFonts w:hint="eastAsia" w:ascii="仿宋_GB2312" w:hAnsi="宋体" w:eastAsia="仿宋_GB2312" w:cs="宋体"/>
                <w:kern w:val="0"/>
                <w:sz w:val="24"/>
              </w:rPr>
              <w:t>未对公路造成损害的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431"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在公路两侧一定距离内挖砂、采石、取土、倾倒废弃物、爆破作业等，发现并责令改正后，在发现之日内改正的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846"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在公路两侧一定距离内挖砂、采石、取土、倾倒废弃物、爆破作业等，发现并责令改正后，在限定期限内改正的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906"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在公路两侧一定距离内挖砂、采石、取土、倾倒废弃物、爆破作业等，发现并责令改正后，未在限定期限内改正的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2606"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在公路两侧一定距离内挖砂、采石、取土、倾倒废弃物、爆破作业等，发现并责令改正后，拒绝改正的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84" w:hRule="atLeast"/>
        </w:trPr>
        <w:tc>
          <w:tcPr>
            <w:tcW w:w="629"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14</w:t>
            </w:r>
          </w:p>
        </w:tc>
        <w:tc>
          <w:tcPr>
            <w:tcW w:w="1317" w:type="dxa"/>
            <w:vMerge w:val="restart"/>
            <w:noWrap w:val="0"/>
            <w:vAlign w:val="center"/>
          </w:tcPr>
          <w:p>
            <w:pPr>
              <w:snapToGrid w:val="0"/>
              <w:spacing w:line="300" w:lineRule="exact"/>
              <w:rPr>
                <w:rFonts w:ascii="仿宋_GB2312" w:eastAsia="仿宋_GB2312"/>
                <w:sz w:val="24"/>
              </w:rPr>
            </w:pPr>
            <w:r>
              <w:rPr>
                <w:rFonts w:hint="eastAsia" w:ascii="仿宋_GB2312" w:hAnsi="宋体" w:eastAsia="仿宋_GB2312"/>
                <w:sz w:val="24"/>
              </w:rPr>
              <w:t>损害公路路面的机具擅自行驶公路</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 xml:space="preserve">《中华人民共和国公路法》第四十八条第一款 </w:t>
            </w:r>
            <w:r>
              <w:rPr>
                <w:rFonts w:hint="eastAsia" w:ascii="仿宋_GB2312" w:hAnsi="宋体" w:eastAsia="仿宋_GB2312"/>
                <w:kern w:val="0"/>
                <w:sz w:val="24"/>
              </w:rPr>
              <w:t xml:space="preserve"> 铁轮车、履带车和其他可能损害公路路面的机具，不得在公路上行驶。</w:t>
            </w:r>
          </w:p>
          <w:p>
            <w:pPr>
              <w:spacing w:line="300" w:lineRule="exact"/>
              <w:rPr>
                <w:rFonts w:ascii="仿宋_GB2312" w:eastAsia="仿宋_GB2312"/>
                <w:kern w:val="0"/>
                <w:sz w:val="24"/>
              </w:rPr>
            </w:pPr>
            <w:r>
              <w:rPr>
                <w:rFonts w:hint="eastAsia" w:ascii="仿宋_GB2312" w:hAnsi="宋体" w:eastAsia="仿宋_GB2312"/>
                <w:b/>
                <w:kern w:val="0"/>
                <w:sz w:val="24"/>
              </w:rPr>
              <w:t>《中华人民共和国公路法》第七十六条第四项</w:t>
            </w:r>
            <w:r>
              <w:rPr>
                <w:rFonts w:hint="eastAsia" w:ascii="仿宋_GB2312" w:hAnsi="宋体" w:eastAsia="仿宋_GB2312"/>
                <w:kern w:val="0"/>
                <w:sz w:val="24"/>
              </w:rPr>
              <w:t xml:space="preserve"> 有下列违法行为之一的，由交通主管部门责令停止违法行为，可以处三万元以下的罚款：（四）违反本法第四十八条规定，铁轮车、履带车和其他可能损害路面的机具擅自在公路上行驶的；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napToGrid w:val="0"/>
              <w:spacing w:line="300" w:lineRule="exact"/>
              <w:rPr>
                <w:rFonts w:ascii="仿宋_GB2312" w:eastAsia="仿宋_GB2312"/>
                <w:sz w:val="24"/>
              </w:rPr>
            </w:pPr>
            <w:r>
              <w:rPr>
                <w:rFonts w:hint="eastAsia" w:ascii="仿宋_GB2312" w:hAnsi="宋体" w:eastAsia="仿宋_GB2312"/>
                <w:kern w:val="0"/>
                <w:sz w:val="24"/>
              </w:rPr>
              <w:t>铁轮车、履带车和其他可能损害公路路面</w:t>
            </w:r>
            <w:r>
              <w:rPr>
                <w:rFonts w:hint="eastAsia" w:ascii="仿宋_GB2312" w:hAnsi="宋体" w:eastAsia="仿宋_GB2312"/>
                <w:sz w:val="24"/>
              </w:rPr>
              <w:t>的机具擅自行驶公路，造成路面损害10平方米以下，改正违法行为的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84"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napToGrid w:val="0"/>
              <w:spacing w:line="300" w:lineRule="exact"/>
              <w:rPr>
                <w:rFonts w:ascii="仿宋_GB2312" w:eastAsia="仿宋_GB2312"/>
                <w:sz w:val="24"/>
              </w:rPr>
            </w:pPr>
            <w:r>
              <w:rPr>
                <w:rFonts w:hint="eastAsia" w:ascii="仿宋_GB2312" w:hAnsi="宋体" w:eastAsia="仿宋_GB2312"/>
                <w:sz w:val="24"/>
              </w:rPr>
              <w:t>损害公路路面的机具擅自行驶公路，造成路面损害10平方米以下以上100平方米以下，改正违法行为的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84"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损害公路路面的机具擅自行驶公路，造成路面损害100平方米以上500平方米以下，改正违法行为的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84"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损害公路路面的机具擅自行驶公路，造成路面损害500平方米以上1000平方米以下，改正违法行为的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84"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cs="宋体"/>
                <w:sz w:val="24"/>
              </w:rPr>
            </w:pPr>
            <w:r>
              <w:rPr>
                <w:rFonts w:hint="eastAsia" w:ascii="仿宋_GB2312" w:hAnsi="宋体" w:eastAsia="仿宋_GB2312"/>
                <w:sz w:val="24"/>
              </w:rPr>
              <w:t>损害公路路面的机具擅自行驶公路，造成路面损害1000平方米以上，或拒绝改正违法行为的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629"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15</w:t>
            </w:r>
          </w:p>
        </w:tc>
        <w:tc>
          <w:tcPr>
            <w:tcW w:w="1317" w:type="dxa"/>
            <w:vMerge w:val="restart"/>
            <w:noWrap w:val="0"/>
            <w:vAlign w:val="center"/>
          </w:tcPr>
          <w:p>
            <w:pPr>
              <w:spacing w:line="300" w:lineRule="exact"/>
              <w:rPr>
                <w:rFonts w:ascii="仿宋_GB2312" w:hAnsi="宋体" w:eastAsia="仿宋_GB2312"/>
                <w:sz w:val="24"/>
              </w:rPr>
            </w:pPr>
            <w:r>
              <w:rPr>
                <w:rFonts w:hint="eastAsia" w:ascii="仿宋_GB2312" w:hAnsi="宋体" w:eastAsia="仿宋_GB2312" w:cs="宋体"/>
                <w:kern w:val="0"/>
                <w:sz w:val="24"/>
              </w:rPr>
              <w:t>公路及公路用地范围内摆摊设点、堆放物品、倾倒垃圾、设置障碍、挖沟引水、打场晒粮、种植作物、放养牲畜</w:t>
            </w:r>
          </w:p>
        </w:tc>
        <w:tc>
          <w:tcPr>
            <w:tcW w:w="5767" w:type="dxa"/>
            <w:vMerge w:val="restart"/>
            <w:noWrap w:val="0"/>
            <w:vAlign w:val="center"/>
          </w:tcPr>
          <w:p>
            <w:pPr>
              <w:spacing w:line="300" w:lineRule="exact"/>
              <w:rPr>
                <w:rFonts w:hint="eastAsia" w:ascii="仿宋_GB2312" w:hAnsi="宋体" w:eastAsia="仿宋_GB2312"/>
                <w:bCs/>
                <w:kern w:val="0"/>
                <w:sz w:val="24"/>
              </w:rPr>
            </w:pPr>
            <w:r>
              <w:rPr>
                <w:rFonts w:hint="eastAsia" w:ascii="仿宋_GB2312" w:hAnsi="宋体" w:eastAsia="仿宋_GB2312"/>
                <w:b/>
                <w:kern w:val="0"/>
                <w:sz w:val="24"/>
              </w:rPr>
              <w:t xml:space="preserve">《中华人民共和国公路法》第四十六条  </w:t>
            </w:r>
            <w:r>
              <w:rPr>
                <w:rFonts w:hint="eastAsia" w:ascii="仿宋_GB2312" w:hAnsi="宋体" w:eastAsia="仿宋_GB2312"/>
                <w:bCs/>
                <w:kern w:val="0"/>
                <w:sz w:val="24"/>
              </w:rPr>
              <w:t xml:space="preserve">任何单位和个人不得在公路上及公路用地范围内摆摊设点、堆放物品、倾倒垃圾、设置障碍、挖沟引水、利用公路边沟排放污物或者进行其他损坏、污染公路和影响公路畅通的活动。 </w:t>
            </w:r>
          </w:p>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《中华人民共和国公路法》第七十七条  </w:t>
            </w:r>
            <w:r>
              <w:rPr>
                <w:rFonts w:hint="eastAsia" w:ascii="仿宋_GB2312" w:hAnsi="宋体" w:eastAsia="仿宋_GB2312"/>
                <w:bCs/>
                <w:kern w:val="0"/>
                <w:sz w:val="24"/>
              </w:rPr>
              <w:t>违反本法第四十六条的规定，造成公路路面损坏、污染或者影响公路畅通的，或者违反本法第五十一条规定，将公路作为试车场地的，由交通主管部门责令停止违法行为，可以处五千元以下的罚款。</w:t>
            </w:r>
          </w:p>
          <w:p>
            <w:pPr>
              <w:spacing w:line="300" w:lineRule="exact"/>
              <w:rPr>
                <w:rFonts w:ascii="仿宋_GB2312" w:eastAsia="仿宋_GB2312"/>
                <w:kern w:val="0"/>
                <w:sz w:val="24"/>
              </w:rPr>
            </w:pPr>
            <w:r>
              <w:rPr>
                <w:rFonts w:hint="eastAsia" w:ascii="仿宋_GB2312" w:hAnsi="宋体" w:eastAsia="仿宋_GB2312"/>
                <w:b/>
                <w:kern w:val="0"/>
                <w:sz w:val="24"/>
              </w:rPr>
              <w:t xml:space="preserve">《公路安全保护条例》第十六条第二款  </w:t>
            </w:r>
            <w:r>
              <w:rPr>
                <w:rFonts w:hint="eastAsia" w:ascii="仿宋_GB2312" w:hAnsi="宋体" w:eastAsia="仿宋_GB2312"/>
                <w:bCs/>
                <w:kern w:val="0"/>
                <w:sz w:val="24"/>
              </w:rPr>
              <w:t>禁止在公路、公路用地范围内摆摊设点、堆放物品、倾倒垃圾、设置障碍、挖沟引水、打场晒粮、种植作物、放养牲畜、采石、取土、采空作业、焚烧物品、利用公路边沟排放污物或者进行其他损坏、污染公路和影响公路畅通的行为。</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在公路上及公路用地范围内摆摊设点、堆放物品、</w:t>
            </w:r>
            <w:r>
              <w:rPr>
                <w:rFonts w:hint="eastAsia" w:ascii="仿宋_GB2312" w:hAnsi="宋体" w:eastAsia="仿宋_GB2312" w:cs="宋体"/>
                <w:kern w:val="0"/>
                <w:sz w:val="24"/>
              </w:rPr>
              <w:t>倾倒垃圾、设置障碍、打场晒粮、种植作物、放养牲畜，</w:t>
            </w:r>
            <w:r>
              <w:rPr>
                <w:rFonts w:hint="eastAsia" w:ascii="仿宋_GB2312" w:hAnsi="宋体" w:eastAsia="仿宋_GB2312"/>
                <w:sz w:val="24"/>
              </w:rPr>
              <w:t>发现并责令改正后，当场改正违法行为，</w:t>
            </w:r>
            <w:r>
              <w:rPr>
                <w:rFonts w:hint="eastAsia" w:ascii="仿宋_GB2312" w:hAnsi="宋体" w:eastAsia="仿宋_GB2312" w:cs="宋体"/>
                <w:kern w:val="0"/>
                <w:sz w:val="24"/>
              </w:rPr>
              <w:t>未对公路造成损害的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在公路上及公路用地范围内摆摊设点、堆放物品、</w:t>
            </w:r>
            <w:r>
              <w:rPr>
                <w:rFonts w:hint="eastAsia" w:ascii="仿宋_GB2312" w:hAnsi="宋体" w:eastAsia="仿宋_GB2312" w:cs="宋体"/>
                <w:kern w:val="0"/>
                <w:sz w:val="24"/>
              </w:rPr>
              <w:t>倾倒垃圾、设置障碍、打场晒粮、种植作物、放养牲畜、</w:t>
            </w:r>
            <w:r>
              <w:rPr>
                <w:rFonts w:hint="eastAsia" w:ascii="仿宋_GB2312" w:hAnsi="宋体" w:eastAsia="仿宋_GB2312"/>
                <w:sz w:val="24"/>
              </w:rPr>
              <w:t>发现并经责令改正，在限定期限内改正的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629"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center"/>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在公路上及公路用地范围内摆摊设点、堆放物品、</w:t>
            </w:r>
            <w:r>
              <w:rPr>
                <w:rFonts w:hint="eastAsia" w:ascii="仿宋_GB2312" w:hAnsi="宋体" w:eastAsia="仿宋_GB2312" w:cs="宋体"/>
                <w:kern w:val="0"/>
                <w:sz w:val="24"/>
              </w:rPr>
              <w:t>倾倒垃圾、设置障碍、打场晒粮、种植作物、放养牲畜，</w:t>
            </w:r>
            <w:r>
              <w:rPr>
                <w:rFonts w:hint="eastAsia" w:ascii="仿宋_GB2312" w:hAnsi="宋体" w:eastAsia="仿宋_GB2312"/>
                <w:sz w:val="24"/>
              </w:rPr>
              <w:t>发现并经责令改正，在限定期限内未改正的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16</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cs="宋体"/>
                <w:kern w:val="0"/>
                <w:sz w:val="24"/>
              </w:rPr>
              <w:t>公路及公路用地范围内挖沟引水、利用公路边沟排放污物、采石、取土、采空作业</w:t>
            </w:r>
          </w:p>
        </w:tc>
        <w:tc>
          <w:tcPr>
            <w:tcW w:w="5767" w:type="dxa"/>
            <w:vMerge w:val="restart"/>
            <w:noWrap w:val="0"/>
            <w:vAlign w:val="top"/>
          </w:tcPr>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《中华人民共和国公路法》第四十六条  </w:t>
            </w:r>
            <w:r>
              <w:rPr>
                <w:rFonts w:hint="eastAsia" w:ascii="仿宋_GB2312" w:hAnsi="宋体" w:eastAsia="仿宋_GB2312"/>
                <w:bCs/>
                <w:kern w:val="0"/>
                <w:sz w:val="24"/>
              </w:rPr>
              <w:t xml:space="preserve">任何单位和个人不得在公路上及公路用地范围内摆摊设点、堆放物品、倾倒垃圾、设置障碍、挖沟引水、利用公路边沟排放污物或者进行其他损坏、污染公路和影响公路畅通的活动。 </w:t>
            </w:r>
          </w:p>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《中华人民共和国公路法》第七十七条  </w:t>
            </w:r>
            <w:r>
              <w:rPr>
                <w:rFonts w:hint="eastAsia" w:ascii="仿宋_GB2312" w:hAnsi="宋体" w:eastAsia="仿宋_GB2312"/>
                <w:bCs/>
                <w:kern w:val="0"/>
                <w:sz w:val="24"/>
              </w:rPr>
              <w:t>违反本法第四十六条的规定，造成公路路面损坏、污染或者影响公路畅通的，或者违反本法第五十一条规定，将公路作为试车场地的，由交通主管部门责令停止违法行为，可以处五千元以下的罚款。</w:t>
            </w:r>
          </w:p>
          <w:p>
            <w:pPr>
              <w:spacing w:line="300" w:lineRule="exact"/>
              <w:rPr>
                <w:rFonts w:ascii="仿宋_GB2312" w:eastAsia="仿宋_GB2312"/>
                <w:kern w:val="0"/>
                <w:sz w:val="24"/>
              </w:rPr>
            </w:pPr>
            <w:r>
              <w:rPr>
                <w:rFonts w:hint="eastAsia" w:ascii="仿宋_GB2312" w:hAnsi="宋体" w:eastAsia="仿宋_GB2312"/>
                <w:b/>
                <w:kern w:val="0"/>
                <w:sz w:val="24"/>
              </w:rPr>
              <w:t xml:space="preserve">《公路安全保护条例》第十六条第二款  </w:t>
            </w:r>
            <w:r>
              <w:rPr>
                <w:rFonts w:hint="eastAsia" w:ascii="仿宋_GB2312" w:hAnsi="宋体" w:eastAsia="仿宋_GB2312"/>
                <w:bCs/>
                <w:kern w:val="0"/>
                <w:sz w:val="24"/>
              </w:rPr>
              <w:t>禁止在公路、公路用地范围内摆摊设点、堆放物品、倾倒垃圾、设置障碍、挖沟引水、打场晒粮、种植作物、放养牲畜、采石、取土、采空作业、焚烧物品、利用公路边沟排放污物或者进行其他损坏、污染公路和影响公路畅通的行为。</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在公路用地范围内</w:t>
            </w:r>
            <w:r>
              <w:rPr>
                <w:rFonts w:hint="eastAsia" w:ascii="仿宋_GB2312" w:hAnsi="宋体" w:eastAsia="仿宋_GB2312" w:cs="宋体"/>
                <w:kern w:val="0"/>
                <w:sz w:val="24"/>
              </w:rPr>
              <w:t>挖沟引水、利用公路边沟排放污物、采石、取土，发现违法行为经责令停止，当场改正的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处200元以上1000元以下的罚款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在公路及公路用地范围内</w:t>
            </w:r>
            <w:r>
              <w:rPr>
                <w:rFonts w:hint="eastAsia" w:ascii="仿宋_GB2312" w:hAnsi="宋体" w:eastAsia="仿宋_GB2312" w:cs="宋体"/>
                <w:kern w:val="0"/>
                <w:sz w:val="24"/>
              </w:rPr>
              <w:t>挖沟引水、利用公路边沟排放污物、采石、取土，发现违法行为经责令停止，在限定期限内改正的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处10</w:t>
            </w:r>
            <w:r>
              <w:rPr>
                <w:rFonts w:hint="eastAsia" w:ascii="仿宋_GB2312" w:eastAsia="仿宋_GB2312"/>
                <w:sz w:val="24"/>
              </w:rPr>
              <w:t>00</w:t>
            </w:r>
            <w:r>
              <w:rPr>
                <w:rFonts w:hint="eastAsia" w:ascii="仿宋_GB2312" w:hAnsi="宋体" w:eastAsia="仿宋_GB2312"/>
                <w:sz w:val="24"/>
              </w:rPr>
              <w:t>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rPr>
                <w:rFonts w:ascii="仿宋_GB2312" w:eastAsia="仿宋_GB2312"/>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33" w:type="dxa"/>
            <w:noWrap w:val="0"/>
            <w:vAlign w:val="center"/>
          </w:tcPr>
          <w:p>
            <w:pPr>
              <w:spacing w:line="300" w:lineRule="exact"/>
              <w:rPr>
                <w:rFonts w:hint="eastAsia" w:ascii="仿宋_GB2312" w:eastAsia="仿宋_GB2312"/>
                <w:sz w:val="24"/>
              </w:rPr>
            </w:pPr>
            <w:r>
              <w:rPr>
                <w:rFonts w:hint="eastAsia" w:ascii="仿宋_GB2312" w:eastAsia="仿宋_GB2312"/>
                <w:sz w:val="24"/>
              </w:rPr>
              <w:t>在公路及公路用地范围内</w:t>
            </w:r>
            <w:r>
              <w:rPr>
                <w:rFonts w:hint="eastAsia" w:ascii="仿宋_GB2312" w:hAnsi="宋体" w:eastAsia="仿宋_GB2312" w:cs="宋体"/>
                <w:kern w:val="0"/>
                <w:sz w:val="24"/>
              </w:rPr>
              <w:t>挖沟引水、利用公路边沟排放污物、采石、取土，发现违法行为经责令停止，在限定期限内未改正的</w:t>
            </w:r>
          </w:p>
        </w:tc>
        <w:tc>
          <w:tcPr>
            <w:tcW w:w="2517" w:type="dxa"/>
            <w:gridSpan w:val="3"/>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处3</w:t>
            </w:r>
            <w:r>
              <w:rPr>
                <w:rFonts w:hint="eastAsia" w:ascii="仿宋_GB2312" w:eastAsia="仿宋_GB2312"/>
                <w:sz w:val="24"/>
              </w:rPr>
              <w:t>000</w:t>
            </w:r>
            <w:r>
              <w:rPr>
                <w:rFonts w:hint="eastAsia" w:ascii="仿宋_GB2312" w:hAnsi="宋体" w:eastAsia="仿宋_GB2312"/>
                <w:sz w:val="24"/>
              </w:rPr>
              <w:t>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rPr>
                <w:rFonts w:ascii="仿宋_GB2312" w:eastAsia="仿宋_GB2312"/>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在公路及公路用地范围内</w:t>
            </w:r>
            <w:r>
              <w:rPr>
                <w:rFonts w:hint="eastAsia" w:ascii="仿宋_GB2312" w:hAnsi="宋体" w:eastAsia="仿宋_GB2312" w:cs="宋体"/>
                <w:kern w:val="0"/>
                <w:sz w:val="24"/>
              </w:rPr>
              <w:t>采空作业的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17</w:t>
            </w:r>
          </w:p>
        </w:tc>
        <w:tc>
          <w:tcPr>
            <w:tcW w:w="1317" w:type="dxa"/>
            <w:vMerge w:val="restart"/>
            <w:noWrap w:val="0"/>
            <w:vAlign w:val="center"/>
          </w:tcPr>
          <w:p>
            <w:pPr>
              <w:spacing w:line="300" w:lineRule="exact"/>
              <w:rPr>
                <w:rFonts w:ascii="仿宋_GB2312" w:eastAsia="仿宋_GB2312" w:cs="宋体"/>
                <w:kern w:val="0"/>
                <w:sz w:val="24"/>
              </w:rPr>
            </w:pPr>
            <w:r>
              <w:rPr>
                <w:rFonts w:hint="eastAsia" w:ascii="仿宋_GB2312" w:hAnsi="宋体" w:eastAsia="仿宋_GB2312" w:cs="宋体"/>
                <w:kern w:val="0"/>
                <w:sz w:val="24"/>
              </w:rPr>
              <w:t>公路及公路用地范围内焚烧物品、或者进行其他损坏、污染公路</w:t>
            </w:r>
          </w:p>
        </w:tc>
        <w:tc>
          <w:tcPr>
            <w:tcW w:w="5767" w:type="dxa"/>
            <w:vMerge w:val="restart"/>
            <w:noWrap w:val="0"/>
            <w:vAlign w:val="center"/>
          </w:tcPr>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《中华人民共和国公路法》第四十六条  </w:t>
            </w:r>
            <w:r>
              <w:rPr>
                <w:rFonts w:hint="eastAsia" w:ascii="仿宋_GB2312" w:hAnsi="宋体" w:eastAsia="仿宋_GB2312"/>
                <w:bCs/>
                <w:kern w:val="0"/>
                <w:sz w:val="24"/>
              </w:rPr>
              <w:t xml:space="preserve">任何单位和个人不得在公路上及公路用地范围内摆摊设点、堆放物品、倾倒垃圾、设置障碍、挖沟引水、利用公路边沟排放污物或者进行其他损坏、污染公路和影响公路畅通的活动。 </w:t>
            </w:r>
          </w:p>
          <w:p>
            <w:pPr>
              <w:spacing w:line="30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《中华人民共和国公路法》第七十七条  </w:t>
            </w:r>
            <w:r>
              <w:rPr>
                <w:rFonts w:hint="eastAsia" w:ascii="仿宋_GB2312" w:hAnsi="宋体" w:eastAsia="仿宋_GB2312"/>
                <w:bCs/>
                <w:kern w:val="0"/>
                <w:sz w:val="24"/>
              </w:rPr>
              <w:t>违反本法第四十六条的规定，造成公路路面损坏、污染或者影响公路畅通的，或者违反本法第五十一条规定，将公路作为试车场地的，由交通主管部门责令停止违法行为，可以处五千元以下的罚款。</w:t>
            </w:r>
          </w:p>
          <w:p>
            <w:pPr>
              <w:spacing w:line="300" w:lineRule="exact"/>
              <w:rPr>
                <w:rFonts w:ascii="仿宋_GB2312" w:eastAsia="仿宋_GB2312"/>
                <w:kern w:val="0"/>
                <w:sz w:val="24"/>
              </w:rPr>
            </w:pPr>
            <w:r>
              <w:rPr>
                <w:rFonts w:hint="eastAsia" w:ascii="仿宋_GB2312" w:hAnsi="宋体" w:eastAsia="仿宋_GB2312"/>
                <w:b/>
                <w:kern w:val="0"/>
                <w:sz w:val="24"/>
              </w:rPr>
              <w:t xml:space="preserve">《公路安全保护条例》第十六条第二款  </w:t>
            </w:r>
            <w:r>
              <w:rPr>
                <w:rFonts w:hint="eastAsia" w:ascii="仿宋_GB2312" w:hAnsi="宋体" w:eastAsia="仿宋_GB2312"/>
                <w:bCs/>
                <w:kern w:val="0"/>
                <w:sz w:val="24"/>
              </w:rPr>
              <w:t>禁止在公路、公路用地范围内摆摊设点、堆放物品、倾倒垃圾、设置障碍、挖沟引水、打场晒粮、种植作物、放养牲畜、采石、取土、采空作业、焚烧物品、利用公路边沟排放污物或者进行其他损坏、污染公路和影响公路畅通的行为。</w:t>
            </w: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cs="宋体"/>
                <w:kern w:val="0"/>
                <w:sz w:val="24"/>
              </w:rPr>
              <w:t>在公路及公路用地范围内焚烧物品或者进行其他损坏、污染公路10平方米以下的</w:t>
            </w:r>
          </w:p>
        </w:tc>
        <w:tc>
          <w:tcPr>
            <w:tcW w:w="2517" w:type="dxa"/>
            <w:gridSpan w:val="3"/>
            <w:noWrap w:val="0"/>
            <w:vAlign w:val="center"/>
          </w:tcPr>
          <w:p>
            <w:pPr>
              <w:spacing w:line="300" w:lineRule="exact"/>
              <w:rPr>
                <w:rFonts w:hint="eastAsia" w:ascii="仿宋_GB2312" w:eastAsia="仿宋_GB2312"/>
                <w:sz w:val="24"/>
              </w:rPr>
            </w:pPr>
            <w:r>
              <w:rPr>
                <w:rFonts w:hint="eastAsia" w:ascii="仿宋_GB2312" w:hAnsi="宋体" w:eastAsia="仿宋_GB2312" w:cs="宋体"/>
                <w:kern w:val="0"/>
                <w:sz w:val="24"/>
              </w:rPr>
              <w:t>处50元以上500元以下的罚款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629"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cs="宋体"/>
                <w:kern w:val="0"/>
                <w:sz w:val="24"/>
              </w:rPr>
            </w:pPr>
          </w:p>
        </w:tc>
        <w:tc>
          <w:tcPr>
            <w:tcW w:w="5767" w:type="dxa"/>
            <w:vMerge w:val="continue"/>
            <w:noWrap w:val="0"/>
            <w:vAlign w:val="center"/>
          </w:tcPr>
          <w:p>
            <w:pPr>
              <w:spacing w:line="300" w:lineRule="exact"/>
              <w:rPr>
                <w:rFonts w:hint="eastAsia" w:ascii="仿宋_GB2312" w:hAnsi="宋体" w:eastAsia="仿宋_GB2312"/>
                <w:b/>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较重</w:t>
            </w:r>
          </w:p>
        </w:tc>
        <w:tc>
          <w:tcPr>
            <w:tcW w:w="3733" w:type="dxa"/>
            <w:noWrap w:val="0"/>
            <w:vAlign w:val="center"/>
          </w:tcPr>
          <w:p>
            <w:pPr>
              <w:spacing w:line="300" w:lineRule="exact"/>
              <w:rPr>
                <w:rFonts w:hint="eastAsia" w:ascii="仿宋_GB2312" w:hAnsi="宋体" w:eastAsia="仿宋_GB2312" w:cs="宋体"/>
                <w:kern w:val="0"/>
                <w:sz w:val="24"/>
              </w:rPr>
            </w:pPr>
            <w:r>
              <w:rPr>
                <w:rFonts w:hint="eastAsia" w:ascii="仿宋_GB2312" w:hAnsi="宋体" w:eastAsia="仿宋_GB2312" w:cs="宋体"/>
                <w:kern w:val="0"/>
                <w:sz w:val="24"/>
              </w:rPr>
              <w:t>在公路及公路用地范围内焚烧物品或者进行其他损坏、污染公路10平方米至200平方米的</w:t>
            </w:r>
          </w:p>
        </w:tc>
        <w:tc>
          <w:tcPr>
            <w:tcW w:w="2517" w:type="dxa"/>
            <w:gridSpan w:val="3"/>
            <w:noWrap w:val="0"/>
            <w:vAlign w:val="center"/>
          </w:tcPr>
          <w:p>
            <w:pPr>
              <w:spacing w:line="300" w:lineRule="exact"/>
              <w:rPr>
                <w:rFonts w:hint="eastAsia" w:ascii="仿宋_GB2312" w:hAnsi="宋体" w:eastAsia="仿宋_GB2312" w:cs="宋体"/>
                <w:kern w:val="0"/>
                <w:sz w:val="24"/>
              </w:rPr>
            </w:pPr>
            <w:r>
              <w:rPr>
                <w:rFonts w:hint="eastAsia" w:ascii="仿宋_GB2312" w:hAnsi="宋体" w:eastAsia="仿宋_GB2312" w:cs="宋体"/>
                <w:kern w:val="0"/>
                <w:sz w:val="24"/>
              </w:rPr>
              <w:t>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629" w:type="dxa"/>
            <w:vMerge w:val="continue"/>
            <w:noWrap w:val="0"/>
            <w:vAlign w:val="top"/>
          </w:tcPr>
          <w:p>
            <w:pPr>
              <w:spacing w:line="300" w:lineRule="exact"/>
              <w:rPr>
                <w:rFonts w:ascii="仿宋_GB2312"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rPr>
                <w:rFonts w:ascii="仿宋_GB2312" w:eastAsia="仿宋_GB2312"/>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cs="宋体"/>
                <w:kern w:val="0"/>
                <w:sz w:val="24"/>
              </w:rPr>
              <w:t>在公路及公路用地范围内焚烧物品或者进行其他损坏、污染公路200平方米以上的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cs="宋体"/>
                <w:kern w:val="0"/>
                <w:sz w:val="24"/>
              </w:rPr>
              <w:t>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18</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造成公路损坏未报告的</w:t>
            </w:r>
          </w:p>
        </w:tc>
        <w:tc>
          <w:tcPr>
            <w:tcW w:w="5767" w:type="dxa"/>
            <w:vMerge w:val="restart"/>
            <w:noWrap w:val="0"/>
            <w:vAlign w:val="center"/>
          </w:tcPr>
          <w:p>
            <w:pPr>
              <w:spacing w:line="300" w:lineRule="exact"/>
              <w:ind w:firstLine="120" w:firstLineChars="50"/>
              <w:rPr>
                <w:rFonts w:hint="eastAsia" w:ascii="仿宋_GB2312" w:hAnsi="宋体" w:eastAsia="仿宋_GB2312"/>
                <w:bCs/>
                <w:kern w:val="0"/>
                <w:sz w:val="24"/>
              </w:rPr>
            </w:pPr>
            <w:r>
              <w:rPr>
                <w:rFonts w:hint="eastAsia" w:ascii="仿宋_GB2312" w:hAnsi="宋体" w:eastAsia="仿宋_GB2312"/>
                <w:b/>
                <w:kern w:val="0"/>
                <w:sz w:val="24"/>
              </w:rPr>
              <w:t xml:space="preserve">《中华人民共和国公路法》第五十三条  </w:t>
            </w:r>
            <w:r>
              <w:rPr>
                <w:rFonts w:hint="eastAsia" w:ascii="仿宋_GB2312" w:hAnsi="宋体" w:eastAsia="仿宋_GB2312"/>
                <w:bCs/>
                <w:kern w:val="0"/>
                <w:sz w:val="24"/>
              </w:rPr>
              <w:t>造成公路损坏的，责任者应当及时报告公路管理机构，并接受公路管理机构的现场调查。</w:t>
            </w:r>
          </w:p>
          <w:p>
            <w:pPr>
              <w:spacing w:line="300" w:lineRule="exact"/>
              <w:ind w:firstLine="120" w:firstLineChars="50"/>
              <w:rPr>
                <w:rFonts w:ascii="仿宋_GB2312" w:eastAsia="仿宋_GB2312"/>
                <w:kern w:val="0"/>
                <w:sz w:val="24"/>
              </w:rPr>
            </w:pPr>
            <w:r>
              <w:rPr>
                <w:rFonts w:hint="eastAsia" w:ascii="仿宋_GB2312" w:hAnsi="宋体" w:eastAsia="仿宋_GB2312"/>
                <w:b/>
                <w:kern w:val="0"/>
                <w:sz w:val="24"/>
              </w:rPr>
              <w:t>《中华人民共和国公路法》第七十八条</w:t>
            </w:r>
            <w:r>
              <w:rPr>
                <w:rFonts w:hint="eastAsia" w:ascii="仿宋_GB2312" w:hAnsi="宋体" w:eastAsia="仿宋_GB2312"/>
                <w:kern w:val="0"/>
                <w:sz w:val="24"/>
              </w:rPr>
              <w:t xml:space="preserve"> </w:t>
            </w:r>
            <w:r>
              <w:rPr>
                <w:rFonts w:hint="eastAsia" w:ascii="仿宋_GB2312" w:hAnsi="宋体" w:eastAsia="仿宋_GB2312"/>
                <w:bCs/>
                <w:kern w:val="0"/>
                <w:sz w:val="24"/>
              </w:rPr>
              <w:t>违反本法第五十三条规定，造成公路损坏，未报告的，由交通主管部门处一千元以下的罚款。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造成公路损坏接受现场调查的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造成公路损坏拒不接受现场调查的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19</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损坏公路附属设施</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《中华人民共和国公路法》第五十二条第一款</w:t>
            </w:r>
            <w:r>
              <w:rPr>
                <w:rFonts w:hint="eastAsia" w:ascii="仿宋_GB2312" w:hAnsi="宋体" w:eastAsia="仿宋_GB2312"/>
                <w:kern w:val="0"/>
                <w:sz w:val="24"/>
              </w:rPr>
              <w:t xml:space="preserve">  任何单位和个人不得损坏、擅自移动、涂改公路附属设施。</w:t>
            </w:r>
          </w:p>
          <w:p>
            <w:pPr>
              <w:spacing w:line="300" w:lineRule="exact"/>
              <w:ind w:firstLine="120" w:firstLineChars="50"/>
              <w:rPr>
                <w:rFonts w:ascii="仿宋_GB2312" w:eastAsia="仿宋_GB2312"/>
                <w:kern w:val="0"/>
                <w:sz w:val="24"/>
              </w:rPr>
            </w:pPr>
            <w:r>
              <w:rPr>
                <w:rFonts w:hint="eastAsia" w:ascii="仿宋_GB2312" w:hAnsi="宋体" w:eastAsia="仿宋_GB2312"/>
                <w:b/>
                <w:kern w:val="0"/>
                <w:sz w:val="24"/>
              </w:rPr>
              <w:t xml:space="preserve">《中华人民共和国公路法》第七十六条第六项 </w:t>
            </w:r>
            <w:r>
              <w:rPr>
                <w:rFonts w:hint="eastAsia" w:ascii="仿宋_GB2312" w:hAnsi="宋体" w:eastAsia="仿宋_GB2312"/>
                <w:bCs/>
                <w:kern w:val="0"/>
                <w:sz w:val="24"/>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损坏公路附属设施价值1万元以下的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处100元以上500元以下的罚款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损坏公路附属设施价值1万元以上5万元以下的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损坏公路附属设施价值5万元以上10万元以下的</w:t>
            </w:r>
          </w:p>
        </w:tc>
        <w:tc>
          <w:tcPr>
            <w:tcW w:w="2517" w:type="dxa"/>
            <w:gridSpan w:val="3"/>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损坏公路附属设施价值10万元以上的</w:t>
            </w:r>
          </w:p>
        </w:tc>
        <w:tc>
          <w:tcPr>
            <w:tcW w:w="2517" w:type="dxa"/>
            <w:gridSpan w:val="3"/>
            <w:noWrap w:val="0"/>
            <w:vAlign w:val="center"/>
          </w:tcPr>
          <w:p>
            <w:pPr>
              <w:spacing w:line="300" w:lineRule="exact"/>
              <w:rPr>
                <w:rFonts w:ascii="仿宋_GB2312" w:eastAsia="仿宋_GB2312"/>
                <w:sz w:val="24"/>
              </w:rPr>
            </w:pPr>
            <w:r>
              <w:rPr>
                <w:rFonts w:hint="eastAsia" w:ascii="仿宋_GB2312" w:hAnsi="宋体" w:eastAsia="仿宋_GB2312"/>
                <w:sz w:val="24"/>
              </w:rPr>
              <w:t>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29" w:type="dxa"/>
            <w:vMerge w:val="restart"/>
            <w:noWrap w:val="0"/>
            <w:vAlign w:val="center"/>
          </w:tcPr>
          <w:p>
            <w:pPr>
              <w:spacing w:line="240" w:lineRule="exact"/>
              <w:jc w:val="center"/>
              <w:rPr>
                <w:rFonts w:hint="eastAsia" w:ascii="仿宋_GB2312" w:hAnsi="宋体" w:eastAsia="仿宋_GB2312"/>
                <w:sz w:val="24"/>
              </w:rPr>
            </w:pPr>
            <w:r>
              <w:rPr>
                <w:rFonts w:hint="eastAsia" w:ascii="仿宋_GB2312" w:hAnsi="宋体" w:eastAsia="仿宋_GB2312"/>
                <w:sz w:val="24"/>
              </w:rPr>
              <w:t>20</w:t>
            </w:r>
          </w:p>
        </w:tc>
        <w:tc>
          <w:tcPr>
            <w:tcW w:w="1317" w:type="dxa"/>
            <w:vMerge w:val="restart"/>
            <w:noWrap w:val="0"/>
            <w:vAlign w:val="center"/>
          </w:tcPr>
          <w:p>
            <w:pPr>
              <w:spacing w:line="240" w:lineRule="exact"/>
              <w:rPr>
                <w:rFonts w:ascii="仿宋_GB2312" w:eastAsia="仿宋_GB2312"/>
                <w:sz w:val="24"/>
              </w:rPr>
            </w:pPr>
            <w:r>
              <w:rPr>
                <w:rFonts w:hint="eastAsia" w:ascii="仿宋_GB2312" w:hAnsi="宋体" w:eastAsia="仿宋_GB2312"/>
                <w:sz w:val="24"/>
              </w:rPr>
              <w:t>涂改、移动公路附属设施</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《中华人民共和国公路法》第五十二条第一款</w:t>
            </w:r>
            <w:r>
              <w:rPr>
                <w:rFonts w:hint="eastAsia" w:ascii="仿宋_GB2312" w:hAnsi="宋体" w:eastAsia="仿宋_GB2312"/>
                <w:kern w:val="0"/>
                <w:sz w:val="24"/>
              </w:rPr>
              <w:t xml:space="preserve">  任何单位和个人不得损坏、擅自移动、涂改公路附属设施。</w:t>
            </w:r>
          </w:p>
          <w:p>
            <w:pPr>
              <w:spacing w:line="240" w:lineRule="exact"/>
              <w:rPr>
                <w:rFonts w:ascii="仿宋_GB2312" w:eastAsia="仿宋_GB2312"/>
                <w:kern w:val="0"/>
                <w:sz w:val="24"/>
              </w:rPr>
            </w:pPr>
            <w:r>
              <w:rPr>
                <w:rFonts w:hint="eastAsia" w:ascii="仿宋_GB2312" w:hAnsi="宋体" w:eastAsia="仿宋_GB2312"/>
                <w:b/>
                <w:kern w:val="0"/>
                <w:sz w:val="24"/>
              </w:rPr>
              <w:t xml:space="preserve">《中华人民共和国公路法》第七十六条第六项 </w:t>
            </w:r>
            <w:r>
              <w:rPr>
                <w:rFonts w:hint="eastAsia" w:ascii="仿宋_GB2312" w:hAnsi="宋体" w:eastAsia="仿宋_GB2312"/>
                <w:bCs/>
                <w:kern w:val="0"/>
                <w:sz w:val="24"/>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850" w:type="dxa"/>
            <w:gridSpan w:val="3"/>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一般</w:t>
            </w:r>
          </w:p>
        </w:tc>
        <w:tc>
          <w:tcPr>
            <w:tcW w:w="3733" w:type="dxa"/>
            <w:noWrap w:val="0"/>
            <w:vAlign w:val="center"/>
          </w:tcPr>
          <w:p>
            <w:pPr>
              <w:spacing w:line="240" w:lineRule="exact"/>
              <w:rPr>
                <w:rFonts w:ascii="仿宋_GB2312" w:hAnsi="宋体" w:eastAsia="仿宋_GB2312"/>
                <w:sz w:val="24"/>
              </w:rPr>
            </w:pPr>
            <w:r>
              <w:rPr>
                <w:rFonts w:hint="eastAsia" w:ascii="仿宋_GB2312" w:eastAsia="仿宋_GB2312"/>
                <w:sz w:val="24"/>
              </w:rPr>
              <w:t>涂改、移动公路附属设施，</w:t>
            </w:r>
            <w:r>
              <w:rPr>
                <w:rFonts w:hint="eastAsia" w:ascii="仿宋_GB2312" w:hAnsi="宋体" w:eastAsia="仿宋_GB2312"/>
                <w:sz w:val="24"/>
              </w:rPr>
              <w:t>发现并责令改正后，当场改正的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sz w:val="24"/>
              </w:rPr>
            </w:pPr>
          </w:p>
        </w:tc>
        <w:tc>
          <w:tcPr>
            <w:tcW w:w="5767" w:type="dxa"/>
            <w:vMerge w:val="continue"/>
            <w:noWrap w:val="0"/>
            <w:vAlign w:val="top"/>
          </w:tcPr>
          <w:p>
            <w:pPr>
              <w:spacing w:line="240" w:lineRule="exact"/>
              <w:ind w:firstLine="120" w:firstLineChars="50"/>
              <w:rPr>
                <w:rFonts w:ascii="仿宋_GB2312" w:eastAsia="仿宋_GB2312"/>
                <w:kern w:val="0"/>
                <w:sz w:val="24"/>
              </w:rPr>
            </w:pPr>
          </w:p>
        </w:tc>
        <w:tc>
          <w:tcPr>
            <w:tcW w:w="850" w:type="dxa"/>
            <w:gridSpan w:val="3"/>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较重</w:t>
            </w:r>
          </w:p>
        </w:tc>
        <w:tc>
          <w:tcPr>
            <w:tcW w:w="3733" w:type="dxa"/>
            <w:noWrap w:val="0"/>
            <w:vAlign w:val="center"/>
          </w:tcPr>
          <w:p>
            <w:pPr>
              <w:spacing w:line="240" w:lineRule="exact"/>
              <w:rPr>
                <w:rFonts w:ascii="仿宋_GB2312" w:hAnsi="宋体" w:eastAsia="仿宋_GB2312"/>
                <w:sz w:val="24"/>
              </w:rPr>
            </w:pPr>
            <w:r>
              <w:rPr>
                <w:rFonts w:hint="eastAsia" w:ascii="仿宋_GB2312" w:eastAsia="仿宋_GB2312"/>
                <w:sz w:val="24"/>
              </w:rPr>
              <w:t>涂改、移动公路附属设施，</w:t>
            </w:r>
            <w:r>
              <w:rPr>
                <w:rFonts w:hint="eastAsia" w:ascii="仿宋_GB2312" w:hAnsi="宋体" w:eastAsia="仿宋_GB2312"/>
                <w:sz w:val="24"/>
              </w:rPr>
              <w:t>发现并责令改正后，当日之内改正的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sz w:val="24"/>
              </w:rPr>
            </w:pPr>
          </w:p>
        </w:tc>
        <w:tc>
          <w:tcPr>
            <w:tcW w:w="5767" w:type="dxa"/>
            <w:vMerge w:val="continue"/>
            <w:noWrap w:val="0"/>
            <w:vAlign w:val="top"/>
          </w:tcPr>
          <w:p>
            <w:pPr>
              <w:spacing w:line="240" w:lineRule="exact"/>
              <w:ind w:firstLine="120" w:firstLineChars="50"/>
              <w:rPr>
                <w:rFonts w:ascii="仿宋_GB2312" w:eastAsia="仿宋_GB2312"/>
                <w:kern w:val="0"/>
                <w:sz w:val="24"/>
              </w:rPr>
            </w:pPr>
          </w:p>
        </w:tc>
        <w:tc>
          <w:tcPr>
            <w:tcW w:w="850" w:type="dxa"/>
            <w:gridSpan w:val="3"/>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严重</w:t>
            </w:r>
          </w:p>
        </w:tc>
        <w:tc>
          <w:tcPr>
            <w:tcW w:w="3733" w:type="dxa"/>
            <w:noWrap w:val="0"/>
            <w:vAlign w:val="center"/>
          </w:tcPr>
          <w:p>
            <w:pPr>
              <w:spacing w:line="240" w:lineRule="exact"/>
              <w:rPr>
                <w:rFonts w:ascii="仿宋_GB2312" w:hAnsi="宋体" w:eastAsia="仿宋_GB2312"/>
                <w:sz w:val="24"/>
              </w:rPr>
            </w:pPr>
            <w:r>
              <w:rPr>
                <w:rFonts w:hint="eastAsia" w:ascii="仿宋_GB2312" w:eastAsia="仿宋_GB2312"/>
                <w:sz w:val="24"/>
              </w:rPr>
              <w:t>涂改、移动公路附属设施，</w:t>
            </w:r>
            <w:r>
              <w:rPr>
                <w:rFonts w:hint="eastAsia" w:ascii="仿宋_GB2312" w:hAnsi="宋体" w:eastAsia="仿宋_GB2312"/>
                <w:sz w:val="24"/>
              </w:rPr>
              <w:t>发现并责令改正后，</w:t>
            </w:r>
            <w:r>
              <w:rPr>
                <w:rFonts w:hint="eastAsia" w:ascii="仿宋_GB2312" w:eastAsia="仿宋_GB2312"/>
                <w:sz w:val="24"/>
              </w:rPr>
              <w:t>在限定期限内改正的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sz w:val="24"/>
              </w:rPr>
            </w:pPr>
          </w:p>
        </w:tc>
        <w:tc>
          <w:tcPr>
            <w:tcW w:w="5767" w:type="dxa"/>
            <w:vMerge w:val="continue"/>
            <w:noWrap w:val="0"/>
            <w:vAlign w:val="top"/>
          </w:tcPr>
          <w:p>
            <w:pPr>
              <w:spacing w:line="240" w:lineRule="exact"/>
              <w:ind w:firstLine="120" w:firstLineChars="50"/>
              <w:rPr>
                <w:rFonts w:ascii="仿宋_GB2312" w:eastAsia="仿宋_GB2312"/>
                <w:kern w:val="0"/>
                <w:sz w:val="24"/>
              </w:rPr>
            </w:pPr>
          </w:p>
        </w:tc>
        <w:tc>
          <w:tcPr>
            <w:tcW w:w="850" w:type="dxa"/>
            <w:gridSpan w:val="3"/>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特别</w:t>
            </w:r>
          </w:p>
          <w:p>
            <w:pPr>
              <w:spacing w:line="240" w:lineRule="exact"/>
              <w:jc w:val="center"/>
              <w:rPr>
                <w:rFonts w:ascii="仿宋_GB2312" w:hAnsi="宋体" w:eastAsia="仿宋_GB2312"/>
                <w:sz w:val="24"/>
              </w:rPr>
            </w:pPr>
            <w:r>
              <w:rPr>
                <w:rFonts w:hint="eastAsia" w:ascii="仿宋_GB2312" w:hAnsi="宋体" w:eastAsia="仿宋_GB2312"/>
                <w:sz w:val="24"/>
              </w:rPr>
              <w:t>严重</w:t>
            </w:r>
          </w:p>
        </w:tc>
        <w:tc>
          <w:tcPr>
            <w:tcW w:w="3733" w:type="dxa"/>
            <w:noWrap w:val="0"/>
            <w:vAlign w:val="center"/>
          </w:tcPr>
          <w:p>
            <w:pPr>
              <w:spacing w:line="240" w:lineRule="exact"/>
              <w:rPr>
                <w:rFonts w:ascii="仿宋_GB2312" w:hAnsi="宋体" w:eastAsia="仿宋_GB2312"/>
                <w:sz w:val="24"/>
              </w:rPr>
            </w:pPr>
            <w:r>
              <w:rPr>
                <w:rFonts w:hint="eastAsia" w:ascii="仿宋_GB2312" w:eastAsia="仿宋_GB2312"/>
                <w:sz w:val="24"/>
              </w:rPr>
              <w:t>涂改、移动公路附属设施，</w:t>
            </w:r>
            <w:r>
              <w:rPr>
                <w:rFonts w:hint="eastAsia" w:ascii="仿宋_GB2312" w:hAnsi="宋体" w:eastAsia="仿宋_GB2312"/>
                <w:sz w:val="24"/>
              </w:rPr>
              <w:t>发现并责令改正后，</w:t>
            </w:r>
            <w:r>
              <w:rPr>
                <w:rFonts w:hint="eastAsia" w:ascii="仿宋_GB2312" w:eastAsia="仿宋_GB2312"/>
                <w:sz w:val="24"/>
              </w:rPr>
              <w:t>在限定期限内未改正或拒绝改正的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29" w:type="dxa"/>
            <w:vMerge w:val="restart"/>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21</w:t>
            </w:r>
          </w:p>
        </w:tc>
        <w:tc>
          <w:tcPr>
            <w:tcW w:w="1317" w:type="dxa"/>
            <w:vMerge w:val="restart"/>
            <w:noWrap w:val="0"/>
            <w:vAlign w:val="center"/>
          </w:tcPr>
          <w:p>
            <w:pPr>
              <w:spacing w:line="240" w:lineRule="exact"/>
              <w:rPr>
                <w:rStyle w:val="9"/>
                <w:rFonts w:hint="eastAsia" w:ascii="仿宋_GB2312" w:hAnsi="宋体" w:eastAsia="仿宋_GB2312"/>
                <w:bCs/>
                <w:kern w:val="0"/>
                <w:sz w:val="24"/>
              </w:rPr>
            </w:pPr>
            <w:r>
              <w:rPr>
                <w:rFonts w:hint="eastAsia" w:ascii="仿宋_GB2312" w:hAnsi="宋体" w:eastAsia="仿宋_GB2312"/>
                <w:sz w:val="24"/>
              </w:rPr>
              <w:t>遮挡公路附属设施</w:t>
            </w:r>
          </w:p>
        </w:tc>
        <w:tc>
          <w:tcPr>
            <w:tcW w:w="5767" w:type="dxa"/>
            <w:vMerge w:val="restart"/>
            <w:noWrap w:val="0"/>
            <w:vAlign w:val="center"/>
          </w:tcPr>
          <w:p>
            <w:pPr>
              <w:spacing w:line="240" w:lineRule="exact"/>
              <w:rPr>
                <w:rStyle w:val="9"/>
                <w:rFonts w:hint="eastAsia" w:ascii="仿宋_GB2312" w:hAnsi="宋体" w:eastAsia="仿宋_GB2312"/>
                <w:b w:val="0"/>
                <w:kern w:val="0"/>
                <w:sz w:val="24"/>
              </w:rPr>
            </w:pPr>
            <w:r>
              <w:rPr>
                <w:rStyle w:val="9"/>
                <w:rFonts w:hint="eastAsia" w:ascii="仿宋_GB2312" w:hAnsi="宋体" w:eastAsia="仿宋_GB2312"/>
                <w:bCs/>
                <w:kern w:val="0"/>
                <w:sz w:val="24"/>
              </w:rPr>
              <w:t xml:space="preserve">《公路安全保护条例》第二十五条 </w:t>
            </w:r>
            <w:r>
              <w:rPr>
                <w:rStyle w:val="9"/>
                <w:rFonts w:hint="eastAsia" w:ascii="仿宋_GB2312" w:hAnsi="宋体" w:eastAsia="仿宋_GB2312"/>
                <w:b w:val="0"/>
                <w:kern w:val="0"/>
                <w:sz w:val="24"/>
              </w:rPr>
              <w:t>禁止损坏、擅自移动、涂改、遮挡公路附属设施或者利用公路附属设施架设管道、悬挂物品。</w:t>
            </w:r>
          </w:p>
          <w:p>
            <w:pPr>
              <w:spacing w:line="240" w:lineRule="exact"/>
              <w:rPr>
                <w:rStyle w:val="9"/>
                <w:rFonts w:ascii="仿宋_GB2312" w:eastAsia="仿宋_GB2312"/>
                <w:bCs/>
                <w:kern w:val="0"/>
                <w:sz w:val="24"/>
              </w:rPr>
            </w:pPr>
            <w:r>
              <w:rPr>
                <w:rStyle w:val="9"/>
                <w:rFonts w:hint="eastAsia" w:ascii="仿宋_GB2312" w:hAnsi="宋体" w:eastAsia="仿宋_GB2312"/>
                <w:bCs/>
                <w:kern w:val="0"/>
                <w:sz w:val="24"/>
              </w:rPr>
              <w:t>《公路安全保护条例》第六十条第一项</w:t>
            </w:r>
            <w:r>
              <w:rPr>
                <w:rStyle w:val="9"/>
                <w:rFonts w:hint="eastAsia" w:ascii="仿宋_GB2312" w:hAnsi="宋体" w:eastAsia="仿宋_GB2312"/>
                <w:b w:val="0"/>
                <w:bCs/>
                <w:kern w:val="0"/>
                <w:sz w:val="24"/>
              </w:rPr>
              <w:t>　违反本条例的规定，有下列行为之一的，由公路管理机构责令改正，可以处3万元以下的罚款：（一）损坏、擅自移动、涂改、遮挡公路附属设施或者利用公路附属设施架设管道、悬挂物品，可能危及公路安全的；</w:t>
            </w:r>
          </w:p>
        </w:tc>
        <w:tc>
          <w:tcPr>
            <w:tcW w:w="850" w:type="dxa"/>
            <w:gridSpan w:val="3"/>
            <w:noWrap w:val="0"/>
            <w:vAlign w:val="center"/>
          </w:tcPr>
          <w:p>
            <w:pPr>
              <w:spacing w:line="240" w:lineRule="exact"/>
              <w:jc w:val="center"/>
              <w:rPr>
                <w:rFonts w:hint="eastAsia"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40" w:lineRule="exact"/>
              <w:rPr>
                <w:rFonts w:ascii="仿宋_GB2312" w:eastAsia="仿宋_GB2312"/>
                <w:kern w:val="0"/>
                <w:sz w:val="24"/>
              </w:rPr>
            </w:pPr>
            <w:r>
              <w:rPr>
                <w:rFonts w:hint="eastAsia" w:ascii="仿宋_GB2312" w:hAnsi="宋体" w:eastAsia="仿宋_GB2312"/>
                <w:kern w:val="0"/>
                <w:sz w:val="24"/>
              </w:rPr>
              <w:t>遮挡公路附属设施，</w:t>
            </w:r>
            <w:r>
              <w:rPr>
                <w:rFonts w:hint="eastAsia" w:ascii="仿宋_GB2312" w:hAnsi="宋体" w:eastAsia="仿宋_GB2312"/>
                <w:sz w:val="24"/>
              </w:rPr>
              <w:t>发现并责令改正后，</w:t>
            </w:r>
            <w:r>
              <w:rPr>
                <w:rFonts w:hint="eastAsia" w:ascii="仿宋_GB2312" w:hAnsi="宋体" w:eastAsia="仿宋_GB2312"/>
                <w:kern w:val="0"/>
                <w:sz w:val="24"/>
              </w:rPr>
              <w:t>当场改正的</w:t>
            </w:r>
          </w:p>
        </w:tc>
        <w:tc>
          <w:tcPr>
            <w:tcW w:w="2517" w:type="dxa"/>
            <w:gridSpan w:val="3"/>
            <w:noWrap w:val="0"/>
            <w:vAlign w:val="center"/>
          </w:tcPr>
          <w:p>
            <w:pPr>
              <w:spacing w:line="240" w:lineRule="exact"/>
              <w:rPr>
                <w:rFonts w:hint="eastAsia" w:ascii="仿宋_GB2312" w:eastAsia="仿宋_GB2312"/>
                <w:sz w:val="24"/>
              </w:rPr>
            </w:pPr>
            <w:r>
              <w:rPr>
                <w:rFonts w:hint="eastAsia" w:ascii="仿宋_GB2312" w:hAnsi="宋体" w:eastAsia="仿宋_GB2312"/>
                <w:sz w:val="24"/>
              </w:rPr>
              <w:t>处200元以上1000元以下的罚款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eastAsia="仿宋_GB2312"/>
                <w:bCs/>
                <w:kern w:val="0"/>
                <w:sz w:val="24"/>
              </w:rPr>
            </w:pP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240" w:lineRule="exact"/>
              <w:rPr>
                <w:rFonts w:ascii="仿宋_GB2312" w:eastAsia="仿宋_GB2312"/>
                <w:kern w:val="0"/>
                <w:sz w:val="24"/>
              </w:rPr>
            </w:pPr>
            <w:r>
              <w:rPr>
                <w:rFonts w:hint="eastAsia" w:ascii="仿宋_GB2312" w:hAnsi="宋体" w:eastAsia="仿宋_GB2312"/>
                <w:kern w:val="0"/>
                <w:sz w:val="24"/>
              </w:rPr>
              <w:t>遮挡公路附属设施，</w:t>
            </w:r>
            <w:r>
              <w:rPr>
                <w:rFonts w:hint="eastAsia" w:ascii="仿宋_GB2312" w:hAnsi="宋体" w:eastAsia="仿宋_GB2312"/>
                <w:sz w:val="24"/>
              </w:rPr>
              <w:t>发现并责令改正后，</w:t>
            </w:r>
            <w:r>
              <w:rPr>
                <w:rFonts w:hint="eastAsia" w:ascii="仿宋_GB2312" w:hAnsi="宋体" w:eastAsia="仿宋_GB2312"/>
                <w:kern w:val="0"/>
                <w:sz w:val="24"/>
              </w:rPr>
              <w:t>在发现之日内改正的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hAnsi="仿宋_GB2312" w:eastAsia="仿宋_GB2312"/>
                <w:bCs/>
                <w:kern w:val="0"/>
                <w:sz w:val="24"/>
              </w:rPr>
            </w:pP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40" w:lineRule="exact"/>
              <w:rPr>
                <w:rFonts w:ascii="仿宋_GB2312" w:eastAsia="仿宋_GB2312"/>
                <w:kern w:val="0"/>
                <w:sz w:val="24"/>
              </w:rPr>
            </w:pPr>
            <w:r>
              <w:rPr>
                <w:rFonts w:hint="eastAsia" w:ascii="仿宋_GB2312" w:hAnsi="宋体" w:eastAsia="仿宋_GB2312"/>
                <w:kern w:val="0"/>
                <w:sz w:val="24"/>
              </w:rPr>
              <w:t>遮挡公路附属设施，</w:t>
            </w:r>
            <w:r>
              <w:rPr>
                <w:rFonts w:hint="eastAsia" w:ascii="仿宋_GB2312" w:hAnsi="宋体" w:eastAsia="仿宋_GB2312"/>
                <w:sz w:val="24"/>
              </w:rPr>
              <w:t>发现并责令改正后</w:t>
            </w:r>
            <w:r>
              <w:rPr>
                <w:rFonts w:hint="eastAsia" w:ascii="仿宋_GB2312" w:hAnsi="宋体" w:eastAsia="仿宋_GB2312"/>
                <w:kern w:val="0"/>
                <w:sz w:val="24"/>
              </w:rPr>
              <w:t>，在限定期限内改正的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hAnsi="仿宋_GB2312" w:eastAsia="仿宋_GB2312"/>
                <w:bCs/>
                <w:kern w:val="0"/>
                <w:sz w:val="24"/>
              </w:rPr>
            </w:pPr>
          </w:p>
        </w:tc>
        <w:tc>
          <w:tcPr>
            <w:tcW w:w="850" w:type="dxa"/>
            <w:gridSpan w:val="3"/>
            <w:noWrap w:val="0"/>
            <w:vAlign w:val="center"/>
          </w:tcPr>
          <w:p>
            <w:pPr>
              <w:spacing w:line="240" w:lineRule="exact"/>
              <w:jc w:val="center"/>
              <w:rPr>
                <w:rFonts w:hint="eastAsia" w:ascii="仿宋_GB2312" w:eastAsia="仿宋_GB2312"/>
                <w:sz w:val="24"/>
              </w:rPr>
            </w:pPr>
            <w:r>
              <w:rPr>
                <w:rFonts w:hint="eastAsia" w:ascii="仿宋_GB2312" w:eastAsia="仿宋_GB2312"/>
                <w:sz w:val="24"/>
              </w:rPr>
              <w:t>特别严重</w:t>
            </w:r>
          </w:p>
        </w:tc>
        <w:tc>
          <w:tcPr>
            <w:tcW w:w="3733" w:type="dxa"/>
            <w:noWrap w:val="0"/>
            <w:vAlign w:val="center"/>
          </w:tcPr>
          <w:p>
            <w:pPr>
              <w:spacing w:line="240" w:lineRule="exact"/>
              <w:rPr>
                <w:rFonts w:ascii="仿宋_GB2312" w:eastAsia="仿宋_GB2312"/>
                <w:kern w:val="0"/>
                <w:sz w:val="24"/>
              </w:rPr>
            </w:pPr>
            <w:r>
              <w:rPr>
                <w:rFonts w:hint="eastAsia" w:ascii="仿宋_GB2312" w:hAnsi="宋体" w:eastAsia="仿宋_GB2312"/>
                <w:kern w:val="0"/>
                <w:sz w:val="24"/>
              </w:rPr>
              <w:t>遮挡公路附属设施，</w:t>
            </w:r>
            <w:r>
              <w:rPr>
                <w:rFonts w:hint="eastAsia" w:ascii="仿宋_GB2312" w:hAnsi="宋体" w:eastAsia="仿宋_GB2312"/>
                <w:sz w:val="24"/>
              </w:rPr>
              <w:t>发现并责令改正后，</w:t>
            </w:r>
            <w:r>
              <w:rPr>
                <w:rFonts w:hint="eastAsia" w:ascii="仿宋_GB2312" w:hAnsi="宋体" w:eastAsia="仿宋_GB2312"/>
                <w:kern w:val="0"/>
                <w:sz w:val="24"/>
              </w:rPr>
              <w:t>在限定期限内未改正或拒不改正的</w:t>
            </w:r>
          </w:p>
        </w:tc>
        <w:tc>
          <w:tcPr>
            <w:tcW w:w="2517"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716" w:hRule="atLeast"/>
        </w:trPr>
        <w:tc>
          <w:tcPr>
            <w:tcW w:w="629" w:type="dxa"/>
            <w:vMerge w:val="restart"/>
            <w:noWrap w:val="0"/>
            <w:vAlign w:val="center"/>
          </w:tcPr>
          <w:p>
            <w:pPr>
              <w:spacing w:line="240" w:lineRule="exact"/>
              <w:jc w:val="center"/>
              <w:rPr>
                <w:rFonts w:ascii="仿宋_GB2312" w:hAnsi="宋体" w:eastAsia="仿宋_GB2312"/>
                <w:sz w:val="24"/>
              </w:rPr>
            </w:pPr>
            <w:r>
              <w:rPr>
                <w:rFonts w:hint="eastAsia" w:ascii="仿宋_GB2312" w:hAnsi="宋体" w:eastAsia="仿宋_GB2312"/>
                <w:sz w:val="24"/>
              </w:rPr>
              <w:t>22</w:t>
            </w:r>
          </w:p>
        </w:tc>
        <w:tc>
          <w:tcPr>
            <w:tcW w:w="1317" w:type="dxa"/>
            <w:vMerge w:val="restart"/>
            <w:noWrap w:val="0"/>
            <w:vAlign w:val="center"/>
          </w:tcPr>
          <w:p>
            <w:pPr>
              <w:spacing w:line="240" w:lineRule="exact"/>
              <w:rPr>
                <w:rFonts w:ascii="仿宋_GB2312" w:eastAsia="仿宋_GB2312"/>
                <w:b/>
                <w:sz w:val="24"/>
              </w:rPr>
            </w:pPr>
            <w:r>
              <w:rPr>
                <w:rFonts w:hint="eastAsia" w:ascii="仿宋_GB2312" w:hAnsi="宋体" w:eastAsia="仿宋_GB2312"/>
                <w:kern w:val="0"/>
                <w:sz w:val="24"/>
              </w:rPr>
              <w:t>利用公路附属设施架设管道</w:t>
            </w:r>
            <w:r>
              <w:rPr>
                <w:rFonts w:hint="eastAsia" w:ascii="仿宋_GB2312" w:eastAsia="仿宋_GB2312"/>
                <w:b/>
                <w:sz w:val="24"/>
              </w:rPr>
              <w:br w:type="textWrapping"/>
            </w:r>
          </w:p>
        </w:tc>
        <w:tc>
          <w:tcPr>
            <w:tcW w:w="5767" w:type="dxa"/>
            <w:vMerge w:val="restart"/>
            <w:noWrap w:val="0"/>
            <w:vAlign w:val="center"/>
          </w:tcPr>
          <w:p>
            <w:pPr>
              <w:spacing w:line="240" w:lineRule="exact"/>
              <w:rPr>
                <w:rStyle w:val="9"/>
                <w:rFonts w:hint="eastAsia" w:ascii="仿宋_GB2312" w:hAnsi="宋体" w:eastAsia="仿宋_GB2312"/>
                <w:b w:val="0"/>
                <w:kern w:val="0"/>
                <w:sz w:val="24"/>
              </w:rPr>
            </w:pPr>
            <w:r>
              <w:rPr>
                <w:rStyle w:val="9"/>
                <w:rFonts w:hint="eastAsia" w:ascii="仿宋_GB2312" w:hAnsi="宋体" w:eastAsia="仿宋_GB2312"/>
                <w:bCs/>
                <w:kern w:val="0"/>
                <w:sz w:val="24"/>
              </w:rPr>
              <w:t xml:space="preserve">《公路安全保护条例》第二十五条 </w:t>
            </w:r>
            <w:r>
              <w:rPr>
                <w:rStyle w:val="9"/>
                <w:rFonts w:hint="eastAsia" w:ascii="仿宋_GB2312" w:hAnsi="宋体" w:eastAsia="仿宋_GB2312"/>
                <w:b w:val="0"/>
                <w:kern w:val="0"/>
                <w:sz w:val="24"/>
              </w:rPr>
              <w:t>禁止损坏、擅自移动、涂改、遮挡公路附属设施或者利用公路附属设施架设管道、悬挂物品。</w:t>
            </w:r>
          </w:p>
          <w:p>
            <w:pPr>
              <w:spacing w:line="240" w:lineRule="exact"/>
              <w:ind w:firstLine="120" w:firstLineChars="50"/>
              <w:rPr>
                <w:rStyle w:val="9"/>
                <w:rFonts w:ascii="仿宋_GB2312" w:eastAsia="仿宋_GB2312"/>
                <w:bCs/>
                <w:kern w:val="0"/>
                <w:sz w:val="24"/>
              </w:rPr>
            </w:pPr>
            <w:r>
              <w:rPr>
                <w:rStyle w:val="9"/>
                <w:rFonts w:hint="eastAsia" w:ascii="仿宋_GB2312" w:hAnsi="宋体" w:eastAsia="仿宋_GB2312"/>
                <w:bCs/>
                <w:kern w:val="0"/>
                <w:sz w:val="24"/>
              </w:rPr>
              <w:t>《公路安全保护条例》第六十条第一项</w:t>
            </w:r>
            <w:r>
              <w:rPr>
                <w:rStyle w:val="9"/>
                <w:rFonts w:hint="eastAsia" w:ascii="仿宋_GB2312" w:hAnsi="宋体" w:eastAsia="仿宋_GB2312"/>
                <w:b w:val="0"/>
                <w:bCs/>
                <w:kern w:val="0"/>
                <w:sz w:val="24"/>
              </w:rPr>
              <w:t>　违反本条例的规定，有下列行为之一的，由公路管理机构责令改正，可以处3万元以下的罚款：（一）损坏、擅自移动、涂改、遮挡公路附属设施或者利用公路附属设施架设管道、悬挂物品，可能危及公路安全的；</w:t>
            </w: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利用公路附属设施架设管道</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，当场改正的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处50</w:t>
            </w:r>
            <w:r>
              <w:rPr>
                <w:rFonts w:hint="eastAsia" w:ascii="仿宋_GB2312" w:eastAsia="仿宋_GB2312"/>
                <w:sz w:val="24"/>
              </w:rPr>
              <w:t>0</w:t>
            </w:r>
            <w:r>
              <w:rPr>
                <w:rFonts w:hint="eastAsia" w:ascii="仿宋_GB2312" w:hAnsi="宋体" w:eastAsia="仿宋_GB2312"/>
                <w:sz w:val="24"/>
              </w:rPr>
              <w:t>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716" w:hRule="atLeast"/>
        </w:trPr>
        <w:tc>
          <w:tcPr>
            <w:tcW w:w="629" w:type="dxa"/>
            <w:vMerge w:val="continue"/>
            <w:noWrap w:val="0"/>
            <w:vAlign w:val="center"/>
          </w:tcPr>
          <w:p>
            <w:pPr>
              <w:spacing w:line="240" w:lineRule="exact"/>
              <w:jc w:val="center"/>
              <w:rPr>
                <w:rFonts w:hint="eastAsia" w:ascii="仿宋_GB2312" w:hAnsi="宋体" w:eastAsia="仿宋_GB2312"/>
                <w:sz w:val="24"/>
              </w:rPr>
            </w:pPr>
          </w:p>
        </w:tc>
        <w:tc>
          <w:tcPr>
            <w:tcW w:w="1317" w:type="dxa"/>
            <w:vMerge w:val="continue"/>
            <w:noWrap w:val="0"/>
            <w:vAlign w:val="center"/>
          </w:tcPr>
          <w:p>
            <w:pPr>
              <w:spacing w:line="240" w:lineRule="exact"/>
              <w:rPr>
                <w:rFonts w:hint="eastAsia" w:ascii="仿宋_GB2312" w:hAnsi="宋体" w:eastAsia="仿宋_GB2312"/>
                <w:sz w:val="24"/>
              </w:rPr>
            </w:pPr>
          </w:p>
        </w:tc>
        <w:tc>
          <w:tcPr>
            <w:tcW w:w="5767" w:type="dxa"/>
            <w:vMerge w:val="continue"/>
            <w:noWrap w:val="0"/>
            <w:vAlign w:val="center"/>
          </w:tcPr>
          <w:p>
            <w:pPr>
              <w:spacing w:line="240" w:lineRule="exact"/>
              <w:ind w:firstLine="120" w:firstLineChars="50"/>
              <w:rPr>
                <w:rStyle w:val="9"/>
                <w:rFonts w:hint="eastAsia" w:ascii="仿宋_GB2312" w:hAnsi="宋体" w:eastAsia="仿宋_GB2312"/>
                <w:bCs/>
                <w:kern w:val="0"/>
                <w:sz w:val="24"/>
              </w:rPr>
            </w:pPr>
          </w:p>
        </w:tc>
        <w:tc>
          <w:tcPr>
            <w:tcW w:w="850" w:type="dxa"/>
            <w:gridSpan w:val="3"/>
            <w:noWrap w:val="0"/>
            <w:vAlign w:val="center"/>
          </w:tcPr>
          <w:p>
            <w:pPr>
              <w:spacing w:line="240" w:lineRule="exact"/>
              <w:jc w:val="center"/>
              <w:rPr>
                <w:rFonts w:hint="eastAsia" w:ascii="仿宋_GB2312" w:hAnsi="宋体" w:eastAsia="仿宋_GB2312"/>
                <w:sz w:val="24"/>
              </w:rPr>
            </w:pPr>
            <w:r>
              <w:rPr>
                <w:rFonts w:hint="eastAsia" w:ascii="仿宋_GB2312" w:hAnsi="宋体" w:eastAsia="仿宋_GB2312"/>
                <w:sz w:val="24"/>
              </w:rPr>
              <w:t>较重</w:t>
            </w:r>
          </w:p>
        </w:tc>
        <w:tc>
          <w:tcPr>
            <w:tcW w:w="3733" w:type="dxa"/>
            <w:noWrap w:val="0"/>
            <w:vAlign w:val="center"/>
          </w:tcPr>
          <w:p>
            <w:pPr>
              <w:spacing w:line="240" w:lineRule="exact"/>
              <w:rPr>
                <w:rFonts w:hint="eastAsia" w:ascii="仿宋_GB2312" w:hAnsi="宋体" w:eastAsia="仿宋_GB2312"/>
                <w:sz w:val="24"/>
              </w:rPr>
            </w:pPr>
            <w:r>
              <w:rPr>
                <w:rFonts w:hint="eastAsia" w:ascii="仿宋_GB2312" w:hAnsi="宋体" w:eastAsia="仿宋_GB2312"/>
                <w:sz w:val="24"/>
              </w:rPr>
              <w:t>利用公路附属设施架设管道</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，在发现之日内改正的</w:t>
            </w:r>
          </w:p>
        </w:tc>
        <w:tc>
          <w:tcPr>
            <w:tcW w:w="2500" w:type="dxa"/>
            <w:gridSpan w:val="2"/>
            <w:noWrap w:val="0"/>
            <w:vAlign w:val="center"/>
          </w:tcPr>
          <w:p>
            <w:pPr>
              <w:spacing w:line="240" w:lineRule="exact"/>
              <w:rPr>
                <w:rFonts w:hint="eastAsia" w:ascii="仿宋_GB2312" w:hAnsi="宋体" w:eastAsia="仿宋_GB2312"/>
                <w:sz w:val="24"/>
              </w:rPr>
            </w:pPr>
            <w:r>
              <w:rPr>
                <w:rFonts w:hint="eastAsia" w:ascii="仿宋_GB2312" w:hAnsi="宋体" w:eastAsia="仿宋_GB2312"/>
                <w:sz w:val="24"/>
              </w:rPr>
              <w:t>处2000元以上10000元以下的罚款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53"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eastAsia="仿宋_GB2312"/>
                <w:bCs/>
                <w:kern w:val="0"/>
                <w:sz w:val="24"/>
              </w:rPr>
            </w:pP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利用公路附属设施架设管道</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，在限定期限内改正的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28"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eastAsia="仿宋_GB2312"/>
                <w:bCs/>
                <w:kern w:val="0"/>
                <w:sz w:val="24"/>
              </w:rPr>
            </w:pP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利用公路附属设施架设管道</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，在限定期限内拒不改正的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688" w:hRule="atLeast"/>
        </w:trPr>
        <w:tc>
          <w:tcPr>
            <w:tcW w:w="629" w:type="dxa"/>
            <w:vMerge w:val="restart"/>
            <w:noWrap w:val="0"/>
            <w:vAlign w:val="center"/>
          </w:tcPr>
          <w:p>
            <w:pPr>
              <w:spacing w:line="240" w:lineRule="exact"/>
              <w:jc w:val="center"/>
              <w:rPr>
                <w:rFonts w:ascii="仿宋_GB2312" w:eastAsia="仿宋_GB2312"/>
                <w:sz w:val="24"/>
              </w:rPr>
            </w:pPr>
            <w:r>
              <w:rPr>
                <w:rFonts w:hint="eastAsia" w:ascii="仿宋_GB2312" w:hAnsi="宋体" w:eastAsia="仿宋_GB2312"/>
                <w:sz w:val="24"/>
              </w:rPr>
              <w:t>23</w:t>
            </w:r>
          </w:p>
        </w:tc>
        <w:tc>
          <w:tcPr>
            <w:tcW w:w="1317" w:type="dxa"/>
            <w:vMerge w:val="restart"/>
            <w:noWrap w:val="0"/>
            <w:vAlign w:val="center"/>
          </w:tcPr>
          <w:p>
            <w:pPr>
              <w:spacing w:line="240" w:lineRule="exact"/>
              <w:rPr>
                <w:rFonts w:ascii="仿宋_GB2312" w:eastAsia="仿宋_GB2312"/>
                <w:b/>
                <w:sz w:val="24"/>
              </w:rPr>
            </w:pPr>
            <w:r>
              <w:rPr>
                <w:rFonts w:hint="eastAsia" w:ascii="仿宋_GB2312" w:hAnsi="宋体" w:eastAsia="仿宋_GB2312"/>
                <w:sz w:val="24"/>
              </w:rPr>
              <w:t>利用公路附属设施悬挂物品</w:t>
            </w:r>
          </w:p>
        </w:tc>
        <w:tc>
          <w:tcPr>
            <w:tcW w:w="5767" w:type="dxa"/>
            <w:vMerge w:val="restart"/>
            <w:noWrap w:val="0"/>
            <w:vAlign w:val="center"/>
          </w:tcPr>
          <w:p>
            <w:pPr>
              <w:spacing w:line="240" w:lineRule="exact"/>
              <w:rPr>
                <w:rStyle w:val="9"/>
                <w:rFonts w:hint="eastAsia" w:ascii="仿宋_GB2312" w:hAnsi="宋体" w:eastAsia="仿宋_GB2312"/>
                <w:b w:val="0"/>
                <w:kern w:val="0"/>
                <w:sz w:val="24"/>
              </w:rPr>
            </w:pPr>
            <w:r>
              <w:rPr>
                <w:rStyle w:val="9"/>
                <w:rFonts w:hint="eastAsia" w:ascii="仿宋_GB2312" w:hAnsi="宋体" w:eastAsia="仿宋_GB2312"/>
                <w:bCs/>
                <w:kern w:val="0"/>
                <w:sz w:val="24"/>
              </w:rPr>
              <w:t xml:space="preserve">《公路安全保护条例》第二十五条 </w:t>
            </w:r>
            <w:r>
              <w:rPr>
                <w:rStyle w:val="9"/>
                <w:rFonts w:hint="eastAsia" w:ascii="仿宋_GB2312" w:hAnsi="宋体" w:eastAsia="仿宋_GB2312"/>
                <w:b w:val="0"/>
                <w:kern w:val="0"/>
                <w:sz w:val="24"/>
              </w:rPr>
              <w:t>禁止损坏、擅自移动、涂改、遮挡公路附属设施或者利用公路附属设施架设管道、悬挂物品。</w:t>
            </w:r>
          </w:p>
          <w:p>
            <w:pPr>
              <w:spacing w:line="300" w:lineRule="exact"/>
              <w:rPr>
                <w:rStyle w:val="9"/>
                <w:rFonts w:ascii="仿宋_GB2312" w:eastAsia="仿宋_GB2312"/>
                <w:b w:val="0"/>
                <w:bCs/>
                <w:kern w:val="0"/>
                <w:sz w:val="24"/>
              </w:rPr>
            </w:pPr>
            <w:r>
              <w:rPr>
                <w:rStyle w:val="9"/>
                <w:rFonts w:hint="eastAsia" w:ascii="仿宋_GB2312" w:hAnsi="宋体" w:eastAsia="仿宋_GB2312"/>
                <w:bCs/>
                <w:kern w:val="0"/>
                <w:sz w:val="24"/>
              </w:rPr>
              <w:t>《公路安全保护条例》第六十条第一项</w:t>
            </w:r>
            <w:r>
              <w:rPr>
                <w:rStyle w:val="9"/>
                <w:rFonts w:hint="eastAsia" w:ascii="仿宋_GB2312" w:hAnsi="宋体" w:eastAsia="仿宋_GB2312"/>
                <w:b w:val="0"/>
                <w:bCs/>
                <w:kern w:val="0"/>
                <w:sz w:val="24"/>
              </w:rPr>
              <w:t>　违反本条例的规定，有下列行为之一的，由公路管理机构责令改正，可以处3万元以下的罚款：（一）损坏、擅自移动、涂改、遮挡公路附属设施或者利用公路附属设施架设管道、悬挂物品，可能危及公路安全的；</w:t>
            </w: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利用公路附属设施悬挂物品，发现并责令改正后</w:t>
            </w:r>
            <w:r>
              <w:rPr>
                <w:rFonts w:hint="eastAsia" w:ascii="仿宋_GB2312" w:hAnsi="宋体" w:eastAsia="仿宋_GB2312"/>
                <w:kern w:val="0"/>
                <w:sz w:val="24"/>
              </w:rPr>
              <w:t>，当场改正，</w:t>
            </w:r>
            <w:r>
              <w:rPr>
                <w:rFonts w:hint="eastAsia" w:ascii="仿宋_GB2312" w:hAnsi="宋体" w:eastAsia="仿宋_GB2312" w:cs="宋体"/>
                <w:kern w:val="0"/>
                <w:sz w:val="24"/>
              </w:rPr>
              <w:t>未造成损害的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54"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eastAsia="仿宋_GB2312"/>
                <w:b w:val="0"/>
                <w:bCs/>
                <w:kern w:val="0"/>
                <w:sz w:val="24"/>
              </w:rPr>
            </w:pPr>
          </w:p>
        </w:tc>
        <w:tc>
          <w:tcPr>
            <w:tcW w:w="850" w:type="dxa"/>
            <w:gridSpan w:val="3"/>
            <w:noWrap w:val="0"/>
            <w:vAlign w:val="center"/>
          </w:tcPr>
          <w:p>
            <w:pPr>
              <w:spacing w:line="24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利用公路附属设施悬挂物品，发现并责令改正后</w:t>
            </w:r>
            <w:r>
              <w:rPr>
                <w:rFonts w:hint="eastAsia" w:ascii="仿宋_GB2312" w:hAnsi="宋体" w:eastAsia="仿宋_GB2312"/>
                <w:kern w:val="0"/>
                <w:sz w:val="24"/>
              </w:rPr>
              <w:t>，在发现之日内改正的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处200元以上1000元以下的罚款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39"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eastAsia="仿宋_GB2312"/>
                <w:b w:val="0"/>
                <w:bCs/>
                <w:kern w:val="0"/>
                <w:sz w:val="24"/>
              </w:rPr>
            </w:pPr>
          </w:p>
        </w:tc>
        <w:tc>
          <w:tcPr>
            <w:tcW w:w="850"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利用公路附属设施悬挂物品</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，在限定期限内改正的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78"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hAnsi="仿宋_GB2312" w:eastAsia="仿宋_GB2312"/>
                <w:b w:val="0"/>
                <w:bCs/>
                <w:kern w:val="0"/>
                <w:sz w:val="24"/>
              </w:rPr>
            </w:pPr>
          </w:p>
        </w:tc>
        <w:tc>
          <w:tcPr>
            <w:tcW w:w="850" w:type="dxa"/>
            <w:gridSpan w:val="3"/>
            <w:noWrap w:val="0"/>
            <w:vAlign w:val="center"/>
          </w:tcPr>
          <w:p>
            <w:pPr>
              <w:spacing w:line="240" w:lineRule="exact"/>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利用公路附属设施悬挂物品</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，在限定期限内未改正的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78" w:hRule="atLeast"/>
        </w:trPr>
        <w:tc>
          <w:tcPr>
            <w:tcW w:w="629" w:type="dxa"/>
            <w:vMerge w:val="continue"/>
            <w:noWrap w:val="0"/>
            <w:vAlign w:val="top"/>
          </w:tcPr>
          <w:p>
            <w:pPr>
              <w:spacing w:line="240" w:lineRule="exact"/>
              <w:jc w:val="center"/>
              <w:rPr>
                <w:rFonts w:ascii="仿宋_GB2312" w:hAnsi="宋体" w:eastAsia="仿宋_GB2312"/>
                <w:sz w:val="24"/>
              </w:rPr>
            </w:pPr>
          </w:p>
        </w:tc>
        <w:tc>
          <w:tcPr>
            <w:tcW w:w="1317" w:type="dxa"/>
            <w:vMerge w:val="continue"/>
            <w:noWrap w:val="0"/>
            <w:vAlign w:val="center"/>
          </w:tcPr>
          <w:p>
            <w:pPr>
              <w:spacing w:line="240" w:lineRule="exact"/>
              <w:rPr>
                <w:rFonts w:ascii="仿宋_GB2312" w:eastAsia="仿宋_GB2312"/>
                <w:b/>
                <w:sz w:val="24"/>
              </w:rPr>
            </w:pPr>
          </w:p>
        </w:tc>
        <w:tc>
          <w:tcPr>
            <w:tcW w:w="5767" w:type="dxa"/>
            <w:vMerge w:val="continue"/>
            <w:noWrap w:val="0"/>
            <w:vAlign w:val="top"/>
          </w:tcPr>
          <w:p>
            <w:pPr>
              <w:spacing w:line="240" w:lineRule="exact"/>
              <w:ind w:firstLine="120" w:firstLineChars="50"/>
              <w:rPr>
                <w:rStyle w:val="9"/>
                <w:rFonts w:ascii="仿宋_GB2312" w:hAnsi="仿宋_GB2312" w:eastAsia="仿宋_GB2312"/>
                <w:b w:val="0"/>
                <w:bCs/>
                <w:kern w:val="0"/>
                <w:sz w:val="24"/>
              </w:rPr>
            </w:pPr>
          </w:p>
        </w:tc>
        <w:tc>
          <w:tcPr>
            <w:tcW w:w="850" w:type="dxa"/>
            <w:gridSpan w:val="3"/>
            <w:noWrap w:val="0"/>
            <w:vAlign w:val="center"/>
          </w:tcPr>
          <w:p>
            <w:pPr>
              <w:spacing w:line="240" w:lineRule="exact"/>
              <w:jc w:val="center"/>
              <w:rPr>
                <w:rFonts w:hint="eastAsia" w:ascii="仿宋_GB2312" w:hAnsi="宋体" w:eastAsia="仿宋_GB2312"/>
                <w:sz w:val="24"/>
              </w:rPr>
            </w:pPr>
            <w:r>
              <w:rPr>
                <w:rFonts w:hint="eastAsia" w:ascii="仿宋_GB2312" w:hAnsi="宋体" w:eastAsia="仿宋_GB2312"/>
                <w:sz w:val="24"/>
              </w:rPr>
              <w:t>特别严重</w:t>
            </w:r>
          </w:p>
        </w:tc>
        <w:tc>
          <w:tcPr>
            <w:tcW w:w="3733" w:type="dxa"/>
            <w:noWrap w:val="0"/>
            <w:vAlign w:val="center"/>
          </w:tcPr>
          <w:p>
            <w:pPr>
              <w:spacing w:line="240" w:lineRule="exact"/>
              <w:rPr>
                <w:rFonts w:hint="eastAsia" w:ascii="仿宋_GB2312" w:hAnsi="宋体" w:eastAsia="仿宋_GB2312"/>
                <w:sz w:val="24"/>
              </w:rPr>
            </w:pPr>
            <w:r>
              <w:rPr>
                <w:rFonts w:hint="eastAsia" w:ascii="仿宋_GB2312" w:hAnsi="宋体" w:eastAsia="仿宋_GB2312"/>
                <w:sz w:val="24"/>
              </w:rPr>
              <w:t>利用公路附属设施悬挂物品</w:t>
            </w:r>
            <w:r>
              <w:rPr>
                <w:rFonts w:hint="eastAsia" w:ascii="仿宋_GB2312" w:hAnsi="宋体" w:eastAsia="仿宋_GB2312"/>
                <w:kern w:val="0"/>
                <w:sz w:val="24"/>
              </w:rPr>
              <w:t>，</w:t>
            </w:r>
            <w:r>
              <w:rPr>
                <w:rFonts w:hint="eastAsia" w:ascii="仿宋_GB2312" w:hAnsi="宋体" w:eastAsia="仿宋_GB2312"/>
                <w:sz w:val="24"/>
              </w:rPr>
              <w:t>发现并责令改正后</w:t>
            </w:r>
            <w:r>
              <w:rPr>
                <w:rFonts w:hint="eastAsia" w:ascii="仿宋_GB2312" w:hAnsi="宋体" w:eastAsia="仿宋_GB2312"/>
                <w:kern w:val="0"/>
                <w:sz w:val="24"/>
              </w:rPr>
              <w:t>，在限定期限内拒绝改正的</w:t>
            </w:r>
          </w:p>
        </w:tc>
        <w:tc>
          <w:tcPr>
            <w:tcW w:w="2500" w:type="dxa"/>
            <w:gridSpan w:val="2"/>
            <w:noWrap w:val="0"/>
            <w:vAlign w:val="center"/>
          </w:tcPr>
          <w:p>
            <w:pPr>
              <w:spacing w:line="240" w:lineRule="exact"/>
              <w:rPr>
                <w:rFonts w:hint="eastAsia" w:ascii="仿宋_GB2312" w:hAnsi="宋体"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219"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24</w:t>
            </w:r>
          </w:p>
        </w:tc>
        <w:tc>
          <w:tcPr>
            <w:tcW w:w="1317" w:type="dxa"/>
            <w:vMerge w:val="restart"/>
            <w:noWrap w:val="0"/>
            <w:vAlign w:val="center"/>
          </w:tcPr>
          <w:p>
            <w:pPr>
              <w:spacing w:line="300" w:lineRule="exact"/>
              <w:rPr>
                <w:rFonts w:ascii="仿宋_GB2312" w:eastAsia="仿宋_GB2312"/>
                <w:sz w:val="24"/>
              </w:rPr>
            </w:pPr>
            <w:r>
              <w:rPr>
                <w:rStyle w:val="9"/>
                <w:rFonts w:hint="eastAsia" w:ascii="仿宋_GB2312" w:hAnsi="宋体" w:eastAsia="仿宋_GB2312"/>
                <w:b w:val="0"/>
                <w:bCs/>
                <w:kern w:val="0"/>
                <w:sz w:val="24"/>
              </w:rPr>
              <w:t>建设单位</w:t>
            </w:r>
            <w:r>
              <w:rPr>
                <w:rFonts w:hint="eastAsia" w:ascii="仿宋_GB2312" w:hAnsi="宋体" w:eastAsia="仿宋_GB2312"/>
                <w:sz w:val="24"/>
              </w:rPr>
              <w:t>涉路工程施工，不落实保障公路、公路附属设施质量和安全的防护措施要求，影响公路完好、安全和畅通的</w:t>
            </w:r>
          </w:p>
        </w:tc>
        <w:tc>
          <w:tcPr>
            <w:tcW w:w="5767" w:type="dxa"/>
            <w:vMerge w:val="restart"/>
            <w:noWrap w:val="0"/>
            <w:vAlign w:val="center"/>
          </w:tcPr>
          <w:p>
            <w:pPr>
              <w:spacing w:line="300" w:lineRule="exact"/>
              <w:rPr>
                <w:rStyle w:val="9"/>
                <w:rFonts w:hint="eastAsia" w:ascii="仿宋_GB2312" w:hAnsi="宋体" w:eastAsia="仿宋_GB2312"/>
                <w:b w:val="0"/>
                <w:bCs/>
                <w:kern w:val="0"/>
                <w:sz w:val="24"/>
              </w:rPr>
            </w:pPr>
            <w:r>
              <w:rPr>
                <w:rStyle w:val="9"/>
                <w:rFonts w:hint="eastAsia" w:ascii="仿宋_GB2312" w:hAnsi="宋体" w:eastAsia="仿宋_GB2312"/>
                <w:bCs/>
                <w:kern w:val="0"/>
                <w:sz w:val="24"/>
              </w:rPr>
              <w:t xml:space="preserve">《公路安全保护条例》第二十九条第一款  </w:t>
            </w:r>
            <w:r>
              <w:rPr>
                <w:rStyle w:val="9"/>
                <w:rFonts w:hint="eastAsia" w:ascii="仿宋_GB2312" w:hAnsi="宋体" w:eastAsia="仿宋_GB2312"/>
                <w:b w:val="0"/>
                <w:bCs/>
                <w:kern w:val="0"/>
                <w:sz w:val="24"/>
              </w:rPr>
              <w:t>建设单位应当按照许可的设计和施工方案进行施工作业，并落实保障公路、公路附属设施质量和安全的防护措施。</w:t>
            </w:r>
          </w:p>
          <w:p>
            <w:pPr>
              <w:spacing w:line="300" w:lineRule="exact"/>
              <w:rPr>
                <w:rStyle w:val="9"/>
                <w:rFonts w:ascii="仿宋_GB2312" w:eastAsia="仿宋_GB2312"/>
                <w:b w:val="0"/>
                <w:bCs/>
                <w:kern w:val="0"/>
                <w:sz w:val="24"/>
              </w:rPr>
            </w:pPr>
            <w:r>
              <w:rPr>
                <w:rStyle w:val="9"/>
                <w:rFonts w:hint="eastAsia" w:ascii="仿宋_GB2312" w:hAnsi="宋体" w:eastAsia="仿宋_GB2312"/>
                <w:bCs/>
                <w:kern w:val="0"/>
                <w:sz w:val="24"/>
              </w:rPr>
              <w:t>《公路安全保护条例》第六十条第二项</w:t>
            </w:r>
            <w:r>
              <w:rPr>
                <w:rFonts w:hint="eastAsia" w:ascii="仿宋_GB2312" w:hAnsi="宋体" w:eastAsia="仿宋_GB2312"/>
                <w:b/>
                <w:kern w:val="0"/>
                <w:sz w:val="24"/>
              </w:rPr>
              <w:t>　</w:t>
            </w:r>
            <w:r>
              <w:rPr>
                <w:rFonts w:hint="eastAsia" w:ascii="仿宋_GB2312" w:hAnsi="宋体" w:eastAsia="仿宋_GB2312"/>
                <w:bCs/>
                <w:kern w:val="0"/>
                <w:sz w:val="24"/>
              </w:rPr>
              <w:t>违反本条例的规定，有下列行为之一的，由公路管理机构责令改正，可以处3万元以下的罚款：（二）涉路工程设施影响公路完好、安全和畅通的。</w:t>
            </w:r>
            <w:r>
              <w:rPr>
                <w:rFonts w:hint="eastAsia" w:ascii="仿宋_GB2312" w:hAnsi="宋体" w:eastAsia="仿宋_GB2312"/>
                <w:b/>
                <w:kern w:val="0"/>
                <w:sz w:val="24"/>
              </w:rPr>
              <w:br w:type="textWrapping"/>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建设单位进行涉路施工，不落实保障公路、公路附属设施质量和安全的防护措施，发现并责令改正后</w:t>
            </w:r>
            <w:r>
              <w:rPr>
                <w:rFonts w:hint="eastAsia" w:ascii="仿宋_GB2312" w:hAnsi="宋体" w:eastAsia="仿宋_GB2312"/>
                <w:kern w:val="0"/>
                <w:sz w:val="24"/>
              </w:rPr>
              <w:t>，当场改正，</w:t>
            </w:r>
            <w:r>
              <w:rPr>
                <w:rFonts w:hint="eastAsia" w:ascii="仿宋_GB2312" w:hAnsi="宋体" w:eastAsia="仿宋_GB2312" w:cs="宋体"/>
                <w:kern w:val="0"/>
                <w:sz w:val="24"/>
              </w:rPr>
              <w:t>未造成危害后果的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204" w:hRule="atLeast"/>
        </w:trPr>
        <w:tc>
          <w:tcPr>
            <w:tcW w:w="629" w:type="dxa"/>
            <w:vMerge w:val="continue"/>
            <w:noWrap w:val="0"/>
            <w:vAlign w:val="top"/>
          </w:tcPr>
          <w:p>
            <w:pPr>
              <w:spacing w:line="300" w:lineRule="exact"/>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建设单位进行涉路施工，不落实保障公路、公路附属设施质量和安全的防护措施，发现并责令改正后</w:t>
            </w:r>
            <w:r>
              <w:rPr>
                <w:rFonts w:hint="eastAsia" w:ascii="仿宋_GB2312" w:hAnsi="宋体" w:eastAsia="仿宋_GB2312"/>
                <w:kern w:val="0"/>
                <w:sz w:val="24"/>
              </w:rPr>
              <w:t>，在限定期限内改正的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84" w:hRule="atLeast"/>
        </w:trPr>
        <w:tc>
          <w:tcPr>
            <w:tcW w:w="629" w:type="dxa"/>
            <w:vMerge w:val="continue"/>
            <w:noWrap w:val="0"/>
            <w:vAlign w:val="top"/>
          </w:tcPr>
          <w:p>
            <w:pPr>
              <w:spacing w:line="300" w:lineRule="exact"/>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建设单位进行涉路施工，不落实保障公路、公路附属设施质量和安全的防护措施，发现并责令改正后</w:t>
            </w:r>
            <w:r>
              <w:rPr>
                <w:rFonts w:hint="eastAsia" w:ascii="仿宋_GB2312" w:hAnsi="宋体" w:eastAsia="仿宋_GB2312"/>
                <w:kern w:val="0"/>
                <w:sz w:val="24"/>
              </w:rPr>
              <w:t>，在限定期限内未改正或拒绝改正的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60" w:hRule="atLeast"/>
        </w:trPr>
        <w:tc>
          <w:tcPr>
            <w:tcW w:w="629"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25</w:t>
            </w:r>
          </w:p>
        </w:tc>
        <w:tc>
          <w:tcPr>
            <w:tcW w:w="1317" w:type="dxa"/>
            <w:vMerge w:val="restart"/>
            <w:noWrap w:val="0"/>
            <w:vAlign w:val="center"/>
          </w:tcPr>
          <w:p>
            <w:pPr>
              <w:spacing w:line="300" w:lineRule="exact"/>
              <w:rPr>
                <w:rFonts w:ascii="仿宋_GB2312" w:eastAsia="仿宋_GB2312"/>
                <w:sz w:val="24"/>
              </w:rPr>
            </w:pPr>
            <w:r>
              <w:rPr>
                <w:rStyle w:val="9"/>
                <w:rFonts w:hint="eastAsia" w:ascii="仿宋_GB2312" w:hAnsi="宋体" w:eastAsia="仿宋_GB2312"/>
                <w:b w:val="0"/>
                <w:bCs/>
                <w:sz w:val="24"/>
              </w:rPr>
              <w:t>涉路工程设施的所有人、管理人员未加强维护和管理，影响公路完好、安全和畅通</w:t>
            </w:r>
          </w:p>
        </w:tc>
        <w:tc>
          <w:tcPr>
            <w:tcW w:w="5767" w:type="dxa"/>
            <w:vMerge w:val="restart"/>
            <w:noWrap w:val="0"/>
            <w:vAlign w:val="center"/>
          </w:tcPr>
          <w:p>
            <w:pPr>
              <w:spacing w:line="300" w:lineRule="exact"/>
              <w:rPr>
                <w:rStyle w:val="9"/>
                <w:rFonts w:hint="eastAsia" w:ascii="仿宋_GB2312" w:hAnsi="宋体" w:eastAsia="仿宋_GB2312"/>
                <w:b w:val="0"/>
                <w:bCs/>
                <w:kern w:val="0"/>
                <w:sz w:val="24"/>
              </w:rPr>
            </w:pPr>
            <w:r>
              <w:rPr>
                <w:rStyle w:val="9"/>
                <w:rFonts w:hint="eastAsia" w:ascii="仿宋_GB2312" w:hAnsi="宋体" w:eastAsia="仿宋_GB2312"/>
                <w:bCs/>
                <w:kern w:val="0"/>
                <w:sz w:val="24"/>
              </w:rPr>
              <w:t>《公路安全保护条例》第二十九条第三款</w:t>
            </w:r>
            <w:r>
              <w:rPr>
                <w:rStyle w:val="9"/>
                <w:rFonts w:hint="eastAsia" w:ascii="仿宋_GB2312" w:hAnsi="宋体" w:eastAsia="仿宋_GB2312"/>
                <w:b w:val="0"/>
                <w:bCs/>
                <w:kern w:val="0"/>
                <w:sz w:val="24"/>
              </w:rPr>
              <w:t xml:space="preserve">  涉路工程设施的所有人、管理人应当加强维护和管理，确保工程设施不影响公路的完好、安全和畅通。</w:t>
            </w:r>
          </w:p>
          <w:p>
            <w:pPr>
              <w:spacing w:line="300" w:lineRule="exact"/>
              <w:rPr>
                <w:rStyle w:val="9"/>
                <w:rFonts w:ascii="仿宋_GB2312" w:eastAsia="仿宋_GB2312"/>
                <w:b w:val="0"/>
                <w:bCs/>
                <w:kern w:val="0"/>
                <w:sz w:val="24"/>
              </w:rPr>
            </w:pPr>
            <w:r>
              <w:rPr>
                <w:rStyle w:val="9"/>
                <w:rFonts w:hint="eastAsia" w:ascii="仿宋_GB2312" w:hAnsi="宋体" w:eastAsia="仿宋_GB2312"/>
                <w:bCs/>
                <w:kern w:val="0"/>
                <w:sz w:val="24"/>
              </w:rPr>
              <w:t>《公路安全保护条例》第六十条第二项</w:t>
            </w:r>
            <w:r>
              <w:rPr>
                <w:rFonts w:hint="eastAsia" w:ascii="仿宋_GB2312" w:hAnsi="宋体" w:eastAsia="仿宋_GB2312"/>
                <w:b/>
                <w:kern w:val="0"/>
                <w:sz w:val="24"/>
              </w:rPr>
              <w:t>　</w:t>
            </w:r>
            <w:r>
              <w:rPr>
                <w:rFonts w:hint="eastAsia" w:ascii="仿宋_GB2312" w:hAnsi="宋体" w:eastAsia="仿宋_GB2312"/>
                <w:bCs/>
                <w:kern w:val="0"/>
                <w:sz w:val="24"/>
              </w:rPr>
              <w:t>违反本条例的规定，有下列行为之一的，由公路管理机构责令改正，可以处3万元以下的罚款：（二）涉路工程设施影响公路完好、安全和畅通的。</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Style w:val="9"/>
                <w:rFonts w:ascii="仿宋_GB2312" w:eastAsia="仿宋_GB2312"/>
                <w:b w:val="0"/>
                <w:bCs/>
                <w:sz w:val="24"/>
              </w:rPr>
            </w:pPr>
            <w:r>
              <w:rPr>
                <w:rStyle w:val="9"/>
                <w:rFonts w:hint="eastAsia" w:ascii="仿宋_GB2312" w:hAnsi="宋体" w:eastAsia="仿宋_GB2312"/>
                <w:b w:val="0"/>
                <w:bCs/>
                <w:sz w:val="24"/>
              </w:rPr>
              <w:t>涉路工程设施的所有人、管理人员未加强维护和管理，</w:t>
            </w:r>
            <w:r>
              <w:rPr>
                <w:rFonts w:hint="eastAsia" w:ascii="仿宋_GB2312" w:hAnsi="宋体" w:eastAsia="仿宋_GB2312"/>
                <w:sz w:val="24"/>
              </w:rPr>
              <w:t>发现并责令改正后</w:t>
            </w:r>
            <w:r>
              <w:rPr>
                <w:rFonts w:hint="eastAsia" w:ascii="仿宋_GB2312" w:hAnsi="宋体" w:eastAsia="仿宋_GB2312"/>
                <w:kern w:val="0"/>
                <w:sz w:val="24"/>
              </w:rPr>
              <w:t>，当场改正，未造成危害后果的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35" w:hRule="atLeast"/>
        </w:trPr>
        <w:tc>
          <w:tcPr>
            <w:tcW w:w="629" w:type="dxa"/>
            <w:vMerge w:val="continue"/>
            <w:noWrap w:val="0"/>
            <w:vAlign w:val="top"/>
          </w:tcPr>
          <w:p>
            <w:pPr>
              <w:spacing w:line="300" w:lineRule="exact"/>
              <w:jc w:val="center"/>
              <w:rPr>
                <w:rFonts w:ascii="仿宋_GB2312"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Style w:val="9"/>
                <w:rFonts w:ascii="仿宋_GB2312" w:eastAsia="仿宋_GB2312"/>
                <w:b w:val="0"/>
                <w:bCs/>
                <w:sz w:val="24"/>
              </w:rPr>
            </w:pPr>
            <w:r>
              <w:rPr>
                <w:rStyle w:val="9"/>
                <w:rFonts w:hint="eastAsia" w:ascii="仿宋_GB2312" w:hAnsi="宋体" w:eastAsia="仿宋_GB2312"/>
                <w:b w:val="0"/>
                <w:bCs/>
                <w:sz w:val="24"/>
              </w:rPr>
              <w:t>涉路工程设施的所有人、管理人员未加强维护和管理，</w:t>
            </w:r>
            <w:r>
              <w:rPr>
                <w:rFonts w:hint="eastAsia" w:ascii="仿宋_GB2312" w:hAnsi="宋体" w:eastAsia="仿宋_GB2312"/>
                <w:sz w:val="24"/>
              </w:rPr>
              <w:t>发现并责令改正后</w:t>
            </w:r>
            <w:r>
              <w:rPr>
                <w:rFonts w:hint="eastAsia" w:ascii="仿宋_GB2312" w:hAnsi="宋体" w:eastAsia="仿宋_GB2312"/>
                <w:kern w:val="0"/>
                <w:sz w:val="24"/>
              </w:rPr>
              <w:t>，在限定期限内改正的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95" w:hRule="atLeast"/>
        </w:trPr>
        <w:tc>
          <w:tcPr>
            <w:tcW w:w="629" w:type="dxa"/>
            <w:vMerge w:val="continue"/>
            <w:noWrap w:val="0"/>
            <w:vAlign w:val="top"/>
          </w:tcPr>
          <w:p>
            <w:pPr>
              <w:spacing w:line="300" w:lineRule="exact"/>
              <w:jc w:val="center"/>
              <w:rPr>
                <w:rFonts w:ascii="仿宋_GB2312"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Style w:val="9"/>
                <w:rFonts w:ascii="仿宋_GB2312" w:eastAsia="仿宋_GB2312"/>
                <w:b w:val="0"/>
                <w:bCs/>
                <w:sz w:val="24"/>
              </w:rPr>
            </w:pPr>
            <w:r>
              <w:rPr>
                <w:rStyle w:val="9"/>
                <w:rFonts w:hint="eastAsia" w:ascii="仿宋_GB2312" w:hAnsi="宋体" w:eastAsia="仿宋_GB2312"/>
                <w:b w:val="0"/>
                <w:bCs/>
                <w:sz w:val="24"/>
              </w:rPr>
              <w:t>涉路工程设施的所有人、管理人员未加强维护和管理，</w:t>
            </w:r>
            <w:r>
              <w:rPr>
                <w:rFonts w:hint="eastAsia" w:ascii="仿宋_GB2312" w:hAnsi="宋体" w:eastAsia="仿宋_GB2312"/>
                <w:sz w:val="24"/>
              </w:rPr>
              <w:t>发现并责令改正后</w:t>
            </w:r>
            <w:r>
              <w:rPr>
                <w:rFonts w:hint="eastAsia" w:ascii="仿宋_GB2312" w:hAnsi="宋体" w:eastAsia="仿宋_GB2312"/>
                <w:kern w:val="0"/>
                <w:sz w:val="24"/>
              </w:rPr>
              <w:t>，在限定期限内未改正或拒绝改正的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204" w:hRule="atLeast"/>
        </w:trPr>
        <w:tc>
          <w:tcPr>
            <w:tcW w:w="629" w:type="dxa"/>
            <w:vMerge w:val="restart"/>
            <w:noWrap w:val="0"/>
            <w:vAlign w:val="center"/>
          </w:tcPr>
          <w:p>
            <w:pPr>
              <w:spacing w:line="280" w:lineRule="exact"/>
              <w:jc w:val="center"/>
              <w:rPr>
                <w:rFonts w:ascii="仿宋_GB2312" w:hAnsi="宋体" w:eastAsia="仿宋_GB2312"/>
                <w:sz w:val="24"/>
              </w:rPr>
            </w:pPr>
            <w:r>
              <w:rPr>
                <w:rFonts w:hint="eastAsia" w:ascii="仿宋_GB2312" w:hAnsi="宋体" w:eastAsia="仿宋_GB2312"/>
                <w:sz w:val="24"/>
              </w:rPr>
              <w:t>26</w:t>
            </w:r>
          </w:p>
        </w:tc>
        <w:tc>
          <w:tcPr>
            <w:tcW w:w="1317" w:type="dxa"/>
            <w:vMerge w:val="restart"/>
            <w:noWrap w:val="0"/>
            <w:vAlign w:val="center"/>
          </w:tcPr>
          <w:p>
            <w:pPr>
              <w:spacing w:line="280" w:lineRule="exact"/>
              <w:rPr>
                <w:rFonts w:ascii="仿宋_GB2312" w:eastAsia="仿宋_GB2312"/>
                <w:sz w:val="24"/>
              </w:rPr>
            </w:pPr>
            <w:r>
              <w:rPr>
                <w:rFonts w:hint="eastAsia" w:ascii="仿宋_GB2312" w:hAnsi="宋体" w:eastAsia="仿宋_GB2312"/>
                <w:sz w:val="24"/>
              </w:rPr>
              <w:t>损坏、挪动建筑控制区的标桩、界桩</w:t>
            </w:r>
          </w:p>
        </w:tc>
        <w:tc>
          <w:tcPr>
            <w:tcW w:w="5767" w:type="dxa"/>
            <w:vMerge w:val="restart"/>
            <w:noWrap w:val="0"/>
            <w:vAlign w:val="center"/>
          </w:tcPr>
          <w:p>
            <w:pPr>
              <w:spacing w:line="270" w:lineRule="exact"/>
              <w:rPr>
                <w:rFonts w:hint="eastAsia" w:ascii="仿宋_GB2312" w:hAnsi="宋体" w:eastAsia="仿宋_GB2312"/>
                <w:b/>
                <w:kern w:val="0"/>
                <w:sz w:val="24"/>
              </w:rPr>
            </w:pPr>
            <w:r>
              <w:rPr>
                <w:rFonts w:hint="eastAsia" w:ascii="仿宋_GB2312" w:hAnsi="宋体" w:eastAsia="仿宋_GB2312"/>
                <w:b/>
                <w:kern w:val="0"/>
                <w:sz w:val="24"/>
              </w:rPr>
              <w:t xml:space="preserve">《中华人民共和国公路法》第五十六条第三款  </w:t>
            </w:r>
            <w:r>
              <w:rPr>
                <w:rFonts w:hint="eastAsia" w:ascii="仿宋_GB2312" w:hAnsi="宋体" w:eastAsia="仿宋_GB2312"/>
                <w:bCs/>
                <w:kern w:val="0"/>
                <w:sz w:val="24"/>
              </w:rPr>
              <w:t>建筑控制区范围经县级以上地方人民政府依照前款规定划定后，由县级以上地方人民政府交通主管部门设置标桩、界桩。任何单位和个人不得损坏、擅自挪动该标桩、界桩。</w:t>
            </w:r>
          </w:p>
          <w:p>
            <w:pPr>
              <w:spacing w:line="270" w:lineRule="exact"/>
              <w:rPr>
                <w:rFonts w:ascii="仿宋_GB2312" w:eastAsia="仿宋_GB2312"/>
                <w:b/>
                <w:kern w:val="0"/>
                <w:sz w:val="24"/>
              </w:rPr>
            </w:pPr>
            <w:r>
              <w:rPr>
                <w:rFonts w:hint="eastAsia" w:ascii="仿宋_GB2312" w:hAnsi="宋体" w:eastAsia="仿宋_GB2312"/>
                <w:b/>
                <w:kern w:val="0"/>
                <w:sz w:val="24"/>
              </w:rPr>
              <w:t>《中华人民共和国公路法》第七十六条</w:t>
            </w:r>
            <w:r>
              <w:rPr>
                <w:rFonts w:hint="eastAsia" w:ascii="仿宋_GB2312" w:hAnsi="宋体" w:eastAsia="仿宋_GB2312"/>
                <w:b/>
                <w:bCs/>
                <w:kern w:val="0"/>
                <w:sz w:val="24"/>
              </w:rPr>
              <w:t xml:space="preserve">第六项 </w:t>
            </w:r>
            <w:r>
              <w:rPr>
                <w:rFonts w:hint="eastAsia" w:ascii="仿宋_GB2312" w:hAnsi="宋体" w:eastAsia="仿宋_GB2312"/>
                <w:kern w:val="0"/>
                <w:sz w:val="24"/>
              </w:rPr>
              <w:t>有下列违法行为的，由交通主管部门责令停止违法行为，可以处以三万元以下的罚款：（六）违反本法第五十二条、第五十六条规定，损坏、移动、涂改公路附属设施或者损坏、挪动建筑控制区的标桩、界桩，可能危及公路安全的。</w:t>
            </w: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损坏、挪动标桩、界桩5根以下</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处50元以上1000元以下的罚款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49" w:hRule="atLeast"/>
        </w:trPr>
        <w:tc>
          <w:tcPr>
            <w:tcW w:w="629" w:type="dxa"/>
            <w:vMerge w:val="continue"/>
            <w:noWrap w:val="0"/>
            <w:vAlign w:val="top"/>
          </w:tcPr>
          <w:p>
            <w:pPr>
              <w:spacing w:line="280" w:lineRule="exact"/>
              <w:jc w:val="center"/>
              <w:rPr>
                <w:rFonts w:ascii="仿宋_GB2312" w:hAnsi="宋体" w:eastAsia="仿宋_GB2312"/>
                <w:sz w:val="24"/>
              </w:rPr>
            </w:pPr>
          </w:p>
        </w:tc>
        <w:tc>
          <w:tcPr>
            <w:tcW w:w="1317" w:type="dxa"/>
            <w:vMerge w:val="continue"/>
            <w:noWrap w:val="0"/>
            <w:vAlign w:val="center"/>
          </w:tcPr>
          <w:p>
            <w:pPr>
              <w:spacing w:line="280" w:lineRule="exact"/>
              <w:rPr>
                <w:rFonts w:ascii="仿宋_GB2312" w:eastAsia="仿宋_GB2312"/>
                <w:sz w:val="24"/>
              </w:rPr>
            </w:pPr>
          </w:p>
        </w:tc>
        <w:tc>
          <w:tcPr>
            <w:tcW w:w="5767" w:type="dxa"/>
            <w:vMerge w:val="continue"/>
            <w:noWrap w:val="0"/>
            <w:vAlign w:val="top"/>
          </w:tcPr>
          <w:p>
            <w:pPr>
              <w:spacing w:line="270" w:lineRule="exact"/>
              <w:rPr>
                <w:rFonts w:ascii="仿宋_GB2312" w:eastAsia="仿宋_GB2312"/>
                <w:kern w:val="0"/>
                <w:sz w:val="24"/>
              </w:rPr>
            </w:pP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损坏、挪动标桩、界桩5根以上10根以下</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处1000元以上10000元以下的罚款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152" w:hRule="atLeast"/>
        </w:trPr>
        <w:tc>
          <w:tcPr>
            <w:tcW w:w="629" w:type="dxa"/>
            <w:vMerge w:val="continue"/>
            <w:noWrap w:val="0"/>
            <w:vAlign w:val="top"/>
          </w:tcPr>
          <w:p>
            <w:pPr>
              <w:spacing w:line="280" w:lineRule="exact"/>
              <w:jc w:val="center"/>
              <w:rPr>
                <w:rFonts w:ascii="仿宋_GB2312" w:hAnsi="宋体" w:eastAsia="仿宋_GB2312"/>
                <w:sz w:val="24"/>
              </w:rPr>
            </w:pPr>
          </w:p>
        </w:tc>
        <w:tc>
          <w:tcPr>
            <w:tcW w:w="1317" w:type="dxa"/>
            <w:vMerge w:val="continue"/>
            <w:noWrap w:val="0"/>
            <w:vAlign w:val="center"/>
          </w:tcPr>
          <w:p>
            <w:pPr>
              <w:spacing w:line="280" w:lineRule="exact"/>
              <w:rPr>
                <w:rFonts w:ascii="仿宋_GB2312" w:eastAsia="仿宋_GB2312"/>
                <w:sz w:val="24"/>
              </w:rPr>
            </w:pPr>
          </w:p>
        </w:tc>
        <w:tc>
          <w:tcPr>
            <w:tcW w:w="5767" w:type="dxa"/>
            <w:vMerge w:val="continue"/>
            <w:noWrap w:val="0"/>
            <w:vAlign w:val="top"/>
          </w:tcPr>
          <w:p>
            <w:pPr>
              <w:spacing w:line="270" w:lineRule="exact"/>
              <w:rPr>
                <w:rFonts w:ascii="仿宋_GB2312" w:eastAsia="仿宋_GB2312"/>
                <w:kern w:val="0"/>
                <w:sz w:val="24"/>
              </w:rPr>
            </w:pP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损坏、挪动标桩、界桩10根以上</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574"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27</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擅自在公路用地范围内设置公路标志以外的标志</w:t>
            </w:r>
          </w:p>
        </w:tc>
        <w:tc>
          <w:tcPr>
            <w:tcW w:w="5767" w:type="dxa"/>
            <w:vMerge w:val="restart"/>
            <w:noWrap w:val="0"/>
            <w:vAlign w:val="center"/>
          </w:tcPr>
          <w:p>
            <w:pPr>
              <w:spacing w:line="270" w:lineRule="exact"/>
              <w:rPr>
                <w:rFonts w:ascii="仿宋_GB2312" w:eastAsia="仿宋_GB2312"/>
                <w:kern w:val="0"/>
                <w:sz w:val="24"/>
              </w:rPr>
            </w:pPr>
            <w:r>
              <w:rPr>
                <w:rFonts w:hint="eastAsia" w:ascii="仿宋_GB2312" w:hAnsi="宋体" w:eastAsia="仿宋_GB2312"/>
                <w:b/>
                <w:kern w:val="0"/>
                <w:sz w:val="24"/>
              </w:rPr>
              <w:t xml:space="preserve">《中华人民共和国公路法》第五十四条  </w:t>
            </w:r>
            <w:r>
              <w:rPr>
                <w:rFonts w:hint="eastAsia" w:ascii="仿宋_GB2312" w:hAnsi="宋体" w:eastAsia="仿宋_GB2312"/>
                <w:bCs/>
                <w:kern w:val="0"/>
                <w:sz w:val="24"/>
              </w:rPr>
              <w:t>任何单位和个人未经县级以上地方人民政府交通主管部门批准，不得在公路用地范围内设置公路标志以外的其他标志。</w:t>
            </w:r>
            <w:r>
              <w:rPr>
                <w:rFonts w:hint="eastAsia" w:ascii="仿宋_GB2312" w:hAnsi="宋体" w:eastAsia="仿宋_GB2312"/>
                <w:bCs/>
                <w:kern w:val="0"/>
                <w:sz w:val="24"/>
              </w:rPr>
              <w:br w:type="textWrapping"/>
            </w:r>
            <w:r>
              <w:rPr>
                <w:rFonts w:hint="eastAsia" w:ascii="仿宋_GB2312" w:hAnsi="宋体" w:eastAsia="仿宋_GB2312"/>
                <w:b/>
                <w:kern w:val="0"/>
                <w:sz w:val="24"/>
              </w:rPr>
              <w:t xml:space="preserve">《中华人民共和国公路法》第七十九条  </w:t>
            </w:r>
            <w:r>
              <w:rPr>
                <w:rFonts w:hint="eastAsia" w:ascii="仿宋_GB2312" w:hAnsi="宋体" w:eastAsia="仿宋_GB2312"/>
                <w:bCs/>
                <w:kern w:val="0"/>
                <w:sz w:val="24"/>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pStyle w:val="3"/>
              <w:spacing w:line="270" w:lineRule="exact"/>
              <w:ind w:firstLine="0"/>
              <w:rPr>
                <w:rFonts w:ascii="仿宋_GB2312" w:hAnsi="宋体"/>
                <w:szCs w:val="24"/>
              </w:rPr>
            </w:pPr>
            <w:r>
              <w:rPr>
                <w:rFonts w:hint="eastAsia" w:ascii="仿宋_GB2312" w:hAnsi="宋体"/>
                <w:szCs w:val="24"/>
              </w:rPr>
              <w:t>擅自在公路用地范围内设置公路标志以外的标志，</w:t>
            </w:r>
            <w:r>
              <w:rPr>
                <w:rFonts w:hint="eastAsia" w:ascii="仿宋_GB2312" w:hAnsi="宋体"/>
              </w:rPr>
              <w:t>发现并责令改正后</w:t>
            </w:r>
            <w:r>
              <w:rPr>
                <w:rFonts w:hint="eastAsia" w:ascii="仿宋_GB2312" w:hAnsi="宋体"/>
                <w:kern w:val="0"/>
              </w:rPr>
              <w:t>，</w:t>
            </w:r>
            <w:r>
              <w:rPr>
                <w:rFonts w:hint="eastAsia" w:ascii="仿宋_GB2312" w:hAnsi="宋体"/>
                <w:kern w:val="0"/>
                <w:szCs w:val="24"/>
              </w:rPr>
              <w:t>当场改正的</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786"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270" w:lineRule="exact"/>
              <w:rPr>
                <w:rFonts w:ascii="仿宋_GB2312" w:eastAsia="仿宋_GB2312"/>
                <w:kern w:val="0"/>
                <w:sz w:val="24"/>
              </w:rPr>
            </w:pP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擅自在公路用地范围内设置公路标志以外的标志，发现并责令改正后</w:t>
            </w:r>
            <w:r>
              <w:rPr>
                <w:rFonts w:hint="eastAsia" w:ascii="仿宋_GB2312" w:hAnsi="宋体" w:eastAsia="仿宋_GB2312"/>
                <w:kern w:val="0"/>
                <w:sz w:val="24"/>
              </w:rPr>
              <w:t>，在发现之日内改正的</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处50元以上500元以下的罚款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783"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270" w:lineRule="exact"/>
              <w:rPr>
                <w:rFonts w:ascii="仿宋_GB2312" w:eastAsia="仿宋_GB2312"/>
                <w:kern w:val="0"/>
                <w:sz w:val="24"/>
              </w:rPr>
            </w:pP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擅自在公路用地范围内设置公路标志以外的标志，发现并责令改正后</w:t>
            </w:r>
            <w:r>
              <w:rPr>
                <w:rFonts w:hint="eastAsia" w:ascii="仿宋_GB2312" w:hAnsi="宋体" w:eastAsia="仿宋_GB2312"/>
                <w:kern w:val="0"/>
                <w:sz w:val="24"/>
              </w:rPr>
              <w:t>，在限定期限内改正的</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并处5</w:t>
            </w:r>
            <w:r>
              <w:rPr>
                <w:rFonts w:hint="eastAsia" w:ascii="仿宋_GB2312" w:eastAsia="仿宋_GB2312"/>
                <w:sz w:val="24"/>
              </w:rPr>
              <w:t>00</w:t>
            </w:r>
            <w:r>
              <w:rPr>
                <w:rFonts w:hint="eastAsia" w:ascii="仿宋_GB2312" w:hAnsi="宋体" w:eastAsia="仿宋_GB2312"/>
                <w:sz w:val="24"/>
              </w:rPr>
              <w:t>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785"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270" w:lineRule="exact"/>
              <w:rPr>
                <w:rFonts w:ascii="仿宋_GB2312" w:eastAsia="仿宋_GB2312"/>
                <w:kern w:val="0"/>
                <w:sz w:val="24"/>
              </w:rPr>
            </w:pP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擅自在公路用地范围内设置公路标志以外的标志，发现并责令改正后</w:t>
            </w:r>
            <w:r>
              <w:rPr>
                <w:rFonts w:hint="eastAsia" w:ascii="仿宋_GB2312" w:hAnsi="宋体" w:eastAsia="仿宋_GB2312"/>
                <w:kern w:val="0"/>
                <w:sz w:val="24"/>
              </w:rPr>
              <w:t>，在限定期限未改正的</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处50</w:t>
            </w:r>
            <w:r>
              <w:rPr>
                <w:rFonts w:hint="eastAsia" w:ascii="仿宋_GB2312" w:eastAsia="仿宋_GB2312"/>
                <w:sz w:val="24"/>
              </w:rPr>
              <w:t>00</w:t>
            </w:r>
            <w:r>
              <w:rPr>
                <w:rFonts w:hint="eastAsia" w:ascii="仿宋_GB2312" w:hAnsi="宋体" w:eastAsia="仿宋_GB2312"/>
                <w:sz w:val="24"/>
              </w:rPr>
              <w:t>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341"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270" w:lineRule="exact"/>
              <w:rPr>
                <w:rFonts w:ascii="仿宋_GB2312" w:eastAsia="仿宋_GB2312"/>
                <w:kern w:val="0"/>
                <w:sz w:val="24"/>
              </w:rPr>
            </w:pPr>
          </w:p>
        </w:tc>
        <w:tc>
          <w:tcPr>
            <w:tcW w:w="850" w:type="dxa"/>
            <w:gridSpan w:val="3"/>
            <w:noWrap w:val="0"/>
            <w:vAlign w:val="center"/>
          </w:tcPr>
          <w:p>
            <w:pPr>
              <w:spacing w:line="27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270" w:lineRule="exact"/>
              <w:rPr>
                <w:rFonts w:ascii="仿宋_GB2312" w:eastAsia="仿宋_GB2312"/>
                <w:sz w:val="24"/>
              </w:rPr>
            </w:pPr>
            <w:r>
              <w:rPr>
                <w:rFonts w:hint="eastAsia" w:ascii="仿宋_GB2312" w:hAnsi="宋体" w:eastAsia="仿宋_GB2312"/>
                <w:sz w:val="24"/>
              </w:rPr>
              <w:t>擅自在公路用地范围内设置公路标志以外的标志，发现并责令改正后</w:t>
            </w:r>
            <w:r>
              <w:rPr>
                <w:rFonts w:hint="eastAsia" w:ascii="仿宋_GB2312" w:hAnsi="宋体" w:eastAsia="仿宋_GB2312"/>
                <w:kern w:val="0"/>
                <w:sz w:val="24"/>
              </w:rPr>
              <w:t>，拒绝改正的</w:t>
            </w:r>
          </w:p>
        </w:tc>
        <w:tc>
          <w:tcPr>
            <w:tcW w:w="2500" w:type="dxa"/>
            <w:gridSpan w:val="2"/>
            <w:noWrap w:val="0"/>
            <w:vAlign w:val="center"/>
          </w:tcPr>
          <w:p>
            <w:pPr>
              <w:spacing w:line="27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609" w:hRule="atLeast"/>
        </w:trPr>
        <w:tc>
          <w:tcPr>
            <w:tcW w:w="629"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28</w:t>
            </w:r>
          </w:p>
        </w:tc>
        <w:tc>
          <w:tcPr>
            <w:tcW w:w="1317" w:type="dxa"/>
            <w:vMerge w:val="restart"/>
            <w:noWrap w:val="0"/>
            <w:vAlign w:val="center"/>
          </w:tcPr>
          <w:p>
            <w:pPr>
              <w:spacing w:line="300" w:lineRule="exact"/>
              <w:jc w:val="left"/>
              <w:rPr>
                <w:rFonts w:ascii="仿宋_GB2312" w:eastAsia="仿宋_GB2312"/>
                <w:sz w:val="24"/>
              </w:rPr>
            </w:pPr>
            <w:r>
              <w:rPr>
                <w:rFonts w:hint="eastAsia" w:ascii="仿宋_GB2312" w:hAnsi="宋体" w:eastAsia="仿宋_GB2312"/>
                <w:sz w:val="24"/>
              </w:rPr>
              <w:t>擅自利用跨越公路的设施悬挂非公路标志</w:t>
            </w:r>
          </w:p>
        </w:tc>
        <w:tc>
          <w:tcPr>
            <w:tcW w:w="5767" w:type="dxa"/>
            <w:vMerge w:val="restart"/>
            <w:noWrap w:val="0"/>
            <w:vAlign w:val="center"/>
          </w:tcPr>
          <w:p>
            <w:pPr>
              <w:spacing w:line="240" w:lineRule="exact"/>
              <w:rPr>
                <w:rStyle w:val="9"/>
                <w:rFonts w:hint="eastAsia" w:ascii="仿宋_GB2312" w:hAnsi="宋体" w:eastAsia="仿宋_GB2312"/>
                <w:b w:val="0"/>
                <w:bCs/>
                <w:kern w:val="0"/>
                <w:sz w:val="24"/>
              </w:rPr>
            </w:pPr>
            <w:r>
              <w:rPr>
                <w:rStyle w:val="9"/>
                <w:rFonts w:hint="eastAsia" w:ascii="仿宋_GB2312" w:hAnsi="宋体" w:eastAsia="仿宋_GB2312"/>
                <w:bCs/>
                <w:kern w:val="0"/>
                <w:sz w:val="24"/>
              </w:rPr>
              <w:t xml:space="preserve">《公路安全保护条例》第二十七条第五项  </w:t>
            </w:r>
            <w:r>
              <w:rPr>
                <w:rStyle w:val="9"/>
                <w:rFonts w:hint="eastAsia" w:ascii="仿宋_GB2312" w:hAnsi="宋体" w:eastAsia="仿宋_GB2312"/>
                <w:b w:val="0"/>
                <w:bCs/>
                <w:kern w:val="0"/>
                <w:sz w:val="24"/>
              </w:rPr>
              <w:t>进行下列施工活动，建设单位应当向公路管理机构提出申请：（五）利用跨越公路的设施悬挂非公路标志；</w:t>
            </w:r>
          </w:p>
          <w:p>
            <w:pPr>
              <w:spacing w:line="240" w:lineRule="exact"/>
              <w:rPr>
                <w:rFonts w:ascii="仿宋_GB2312" w:eastAsia="仿宋_GB2312"/>
                <w:kern w:val="0"/>
                <w:sz w:val="24"/>
              </w:rPr>
            </w:pPr>
            <w:r>
              <w:rPr>
                <w:rStyle w:val="9"/>
                <w:rFonts w:hint="eastAsia" w:ascii="仿宋_GB2312" w:hAnsi="宋体" w:eastAsia="仿宋_GB2312"/>
                <w:bCs/>
                <w:kern w:val="0"/>
                <w:sz w:val="24"/>
              </w:rPr>
              <w:t>《公路安全保护条例》第六十二条</w:t>
            </w:r>
            <w:r>
              <w:rPr>
                <w:rStyle w:val="9"/>
                <w:rFonts w:hint="eastAsia" w:ascii="仿宋_GB2312" w:hAnsi="宋体" w:eastAsia="仿宋_GB2312"/>
                <w:b w:val="0"/>
                <w:bCs/>
                <w:kern w:val="0"/>
                <w:sz w:val="24"/>
              </w:rPr>
              <w:t>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擅自利用跨越公路的设施悬挂非公路标志，发现并责令改正后</w:t>
            </w:r>
            <w:r>
              <w:rPr>
                <w:rFonts w:hint="eastAsia" w:ascii="仿宋_GB2312" w:hAnsi="宋体" w:eastAsia="仿宋_GB2312"/>
                <w:kern w:val="0"/>
                <w:sz w:val="24"/>
              </w:rPr>
              <w:t>，在发现之日内改正的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处1000元以上10000元以下的罚款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74"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擅自利用跨越公路的设施悬挂非公路标志，发现并责令改正后</w:t>
            </w:r>
            <w:r>
              <w:rPr>
                <w:rFonts w:hint="eastAsia" w:ascii="仿宋_GB2312" w:hAnsi="宋体" w:eastAsia="仿宋_GB2312"/>
                <w:kern w:val="0"/>
                <w:sz w:val="24"/>
              </w:rPr>
              <w:t>，在限定期限内改正的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45"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擅自利用跨越公路的设施悬挂非公路标志，发现并责令改正后</w:t>
            </w:r>
            <w:r>
              <w:rPr>
                <w:rFonts w:hint="eastAsia" w:ascii="仿宋_GB2312" w:hAnsi="宋体" w:eastAsia="仿宋_GB2312"/>
                <w:kern w:val="0"/>
                <w:sz w:val="24"/>
              </w:rPr>
              <w:t>，在限定期限未内改正的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739"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Cs/>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240" w:lineRule="exact"/>
              <w:rPr>
                <w:rFonts w:ascii="仿宋_GB2312" w:eastAsia="仿宋_GB2312"/>
                <w:sz w:val="24"/>
              </w:rPr>
            </w:pPr>
            <w:r>
              <w:rPr>
                <w:rFonts w:hint="eastAsia" w:ascii="仿宋_GB2312" w:hAnsi="宋体" w:eastAsia="仿宋_GB2312"/>
                <w:sz w:val="24"/>
              </w:rPr>
              <w:t>擅自利用跨越公路的设施悬挂非公路标志，发现并责令改正后</w:t>
            </w:r>
            <w:r>
              <w:rPr>
                <w:rFonts w:hint="eastAsia" w:ascii="仿宋_GB2312" w:hAnsi="宋体" w:eastAsia="仿宋_GB2312"/>
                <w:kern w:val="0"/>
                <w:sz w:val="24"/>
              </w:rPr>
              <w:t>，拒绝改正的</w:t>
            </w:r>
          </w:p>
        </w:tc>
        <w:tc>
          <w:tcPr>
            <w:tcW w:w="2500" w:type="dxa"/>
            <w:gridSpan w:val="2"/>
            <w:noWrap w:val="0"/>
            <w:vAlign w:val="center"/>
          </w:tcPr>
          <w:p>
            <w:pPr>
              <w:spacing w:line="240" w:lineRule="exact"/>
              <w:rPr>
                <w:rFonts w:ascii="仿宋_GB2312" w:eastAsia="仿宋_GB2312"/>
                <w:sz w:val="24"/>
              </w:rPr>
            </w:pPr>
            <w:r>
              <w:rPr>
                <w:rFonts w:hint="eastAsia" w:ascii="仿宋_GB2312" w:hAnsi="宋体" w:eastAsia="仿宋_GB2312"/>
                <w:sz w:val="24"/>
              </w:rPr>
              <w:t>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12" w:hRule="atLeast"/>
        </w:trPr>
        <w:tc>
          <w:tcPr>
            <w:tcW w:w="629"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29</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未经批准在公路上增设平面交叉道口</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《中华人民共和国公路法》第五十五条</w:t>
            </w:r>
            <w:r>
              <w:rPr>
                <w:rFonts w:hint="eastAsia" w:ascii="仿宋_GB2312" w:hAnsi="宋体" w:eastAsia="仿宋_GB2312"/>
                <w:kern w:val="0"/>
                <w:sz w:val="24"/>
              </w:rPr>
              <w:t xml:space="preserve">  在公路上增设平面交叉道口，必须按照国家有关规定经过批准，并按照国家规定的技术标准建设。</w:t>
            </w:r>
          </w:p>
          <w:p>
            <w:pPr>
              <w:spacing w:line="300" w:lineRule="exact"/>
              <w:rPr>
                <w:rFonts w:hint="eastAsia" w:ascii="仿宋_GB2312" w:hAnsi="宋体" w:eastAsia="仿宋_GB2312"/>
                <w:bCs/>
                <w:kern w:val="0"/>
                <w:sz w:val="24"/>
              </w:rPr>
            </w:pPr>
            <w:r>
              <w:rPr>
                <w:rFonts w:hint="eastAsia" w:ascii="仿宋_GB2312" w:hAnsi="宋体" w:eastAsia="仿宋_GB2312"/>
                <w:b/>
                <w:kern w:val="0"/>
                <w:sz w:val="24"/>
              </w:rPr>
              <w:t>《中华人民共和国公路法》第八十条</w:t>
            </w:r>
            <w:r>
              <w:rPr>
                <w:rFonts w:hint="eastAsia" w:ascii="仿宋_GB2312" w:hAnsi="宋体" w:eastAsia="仿宋_GB2312"/>
                <w:bCs/>
                <w:kern w:val="0"/>
                <w:sz w:val="24"/>
              </w:rPr>
              <w:t xml:space="preserve"> 违反本法第五十五条规定，未经批准在公路上增设平面交叉道口的，由交通主管部门责令恢复原状，处五万元以下的罚款。</w:t>
            </w:r>
          </w:p>
          <w:p>
            <w:pPr>
              <w:spacing w:line="300" w:lineRule="exact"/>
              <w:rPr>
                <w:rFonts w:hint="eastAsia" w:ascii="仿宋_GB2312" w:hAnsi="宋体" w:eastAsia="仿宋_GB2312"/>
                <w:kern w:val="0"/>
                <w:sz w:val="24"/>
              </w:rPr>
            </w:pPr>
            <w:r>
              <w:rPr>
                <w:rFonts w:hint="eastAsia" w:ascii="仿宋_GB2312" w:hAnsi="宋体" w:eastAsia="仿宋_GB2312"/>
                <w:b/>
                <w:kern w:val="0"/>
                <w:sz w:val="24"/>
              </w:rPr>
              <w:t>《公路安全保护条例》</w:t>
            </w:r>
            <w:r>
              <w:rPr>
                <w:rStyle w:val="9"/>
                <w:rFonts w:hint="eastAsia" w:ascii="仿宋_GB2312" w:hAnsi="宋体" w:eastAsia="仿宋_GB2312"/>
                <w:bCs/>
                <w:kern w:val="0"/>
                <w:sz w:val="24"/>
              </w:rPr>
              <w:t xml:space="preserve">第二十七条第六项 </w:t>
            </w:r>
            <w:r>
              <w:rPr>
                <w:rStyle w:val="9"/>
                <w:rFonts w:hint="eastAsia" w:ascii="仿宋_GB2312" w:hAnsi="宋体" w:eastAsia="仿宋_GB2312"/>
                <w:b w:val="0"/>
                <w:bCs/>
                <w:kern w:val="0"/>
                <w:sz w:val="24"/>
              </w:rPr>
              <w:t>进行下列施工活动，建设单位应当向公路管理机构提出申请：</w:t>
            </w:r>
            <w:r>
              <w:rPr>
                <w:rFonts w:hint="eastAsia" w:ascii="仿宋_GB2312" w:hAnsi="宋体" w:eastAsia="仿宋_GB2312"/>
                <w:kern w:val="0"/>
                <w:sz w:val="24"/>
              </w:rPr>
              <w:t>（六）在公路上增设或者改造平面交叉道口；</w:t>
            </w:r>
          </w:p>
          <w:p>
            <w:pPr>
              <w:spacing w:line="300" w:lineRule="exact"/>
              <w:rPr>
                <w:rFonts w:ascii="仿宋_GB2312" w:eastAsia="仿宋_GB2312"/>
                <w:b/>
                <w:kern w:val="0"/>
                <w:sz w:val="24"/>
              </w:rPr>
            </w:pPr>
            <w:r>
              <w:rPr>
                <w:rFonts w:hint="eastAsia" w:ascii="仿宋_GB2312" w:hAnsi="宋体" w:eastAsia="仿宋_GB2312"/>
                <w:b/>
                <w:kern w:val="0"/>
                <w:sz w:val="24"/>
              </w:rPr>
              <w:t>《公路安全保护条例》第六十二条</w:t>
            </w:r>
            <w:r>
              <w:rPr>
                <w:rFonts w:hint="eastAsia" w:ascii="仿宋_GB2312" w:hAnsi="宋体" w:eastAsia="仿宋_GB2312"/>
                <w:kern w:val="0"/>
                <w:sz w:val="24"/>
              </w:rPr>
              <w:t xml:space="preserve">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轻微</w:t>
            </w:r>
          </w:p>
        </w:tc>
        <w:tc>
          <w:tcPr>
            <w:tcW w:w="3733" w:type="dxa"/>
            <w:noWrap w:val="0"/>
            <w:vAlign w:val="center"/>
          </w:tcPr>
          <w:p>
            <w:pPr>
              <w:spacing w:line="300" w:lineRule="exact"/>
              <w:rPr>
                <w:rFonts w:hint="eastAsia" w:ascii="仿宋_GB2312" w:eastAsia="仿宋_GB2312"/>
                <w:sz w:val="24"/>
              </w:rPr>
            </w:pPr>
            <w:r>
              <w:rPr>
                <w:rFonts w:hint="eastAsia" w:ascii="仿宋_GB2312" w:eastAsia="仿宋_GB2312"/>
                <w:sz w:val="24"/>
              </w:rPr>
              <w:t>擅自在公路上增设平交道口，接线宽度在3米以下的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12"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擅自在公路上增设平交道口，接线宽度在3米以上8米以下的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312"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擅自在公路上增设平交道口，接线宽度在8米以上15米以下的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97" w:hRule="atLeast"/>
        </w:trPr>
        <w:tc>
          <w:tcPr>
            <w:tcW w:w="629" w:type="dxa"/>
            <w:vMerge w:val="restart"/>
            <w:noWrap w:val="0"/>
            <w:vAlign w:val="top"/>
          </w:tcPr>
          <w:p>
            <w:pPr>
              <w:spacing w:line="300" w:lineRule="exact"/>
              <w:jc w:val="center"/>
              <w:rPr>
                <w:rFonts w:ascii="仿宋_GB2312" w:hAnsi="宋体" w:eastAsia="仿宋_GB2312"/>
                <w:sz w:val="24"/>
              </w:rPr>
            </w:pPr>
          </w:p>
        </w:tc>
        <w:tc>
          <w:tcPr>
            <w:tcW w:w="1317" w:type="dxa"/>
            <w:vMerge w:val="restart"/>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擅自在公路上增设平交道口，接线宽度在15米以上30米以下的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572"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擅自在公路上增设平交道口，接线宽度在30米以上或拒不改正的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40" w:hRule="atLeast"/>
        </w:trPr>
        <w:tc>
          <w:tcPr>
            <w:tcW w:w="629"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30</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擅自在公路上改造平面交叉道口</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《公路安全保护条例》</w:t>
            </w:r>
            <w:r>
              <w:rPr>
                <w:rStyle w:val="9"/>
                <w:rFonts w:hint="eastAsia" w:ascii="仿宋_GB2312" w:hAnsi="宋体" w:eastAsia="仿宋_GB2312"/>
                <w:bCs/>
                <w:kern w:val="0"/>
                <w:sz w:val="24"/>
              </w:rPr>
              <w:t xml:space="preserve">第二十七条第六项 </w:t>
            </w:r>
            <w:r>
              <w:rPr>
                <w:rStyle w:val="9"/>
                <w:rFonts w:hint="eastAsia" w:ascii="仿宋_GB2312" w:hAnsi="宋体" w:eastAsia="仿宋_GB2312"/>
                <w:b w:val="0"/>
                <w:bCs/>
                <w:kern w:val="0"/>
                <w:sz w:val="24"/>
              </w:rPr>
              <w:t>进行下列施工活动，建设单位应当向公路管理机构提出申请：</w:t>
            </w:r>
            <w:r>
              <w:rPr>
                <w:rFonts w:hint="eastAsia" w:ascii="仿宋_GB2312" w:hAnsi="宋体" w:eastAsia="仿宋_GB2312"/>
                <w:kern w:val="0"/>
                <w:sz w:val="24"/>
              </w:rPr>
              <w:t>（六）在公路上增设或者改造平面交叉道口；</w:t>
            </w:r>
          </w:p>
          <w:p>
            <w:pPr>
              <w:spacing w:line="300" w:lineRule="exact"/>
              <w:rPr>
                <w:rFonts w:ascii="仿宋_GB2312" w:hAnsi="仿宋_GB2312" w:eastAsia="仿宋_GB2312"/>
                <w:b/>
                <w:kern w:val="0"/>
                <w:sz w:val="24"/>
              </w:rPr>
            </w:pPr>
            <w:r>
              <w:rPr>
                <w:rFonts w:hint="eastAsia" w:ascii="仿宋_GB2312" w:hAnsi="宋体" w:eastAsia="仿宋_GB2312"/>
                <w:b/>
                <w:kern w:val="0"/>
                <w:sz w:val="24"/>
              </w:rPr>
              <w:t>《公路安全保护条例》第六十二条</w:t>
            </w:r>
            <w:r>
              <w:rPr>
                <w:rFonts w:hint="eastAsia" w:ascii="仿宋_GB2312" w:hAnsi="宋体" w:eastAsia="仿宋_GB2312"/>
                <w:kern w:val="0"/>
                <w:sz w:val="24"/>
              </w:rPr>
              <w:t xml:space="preserve">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擅自在公路上改造平交道口，接线宽度在3米以下的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处1000元以上10000元以下的罚款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55" w:hRule="atLeast"/>
        </w:trPr>
        <w:tc>
          <w:tcPr>
            <w:tcW w:w="629"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sz w:val="24"/>
              </w:rPr>
            </w:pPr>
          </w:p>
        </w:tc>
        <w:tc>
          <w:tcPr>
            <w:tcW w:w="5767" w:type="dxa"/>
            <w:vMerge w:val="continue"/>
            <w:noWrap w:val="0"/>
            <w:vAlign w:val="center"/>
          </w:tcPr>
          <w:p>
            <w:pPr>
              <w:spacing w:line="300" w:lineRule="exact"/>
              <w:rPr>
                <w:rFonts w:hint="eastAsia" w:ascii="仿宋_GB2312" w:hAnsi="仿宋_GB2312" w:eastAsia="仿宋_GB2312"/>
                <w:b/>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一般</w:t>
            </w:r>
          </w:p>
        </w:tc>
        <w:tc>
          <w:tcPr>
            <w:tcW w:w="3733" w:type="dxa"/>
            <w:noWrap w:val="0"/>
            <w:vAlign w:val="center"/>
          </w:tcPr>
          <w:p>
            <w:pPr>
              <w:spacing w:line="300" w:lineRule="exact"/>
              <w:rPr>
                <w:rFonts w:hint="eastAsia" w:ascii="仿宋_GB2312" w:hAnsi="宋体" w:eastAsia="仿宋_GB2312"/>
                <w:sz w:val="24"/>
              </w:rPr>
            </w:pPr>
            <w:r>
              <w:rPr>
                <w:rFonts w:hint="eastAsia" w:ascii="仿宋_GB2312" w:eastAsia="仿宋_GB2312"/>
                <w:sz w:val="24"/>
              </w:rPr>
              <w:t>擅自在公路上改造平交道口，接线宽度在3米以上8米以下的</w:t>
            </w:r>
          </w:p>
        </w:tc>
        <w:tc>
          <w:tcPr>
            <w:tcW w:w="2500" w:type="dxa"/>
            <w:gridSpan w:val="2"/>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05" w:hRule="atLeast"/>
        </w:trPr>
        <w:tc>
          <w:tcPr>
            <w:tcW w:w="629" w:type="dxa"/>
            <w:vMerge w:val="continue"/>
            <w:noWrap w:val="0"/>
            <w:vAlign w:val="top"/>
          </w:tcPr>
          <w:p>
            <w:pPr>
              <w:spacing w:line="300" w:lineRule="exact"/>
              <w:jc w:val="center"/>
              <w:rPr>
                <w:rFonts w:ascii="仿宋_GB2312"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rPr>
                <w:rFonts w:ascii="仿宋_GB2312" w:hAnsi="仿宋_GB2312" w:eastAsia="仿宋_GB2312"/>
                <w:kern w:val="0"/>
                <w:sz w:val="24"/>
              </w:rPr>
            </w:pPr>
          </w:p>
        </w:tc>
        <w:tc>
          <w:tcPr>
            <w:tcW w:w="850" w:type="dxa"/>
            <w:gridSpan w:val="3"/>
            <w:noWrap w:val="0"/>
            <w:vAlign w:val="center"/>
          </w:tcPr>
          <w:p>
            <w:pPr>
              <w:spacing w:line="300" w:lineRule="exact"/>
              <w:jc w:val="center"/>
              <w:rPr>
                <w:rFonts w:hint="eastAsia" w:ascii="仿宋_GB2312" w:eastAsia="仿宋_GB2312"/>
                <w:sz w:val="24"/>
              </w:rPr>
            </w:pPr>
            <w:r>
              <w:rPr>
                <w:rFonts w:hint="eastAsia" w:ascii="仿宋_GB2312"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擅自在公路上改造平交道口，接线宽度在8米以上15米以下的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885"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擅自在公路上改造平交道口，接线宽度在15米以上30米以下的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处30000元以上40000元以下的罚款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940"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33" w:type="dxa"/>
            <w:noWrap w:val="0"/>
            <w:vAlign w:val="center"/>
          </w:tcPr>
          <w:p>
            <w:pPr>
              <w:spacing w:line="300" w:lineRule="exact"/>
              <w:rPr>
                <w:rFonts w:ascii="仿宋_GB2312" w:eastAsia="仿宋_GB2312"/>
                <w:sz w:val="24"/>
              </w:rPr>
            </w:pPr>
            <w:r>
              <w:rPr>
                <w:rFonts w:hint="eastAsia" w:ascii="仿宋_GB2312" w:eastAsia="仿宋_GB2312"/>
                <w:sz w:val="24"/>
              </w:rPr>
              <w:t>擅自在公路上改造平交道口，接线宽度在30米以上或拒不改正的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处40000元以上50000元以下的罚款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40" w:hRule="atLeast"/>
        </w:trPr>
        <w:tc>
          <w:tcPr>
            <w:tcW w:w="629" w:type="dxa"/>
            <w:vMerge w:val="restart"/>
            <w:noWrap w:val="0"/>
            <w:vAlign w:val="center"/>
          </w:tcPr>
          <w:p>
            <w:pPr>
              <w:tabs>
                <w:tab w:val="center" w:pos="250"/>
              </w:tabs>
              <w:spacing w:line="300" w:lineRule="exact"/>
              <w:jc w:val="center"/>
              <w:rPr>
                <w:rFonts w:ascii="仿宋_GB2312" w:hAnsi="宋体" w:eastAsia="仿宋_GB2312"/>
                <w:sz w:val="24"/>
              </w:rPr>
            </w:pPr>
            <w:r>
              <w:rPr>
                <w:rFonts w:hint="eastAsia" w:ascii="仿宋_GB2312" w:hAnsi="宋体" w:eastAsia="仿宋_GB2312"/>
                <w:sz w:val="24"/>
              </w:rPr>
              <w:t>31</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在公路建筑控制区内违法修建建筑物、地面构筑物</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宋体" w:eastAsia="仿宋_GB2312"/>
                <w:b/>
                <w:kern w:val="0"/>
                <w:sz w:val="24"/>
              </w:rPr>
              <w:t>《中华人民共和国公路法》第五十六条第一款</w:t>
            </w:r>
            <w:r>
              <w:rPr>
                <w:rFonts w:hint="eastAsia" w:ascii="仿宋_GB2312" w:hAnsi="宋体" w:eastAsia="仿宋_GB2312"/>
                <w:kern w:val="0"/>
                <w:sz w:val="24"/>
              </w:rPr>
              <w:t xml:space="preserve">  除公路防护、养护需要的以外，禁止在公路两侧的建筑控制区内修建建筑物和地面构筑物；需要在建筑控制区内埋设管线、电缆等设施的，应当事先经县级以上地方人民政府交通主管部门批准。</w:t>
            </w:r>
          </w:p>
          <w:p>
            <w:pPr>
              <w:spacing w:line="300" w:lineRule="exact"/>
              <w:rPr>
                <w:rFonts w:ascii="仿宋_GB2312" w:eastAsia="仿宋_GB2312"/>
                <w:kern w:val="0"/>
                <w:sz w:val="24"/>
              </w:rPr>
            </w:pPr>
            <w:r>
              <w:rPr>
                <w:rFonts w:hint="eastAsia" w:ascii="仿宋_GB2312" w:hAnsi="宋体" w:eastAsia="仿宋_GB2312"/>
                <w:b/>
                <w:kern w:val="0"/>
                <w:sz w:val="24"/>
              </w:rPr>
              <w:t xml:space="preserve">《中华人民共和国公路法》第八十一条 </w:t>
            </w:r>
            <w:r>
              <w:rPr>
                <w:rFonts w:hint="eastAsia" w:ascii="仿宋_GB2312" w:hAnsi="宋体" w:eastAsia="仿宋_GB2312"/>
                <w:bCs/>
                <w:kern w:val="0"/>
                <w:sz w:val="24"/>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在公路控制区内违法修建建筑物、地面构筑物面积5平方米以下（广告牌以版面面积计算）或围墙（围挡）长度5米以下的，发现并责令改正后</w:t>
            </w:r>
            <w:r>
              <w:rPr>
                <w:rFonts w:hint="eastAsia" w:ascii="仿宋_GB2312" w:hAnsi="宋体" w:eastAsia="仿宋_GB2312"/>
                <w:kern w:val="0"/>
                <w:sz w:val="24"/>
              </w:rPr>
              <w:t>，当场拆除的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40"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在公路控制区内违法修建建筑物、地面构筑物面积5平方米至20平方米（广告牌以版面面积计算）或围墙（围挡）长度5米以上20米以下的，发现并责令改正后</w:t>
            </w:r>
            <w:r>
              <w:rPr>
                <w:rFonts w:hint="eastAsia" w:ascii="仿宋_GB2312" w:hAnsi="宋体" w:eastAsia="仿宋_GB2312"/>
                <w:kern w:val="0"/>
                <w:sz w:val="24"/>
              </w:rPr>
              <w:t>，在限定期限内拆除的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40"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在公路控制区内违法修建建筑物、地面构筑物面积20平方米至50平方米（广告牌以版面面积计算）或围墙（围挡）长度20米以上50米以下的，发现并责令改正后</w:t>
            </w:r>
            <w:r>
              <w:rPr>
                <w:rFonts w:hint="eastAsia" w:ascii="仿宋_GB2312" w:hAnsi="宋体" w:eastAsia="仿宋_GB2312"/>
                <w:kern w:val="0"/>
                <w:sz w:val="24"/>
              </w:rPr>
              <w:t>，在限定期限内拆除的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处5000元以上20000元元以下的罚款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cantSplit/>
          <w:trHeight w:val="1440"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50" w:type="dxa"/>
            <w:gridSpan w:val="3"/>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33" w:type="dxa"/>
            <w:noWrap w:val="0"/>
            <w:vAlign w:val="center"/>
          </w:tcPr>
          <w:p>
            <w:pPr>
              <w:spacing w:line="300" w:lineRule="exact"/>
              <w:rPr>
                <w:rFonts w:ascii="仿宋_GB2312" w:eastAsia="仿宋_GB2312"/>
                <w:sz w:val="24"/>
              </w:rPr>
            </w:pPr>
            <w:r>
              <w:rPr>
                <w:rFonts w:hint="eastAsia" w:ascii="仿宋_GB2312" w:hAnsi="宋体" w:eastAsia="仿宋_GB2312"/>
                <w:sz w:val="24"/>
              </w:rPr>
              <w:t>在公路控制区内违法修建建筑物、地面构筑物面积50平方米以上（广告牌以版面面积计算）或围墙（围挡）长度50米以上的，发现并责令改正后</w:t>
            </w:r>
            <w:r>
              <w:rPr>
                <w:rFonts w:hint="eastAsia" w:ascii="仿宋_GB2312" w:hAnsi="宋体" w:eastAsia="仿宋_GB2312"/>
                <w:kern w:val="0"/>
                <w:sz w:val="24"/>
              </w:rPr>
              <w:t>，在限定期限内拆除的</w:t>
            </w:r>
          </w:p>
        </w:tc>
        <w:tc>
          <w:tcPr>
            <w:tcW w:w="2500"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处20000元以上40000元以下的罚款</w:t>
            </w:r>
          </w:p>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440" w:hRule="atLeast"/>
        </w:trPr>
        <w:tc>
          <w:tcPr>
            <w:tcW w:w="629"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noWrap w:val="0"/>
            <w:vAlign w:val="top"/>
          </w:tcPr>
          <w:p>
            <w:pPr>
              <w:tabs>
                <w:tab w:val="left" w:pos="3900"/>
              </w:tabs>
              <w:spacing w:line="300" w:lineRule="exact"/>
              <w:ind w:firstLine="120" w:firstLineChars="50"/>
              <w:rPr>
                <w:rFonts w:hint="eastAsia" w:ascii="仿宋_GB2312" w:eastAsia="仿宋_GB2312"/>
                <w:kern w:val="0"/>
                <w:sz w:val="24"/>
              </w:rPr>
            </w:pPr>
            <w:r>
              <w:rPr>
                <w:rFonts w:hint="eastAsia" w:ascii="仿宋_GB2312" w:eastAsia="仿宋_GB2312"/>
                <w:kern w:val="0"/>
                <w:sz w:val="24"/>
              </w:rPr>
              <w:tab/>
            </w:r>
          </w:p>
        </w:tc>
        <w:tc>
          <w:tcPr>
            <w:tcW w:w="84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特别严重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在公路控制区内违法修建建筑物、地面构筑物，发现并责令改正后</w:t>
            </w:r>
            <w:r>
              <w:rPr>
                <w:rFonts w:hint="eastAsia" w:ascii="仿宋_GB2312" w:hAnsi="宋体" w:eastAsia="仿宋_GB2312"/>
                <w:kern w:val="0"/>
                <w:sz w:val="24"/>
              </w:rPr>
              <w:t>，未在限定期限内拆除或拒绝拆除的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处40000以上50000元以下的罚款</w:t>
            </w:r>
          </w:p>
          <w:p>
            <w:pPr>
              <w:spacing w:line="3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96" w:hRule="atLeast"/>
        </w:trPr>
        <w:tc>
          <w:tcPr>
            <w:tcW w:w="628"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32</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在公路建筑控制区外修建的建筑物、地面构筑物以及其他设施遮挡公路标志或者妨碍安全视距的</w:t>
            </w:r>
          </w:p>
        </w:tc>
        <w:tc>
          <w:tcPr>
            <w:tcW w:w="5767" w:type="dxa"/>
            <w:vMerge w:val="restart"/>
            <w:noWrap w:val="0"/>
            <w:vAlign w:val="center"/>
          </w:tcPr>
          <w:p>
            <w:pPr>
              <w:spacing w:line="300" w:lineRule="exact"/>
              <w:rPr>
                <w:rStyle w:val="9"/>
                <w:rFonts w:hint="eastAsia" w:ascii="仿宋_GB2312" w:hAnsi="宋体" w:eastAsia="仿宋_GB2312"/>
                <w:bCs/>
                <w:kern w:val="0"/>
                <w:sz w:val="24"/>
              </w:rPr>
            </w:pPr>
            <w:r>
              <w:rPr>
                <w:rStyle w:val="9"/>
                <w:rFonts w:hint="eastAsia" w:ascii="仿宋_GB2312" w:hAnsi="宋体" w:eastAsia="仿宋_GB2312"/>
                <w:bCs/>
                <w:kern w:val="0"/>
                <w:sz w:val="24"/>
              </w:rPr>
              <w:t xml:space="preserve">《公路安全保护条例》第十三条第二款 </w:t>
            </w:r>
            <w:r>
              <w:rPr>
                <w:rStyle w:val="9"/>
                <w:rFonts w:hint="eastAsia" w:ascii="仿宋_GB2312" w:hAnsi="宋体" w:eastAsia="仿宋_GB2312"/>
                <w:b w:val="0"/>
                <w:bCs/>
                <w:kern w:val="0"/>
                <w:sz w:val="24"/>
              </w:rPr>
              <w:t xml:space="preserve"> 在公路建筑控制区外修建的建筑物、地面构筑物以及其他设施不得遮挡公路标志，不得妨碍安全视距</w:t>
            </w:r>
            <w:r>
              <w:rPr>
                <w:rStyle w:val="9"/>
                <w:rFonts w:hint="eastAsia" w:ascii="仿宋_GB2312" w:hAnsi="宋体" w:eastAsia="仿宋_GB2312"/>
                <w:b w:val="0"/>
                <w:kern w:val="0"/>
                <w:sz w:val="24"/>
              </w:rPr>
              <w:t>。</w:t>
            </w:r>
          </w:p>
          <w:p>
            <w:pPr>
              <w:spacing w:line="300" w:lineRule="exact"/>
              <w:rPr>
                <w:rFonts w:ascii="仿宋_GB2312" w:eastAsia="仿宋_GB2312"/>
                <w:bCs/>
                <w:kern w:val="0"/>
                <w:sz w:val="24"/>
              </w:rPr>
            </w:pPr>
            <w:r>
              <w:rPr>
                <w:rStyle w:val="9"/>
                <w:rFonts w:hint="eastAsia" w:ascii="仿宋_GB2312" w:hAnsi="宋体" w:eastAsia="仿宋_GB2312"/>
                <w:bCs/>
                <w:kern w:val="0"/>
                <w:sz w:val="24"/>
              </w:rPr>
              <w:t>《公路安全保护条例》第五十六条第二项</w:t>
            </w:r>
            <w:r>
              <w:rPr>
                <w:rStyle w:val="9"/>
                <w:rFonts w:hint="eastAsia" w:ascii="仿宋_GB2312" w:hAnsi="宋体" w:eastAsia="仿宋_GB2312"/>
                <w:b w:val="0"/>
                <w:bCs/>
                <w:kern w:val="0"/>
                <w:sz w:val="24"/>
              </w:rPr>
              <w:t>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在公路建筑控制区外修建的建筑物、地面构筑物以及其他设施遮挡公路标志或者妨碍安全视距的，发现并责令改正后</w:t>
            </w:r>
            <w:r>
              <w:rPr>
                <w:rFonts w:hint="eastAsia" w:ascii="仿宋_GB2312" w:hAnsi="宋体" w:eastAsia="仿宋_GB2312"/>
                <w:kern w:val="0"/>
                <w:sz w:val="24"/>
              </w:rPr>
              <w:t>，并当场改正的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96"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eastAsia="仿宋_GB2312"/>
                <w:b w:val="0"/>
                <w:bCs/>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在公路建筑控制区外修建的建筑物、地面构筑物以及其他设施遮挡公路标志或者妨碍安全视距的，发现并责令改正后</w:t>
            </w:r>
            <w:r>
              <w:rPr>
                <w:rFonts w:hint="eastAsia" w:ascii="仿宋_GB2312" w:hAnsi="宋体" w:eastAsia="仿宋_GB2312"/>
                <w:kern w:val="0"/>
                <w:sz w:val="24"/>
              </w:rPr>
              <w:t>，在发现之日内改正的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处1000元以上10000元以下的罚款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96"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hAnsi="仿宋_GB2312" w:eastAsia="仿宋_GB2312"/>
                <w:b w:val="0"/>
                <w:bCs/>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较重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在公路建筑控制区外修建的建筑物、地面构筑物以及其他设施遮挡公路标志或者妨碍安全视距的，发现并责令改正后</w:t>
            </w:r>
            <w:r>
              <w:rPr>
                <w:rFonts w:hint="eastAsia" w:ascii="仿宋_GB2312" w:hAnsi="宋体" w:eastAsia="仿宋_GB2312"/>
                <w:kern w:val="0"/>
                <w:sz w:val="24"/>
              </w:rPr>
              <w:t>，在限定期限内改正的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96"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hAnsi="仿宋_GB2312" w:eastAsia="仿宋_GB2312"/>
                <w:b w:val="0"/>
                <w:bCs/>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在公路建筑控制区外修建的建筑物、地面构筑物以及其他设施遮挡公路标志或者妨碍安全视距的，发现并责令改正后</w:t>
            </w:r>
            <w:r>
              <w:rPr>
                <w:rFonts w:hint="eastAsia" w:ascii="仿宋_GB2312" w:hAnsi="宋体" w:eastAsia="仿宋_GB2312"/>
                <w:kern w:val="0"/>
                <w:sz w:val="24"/>
              </w:rPr>
              <w:t>，未在限定期限内改正的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96"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b/>
                <w:sz w:val="24"/>
              </w:rPr>
            </w:pPr>
          </w:p>
        </w:tc>
        <w:tc>
          <w:tcPr>
            <w:tcW w:w="5767" w:type="dxa"/>
            <w:vMerge w:val="continue"/>
            <w:noWrap w:val="0"/>
            <w:vAlign w:val="top"/>
          </w:tcPr>
          <w:p>
            <w:pPr>
              <w:spacing w:line="300" w:lineRule="exact"/>
              <w:ind w:firstLine="120" w:firstLineChars="50"/>
              <w:rPr>
                <w:rStyle w:val="9"/>
                <w:rFonts w:ascii="仿宋_GB2312" w:hAnsi="仿宋_GB2312" w:eastAsia="仿宋_GB2312"/>
                <w:b w:val="0"/>
                <w:bCs/>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特别严重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在公路建筑控制区外修建的建筑物、地面构筑物以及其他设施遮挡公路标志或者妨碍安全视距的，发现并责令改正后</w:t>
            </w:r>
            <w:r>
              <w:rPr>
                <w:rFonts w:hint="eastAsia" w:ascii="仿宋_GB2312" w:hAnsi="宋体" w:eastAsia="仿宋_GB2312"/>
                <w:kern w:val="0"/>
                <w:sz w:val="24"/>
              </w:rPr>
              <w:t>，拒绝改正的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处40000元以上50000元以下的罚款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35" w:hRule="atLeast"/>
        </w:trPr>
        <w:tc>
          <w:tcPr>
            <w:tcW w:w="628"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33</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在公路建筑控制区内擅自埋设管（道）线、电缆等设施</w:t>
            </w:r>
          </w:p>
        </w:tc>
        <w:tc>
          <w:tcPr>
            <w:tcW w:w="5767" w:type="dxa"/>
            <w:vMerge w:val="restart"/>
            <w:noWrap w:val="0"/>
            <w:vAlign w:val="center"/>
          </w:tcPr>
          <w:p>
            <w:pPr>
              <w:spacing w:line="300" w:lineRule="exact"/>
              <w:rPr>
                <w:rFonts w:hint="eastAsia" w:ascii="仿宋_GB2312" w:hAnsi="宋体" w:eastAsia="仿宋_GB2312"/>
                <w:kern w:val="0"/>
                <w:sz w:val="24"/>
              </w:rPr>
            </w:pPr>
            <w:r>
              <w:rPr>
                <w:rFonts w:hint="eastAsia" w:ascii="仿宋_GB2312" w:hAnsi="仿宋_GB2312" w:eastAsia="仿宋_GB2312"/>
                <w:b/>
                <w:bCs/>
                <w:kern w:val="0"/>
                <w:sz w:val="24"/>
              </w:rPr>
              <w:t>《</w:t>
            </w:r>
            <w:r>
              <w:rPr>
                <w:rFonts w:hint="eastAsia" w:ascii="仿宋_GB2312" w:hAnsi="宋体" w:eastAsia="仿宋_GB2312"/>
                <w:b/>
                <w:kern w:val="0"/>
                <w:sz w:val="24"/>
              </w:rPr>
              <w:t>中华人民共和国公路法》第五十六条第一款</w:t>
            </w:r>
            <w:r>
              <w:rPr>
                <w:rFonts w:hint="eastAsia" w:ascii="仿宋_GB2312" w:hAnsi="宋体" w:eastAsia="仿宋_GB2312"/>
                <w:kern w:val="0"/>
                <w:sz w:val="24"/>
              </w:rPr>
              <w:t xml:space="preserve">  除公路防护、养护需要的以外，禁止在公路两侧的建筑控制区内修建建筑物和地面构筑物；需要在建筑控制区内埋设管线、电缆等设施的，应当事先经县级以上地方人民政府交通主管部门批准。</w:t>
            </w:r>
          </w:p>
          <w:p>
            <w:pPr>
              <w:spacing w:line="300" w:lineRule="exact"/>
              <w:rPr>
                <w:rFonts w:hint="eastAsia" w:ascii="仿宋_GB2312" w:hAnsi="宋体" w:eastAsia="仿宋_GB2312"/>
                <w:bCs/>
                <w:kern w:val="0"/>
                <w:sz w:val="24"/>
              </w:rPr>
            </w:pPr>
            <w:r>
              <w:rPr>
                <w:rFonts w:hint="eastAsia" w:ascii="仿宋_GB2312" w:hAnsi="仿宋_GB2312" w:eastAsia="仿宋_GB2312"/>
                <w:b/>
                <w:bCs/>
                <w:kern w:val="0"/>
                <w:sz w:val="24"/>
              </w:rPr>
              <w:t>《</w:t>
            </w:r>
            <w:r>
              <w:rPr>
                <w:rFonts w:hint="eastAsia" w:ascii="仿宋_GB2312" w:hAnsi="宋体" w:eastAsia="仿宋_GB2312"/>
                <w:b/>
                <w:bCs/>
                <w:kern w:val="0"/>
                <w:sz w:val="24"/>
              </w:rPr>
              <w:t>中华人民共和国公路法》</w:t>
            </w:r>
            <w:r>
              <w:rPr>
                <w:rFonts w:hint="eastAsia" w:ascii="仿宋_GB2312" w:hAnsi="宋体" w:eastAsia="仿宋_GB2312"/>
                <w:b/>
                <w:kern w:val="0"/>
                <w:sz w:val="24"/>
              </w:rPr>
              <w:t xml:space="preserve">第八十一条 </w:t>
            </w:r>
            <w:r>
              <w:rPr>
                <w:rFonts w:hint="eastAsia" w:ascii="仿宋_GB2312" w:hAnsi="宋体" w:eastAsia="仿宋_GB2312"/>
                <w:bCs/>
                <w:kern w:val="0"/>
                <w:sz w:val="24"/>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spacing w:line="300" w:lineRule="exact"/>
              <w:rPr>
                <w:rFonts w:ascii="仿宋_GB2312" w:hAnsi="仿宋_GB2312" w:eastAsia="仿宋_GB2312"/>
                <w:bCs/>
                <w:kern w:val="0"/>
                <w:sz w:val="24"/>
              </w:rPr>
            </w:pPr>
            <w:r>
              <w:rPr>
                <w:rFonts w:hint="eastAsia" w:ascii="仿宋_GB2312" w:hAnsi="宋体" w:eastAsia="仿宋_GB2312"/>
                <w:b/>
                <w:kern w:val="0"/>
                <w:sz w:val="24"/>
              </w:rPr>
              <w:t xml:space="preserve">《公路安全保护条例》第二十七条第七项  </w:t>
            </w:r>
            <w:r>
              <w:rPr>
                <w:rFonts w:hint="eastAsia" w:ascii="仿宋_GB2312" w:hAnsi="宋体" w:eastAsia="仿宋_GB2312"/>
                <w:kern w:val="0"/>
                <w:sz w:val="24"/>
              </w:rPr>
              <w:t>进行下列涉路施工活动，建设单位应当向公路管理机构提出申请：（七）在公路建筑控制区内埋设管道、电缆等设施。</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轻微</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在公路建筑控制区内擅自埋设管（道）线、电缆等设施，发现并责令拆除后，立即拆除的</w:t>
            </w:r>
          </w:p>
        </w:tc>
        <w:tc>
          <w:tcPr>
            <w:tcW w:w="2475" w:type="dxa"/>
            <w:noWrap w:val="0"/>
            <w:vAlign w:val="center"/>
          </w:tcPr>
          <w:p>
            <w:pPr>
              <w:autoSpaceDE w:val="0"/>
              <w:autoSpaceDN w:val="0"/>
              <w:adjustRightInd w:val="0"/>
              <w:spacing w:line="300" w:lineRule="exact"/>
              <w:rPr>
                <w:rFonts w:ascii="仿宋_GB2312" w:eastAsia="仿宋_GB2312"/>
                <w:sz w:val="24"/>
              </w:rPr>
            </w:pPr>
            <w:r>
              <w:rPr>
                <w:rFonts w:hint="eastAsia" w:ascii="仿宋_GB2312" w:eastAsia="仿宋_GB2312"/>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3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sz w:val="24"/>
              </w:rPr>
            </w:pPr>
          </w:p>
        </w:tc>
        <w:tc>
          <w:tcPr>
            <w:tcW w:w="5767" w:type="dxa"/>
            <w:vMerge w:val="continue"/>
            <w:noWrap w:val="0"/>
            <w:vAlign w:val="center"/>
          </w:tcPr>
          <w:p>
            <w:pPr>
              <w:spacing w:line="300" w:lineRule="exact"/>
              <w:rPr>
                <w:rFonts w:hint="eastAsia" w:ascii="仿宋_GB2312" w:hAnsi="宋体" w:eastAsia="仿宋_GB2312"/>
                <w:b/>
                <w:kern w:val="0"/>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在公路建筑控制区内擅自埋设管（道）线、电缆等设施长度10米之内，发现并责令拆除后，在限定期限内拆除的</w:t>
            </w:r>
          </w:p>
        </w:tc>
        <w:tc>
          <w:tcPr>
            <w:tcW w:w="2475" w:type="dxa"/>
            <w:noWrap w:val="0"/>
            <w:vAlign w:val="center"/>
          </w:tcPr>
          <w:p>
            <w:pPr>
              <w:autoSpaceDE w:val="0"/>
              <w:autoSpaceDN w:val="0"/>
              <w:adjustRightInd w:val="0"/>
              <w:spacing w:line="300" w:lineRule="exact"/>
              <w:rPr>
                <w:rFonts w:hint="eastAsia" w:ascii="仿宋_GB2312" w:eastAsia="仿宋_GB2312"/>
                <w:kern w:val="0"/>
                <w:sz w:val="24"/>
              </w:rPr>
            </w:pPr>
            <w:r>
              <w:rPr>
                <w:rFonts w:hint="eastAsia" w:ascii="仿宋_GB2312" w:hAnsi="宋体" w:eastAsia="仿宋_GB2312"/>
                <w:sz w:val="24"/>
              </w:rPr>
              <w:t>处500元以上5000元以下的罚款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3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sz w:val="24"/>
              </w:rPr>
            </w:pPr>
          </w:p>
        </w:tc>
        <w:tc>
          <w:tcPr>
            <w:tcW w:w="5767" w:type="dxa"/>
            <w:vMerge w:val="continue"/>
            <w:noWrap w:val="0"/>
            <w:vAlign w:val="center"/>
          </w:tcPr>
          <w:p>
            <w:pPr>
              <w:spacing w:line="300" w:lineRule="exact"/>
              <w:rPr>
                <w:rFonts w:hint="eastAsia" w:ascii="仿宋_GB2312" w:hAnsi="宋体" w:eastAsia="仿宋_GB2312"/>
                <w:b/>
                <w:kern w:val="0"/>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较重</w:t>
            </w:r>
          </w:p>
        </w:tc>
        <w:tc>
          <w:tcPr>
            <w:tcW w:w="3742" w:type="dxa"/>
            <w:gridSpan w:val="2"/>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在公路建筑控制区内擅自埋设管（道）线、电缆等设施长度10米至100米之内，发现并责令拆除后，在限定期限内拆除的</w:t>
            </w:r>
          </w:p>
        </w:tc>
        <w:tc>
          <w:tcPr>
            <w:tcW w:w="2475" w:type="dxa"/>
            <w:noWrap w:val="0"/>
            <w:vAlign w:val="center"/>
          </w:tcPr>
          <w:p>
            <w:pPr>
              <w:autoSpaceDE w:val="0"/>
              <w:autoSpaceDN w:val="0"/>
              <w:adjustRightInd w:val="0"/>
              <w:spacing w:line="300" w:lineRule="exact"/>
              <w:rPr>
                <w:rFonts w:hint="eastAsia" w:ascii="仿宋_GB2312" w:eastAsia="仿宋_GB2312"/>
                <w:kern w:val="0"/>
                <w:sz w:val="24"/>
              </w:rPr>
            </w:pPr>
            <w:r>
              <w:rPr>
                <w:rFonts w:hint="eastAsia" w:ascii="仿宋_GB2312" w:hAnsi="宋体" w:eastAsia="仿宋_GB2312"/>
                <w:sz w:val="24"/>
              </w:rPr>
              <w:t>处5000元以上20000元以下的罚款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467"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hAnsi="宋体" w:eastAsia="仿宋_GB2312"/>
                <w:sz w:val="24"/>
              </w:rPr>
            </w:pPr>
          </w:p>
        </w:tc>
        <w:tc>
          <w:tcPr>
            <w:tcW w:w="5767" w:type="dxa"/>
            <w:vMerge w:val="continue"/>
            <w:noWrap w:val="0"/>
            <w:vAlign w:val="center"/>
          </w:tcPr>
          <w:p>
            <w:pPr>
              <w:spacing w:line="300" w:lineRule="exact"/>
              <w:rPr>
                <w:rFonts w:hint="eastAsia" w:ascii="仿宋_GB2312" w:hAnsi="宋体" w:eastAsia="仿宋_GB2312"/>
                <w:b/>
                <w:kern w:val="0"/>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42" w:type="dxa"/>
            <w:gridSpan w:val="2"/>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在公路建筑控制区内擅自埋设管（道）线、电缆等设施长度100米以上，发现并责令拆除后，在限定期限内拆除的</w:t>
            </w:r>
          </w:p>
        </w:tc>
        <w:tc>
          <w:tcPr>
            <w:tcW w:w="2475" w:type="dxa"/>
            <w:noWrap w:val="0"/>
            <w:vAlign w:val="center"/>
          </w:tcPr>
          <w:p>
            <w:pPr>
              <w:autoSpaceDE w:val="0"/>
              <w:autoSpaceDN w:val="0"/>
              <w:adjustRightInd w:val="0"/>
              <w:spacing w:line="300" w:lineRule="exact"/>
              <w:rPr>
                <w:rFonts w:hint="eastAsia" w:ascii="仿宋_GB2312" w:hAnsi="宋体" w:eastAsia="仿宋_GB2312"/>
                <w:sz w:val="24"/>
              </w:rPr>
            </w:pPr>
            <w:r>
              <w:rPr>
                <w:rFonts w:hint="eastAsia" w:ascii="仿宋_GB2312" w:hAnsi="宋体" w:eastAsia="仿宋_GB2312"/>
                <w:sz w:val="24"/>
              </w:rPr>
              <w:t>处20000元以上40000元以下的罚款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2132" w:hRule="atLeast"/>
        </w:trPr>
        <w:tc>
          <w:tcPr>
            <w:tcW w:w="628" w:type="dxa"/>
            <w:vMerge w:val="continue"/>
            <w:noWrap w:val="0"/>
            <w:vAlign w:val="top"/>
          </w:tcPr>
          <w:p>
            <w:pPr>
              <w:spacing w:line="300" w:lineRule="exact"/>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特别严重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在公路建筑控制区内擅自埋设管（道）线、电缆等设施，发现并责令拆除后未在限定期限内拆除或拒绝拆除的</w:t>
            </w:r>
          </w:p>
        </w:tc>
        <w:tc>
          <w:tcPr>
            <w:tcW w:w="2475" w:type="dxa"/>
            <w:noWrap w:val="0"/>
            <w:vAlign w:val="center"/>
          </w:tcPr>
          <w:p>
            <w:pPr>
              <w:autoSpaceDE w:val="0"/>
              <w:autoSpaceDN w:val="0"/>
              <w:adjustRightInd w:val="0"/>
              <w:spacing w:line="300" w:lineRule="exact"/>
              <w:rPr>
                <w:rFonts w:ascii="仿宋_GB2312" w:eastAsia="仿宋_GB2312"/>
                <w:sz w:val="24"/>
              </w:rPr>
            </w:pPr>
            <w:r>
              <w:rPr>
                <w:rFonts w:hint="eastAsia" w:ascii="仿宋_GB2312" w:hAnsi="宋体" w:eastAsia="仿宋_GB2312"/>
                <w:sz w:val="24"/>
              </w:rPr>
              <w:t>处40000元以上50000元以下的罚款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91" w:hRule="atLeast"/>
        </w:trPr>
        <w:tc>
          <w:tcPr>
            <w:tcW w:w="628"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34</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车辆装载物触地拖行、掉落、遗洒或者飘散，造成公路路面损坏、污染的</w:t>
            </w:r>
          </w:p>
        </w:tc>
        <w:tc>
          <w:tcPr>
            <w:tcW w:w="5767" w:type="dxa"/>
            <w:vMerge w:val="restart"/>
            <w:noWrap w:val="0"/>
            <w:vAlign w:val="center"/>
          </w:tcPr>
          <w:p>
            <w:pPr>
              <w:spacing w:line="300" w:lineRule="exact"/>
              <w:rPr>
                <w:rStyle w:val="9"/>
                <w:rFonts w:hint="eastAsia" w:ascii="仿宋_GB2312" w:hAnsi="宋体" w:eastAsia="仿宋_GB2312"/>
                <w:b w:val="0"/>
                <w:bCs/>
                <w:kern w:val="0"/>
                <w:sz w:val="24"/>
              </w:rPr>
            </w:pPr>
            <w:r>
              <w:rPr>
                <w:rStyle w:val="9"/>
                <w:rFonts w:hint="eastAsia" w:ascii="仿宋_GB2312" w:hAnsi="宋体" w:eastAsia="仿宋_GB2312"/>
                <w:bCs/>
                <w:kern w:val="0"/>
                <w:sz w:val="24"/>
              </w:rPr>
              <w:t>《公路安全保护条例》第四十三条第一款</w:t>
            </w:r>
            <w:r>
              <w:rPr>
                <w:rStyle w:val="9"/>
                <w:rFonts w:hint="eastAsia" w:ascii="仿宋_GB2312" w:hAnsi="宋体" w:eastAsia="仿宋_GB2312"/>
                <w:b w:val="0"/>
                <w:bCs/>
                <w:kern w:val="0"/>
                <w:sz w:val="24"/>
              </w:rPr>
              <w:t xml:space="preserve"> 车辆应当规范装载，装载物不得触地拖行。车辆装载物易掉落、遗洒或者飘散的，应当采取厢式密闭等有效防护措施方可在公路上行驶。</w:t>
            </w:r>
          </w:p>
          <w:p>
            <w:pPr>
              <w:spacing w:line="300" w:lineRule="exact"/>
              <w:rPr>
                <w:rFonts w:ascii="仿宋_GB2312" w:eastAsia="仿宋_GB2312"/>
                <w:bCs/>
                <w:kern w:val="0"/>
                <w:sz w:val="24"/>
              </w:rPr>
            </w:pPr>
            <w:r>
              <w:rPr>
                <w:rStyle w:val="9"/>
                <w:rFonts w:hint="eastAsia" w:ascii="仿宋_GB2312" w:hAnsi="宋体" w:eastAsia="仿宋_GB2312"/>
                <w:bCs/>
                <w:kern w:val="0"/>
                <w:sz w:val="24"/>
              </w:rPr>
              <w:t>《公路安全保护条例》第六十九条</w:t>
            </w:r>
            <w:r>
              <w:rPr>
                <w:rStyle w:val="9"/>
                <w:rFonts w:hint="eastAsia" w:ascii="仿宋_GB2312" w:hAnsi="宋体" w:eastAsia="仿宋_GB2312"/>
                <w:b w:val="0"/>
                <w:bCs/>
                <w:kern w:val="0"/>
                <w:sz w:val="24"/>
              </w:rPr>
              <w:t xml:space="preserve">　车辆装载物触地拖行、掉落、遗洒或者飘散，造成公路路面损坏、污染的，由公路管理机构责令改正，处5000元以下的罚款 </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轻微</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车辆装载物触地拖行、掉落、遗洒或者飘散，</w:t>
            </w:r>
            <w:r>
              <w:rPr>
                <w:rStyle w:val="9"/>
                <w:rFonts w:hint="eastAsia" w:ascii="仿宋_GB2312" w:hAnsi="宋体" w:eastAsia="仿宋_GB2312"/>
                <w:b w:val="0"/>
                <w:bCs/>
                <w:kern w:val="0"/>
                <w:sz w:val="24"/>
              </w:rPr>
              <w:t>造成公路路面损坏、污染的，</w:t>
            </w:r>
            <w:r>
              <w:rPr>
                <w:rFonts w:hint="eastAsia" w:ascii="仿宋_GB2312" w:hAnsi="宋体" w:eastAsia="仿宋_GB2312"/>
                <w:sz w:val="24"/>
              </w:rPr>
              <w:t>发现并责令改正后</w:t>
            </w:r>
            <w:r>
              <w:rPr>
                <w:rFonts w:hint="eastAsia" w:ascii="仿宋_GB2312" w:hAnsi="宋体" w:eastAsia="仿宋_GB2312"/>
                <w:kern w:val="0"/>
                <w:sz w:val="24"/>
              </w:rPr>
              <w:t>，当场改正的</w:t>
            </w:r>
          </w:p>
        </w:tc>
        <w:tc>
          <w:tcPr>
            <w:tcW w:w="2475" w:type="dxa"/>
            <w:noWrap w:val="0"/>
            <w:vAlign w:val="center"/>
          </w:tcPr>
          <w:p>
            <w:pPr>
              <w:spacing w:line="300" w:lineRule="exact"/>
              <w:rPr>
                <w:rFonts w:ascii="仿宋_GB2312" w:eastAsia="仿宋_GB2312"/>
                <w:b/>
                <w:sz w:val="24"/>
              </w:rPr>
            </w:pPr>
            <w:r>
              <w:rPr>
                <w:rFonts w:hint="eastAsia" w:ascii="仿宋_GB2312" w:hAnsi="宋体" w:eastAsia="仿宋_GB2312"/>
                <w:sz w:val="24"/>
              </w:rPr>
              <w:t>处50元以上500元以下的罚款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61"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车辆装载物触地拖行、掉落、遗洒或者飘散，</w:t>
            </w:r>
            <w:r>
              <w:rPr>
                <w:rStyle w:val="9"/>
                <w:rFonts w:hint="eastAsia" w:ascii="仿宋_GB2312" w:hAnsi="宋体" w:eastAsia="仿宋_GB2312"/>
                <w:b w:val="0"/>
                <w:bCs/>
                <w:kern w:val="0"/>
                <w:sz w:val="24"/>
              </w:rPr>
              <w:t>造成公路路面损坏、污染的，</w:t>
            </w:r>
            <w:r>
              <w:rPr>
                <w:rFonts w:hint="eastAsia" w:ascii="仿宋_GB2312" w:hAnsi="宋体" w:eastAsia="仿宋_GB2312"/>
                <w:sz w:val="24"/>
              </w:rPr>
              <w:t>发现并责令改正后</w:t>
            </w:r>
            <w:r>
              <w:rPr>
                <w:rFonts w:hint="eastAsia" w:ascii="仿宋_GB2312" w:hAnsi="宋体" w:eastAsia="仿宋_GB2312"/>
                <w:kern w:val="0"/>
                <w:sz w:val="24"/>
              </w:rPr>
              <w:t>，在限定时间内改正的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处500元以上3000元以下的罚款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251"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严重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车辆装载物触地拖行、掉落、遗洒或者飘散，造成公路路面损坏、污染的，发现并责令改正后</w:t>
            </w:r>
            <w:r>
              <w:rPr>
                <w:rFonts w:hint="eastAsia" w:ascii="仿宋_GB2312" w:hAnsi="宋体" w:eastAsia="仿宋_GB2312"/>
                <w:kern w:val="0"/>
                <w:sz w:val="24"/>
              </w:rPr>
              <w:t>，未在限定时间内改正或拒不改正的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164" w:hRule="atLeast"/>
        </w:trPr>
        <w:tc>
          <w:tcPr>
            <w:tcW w:w="628" w:type="dxa"/>
            <w:vMerge w:val="restart"/>
            <w:noWrap w:val="0"/>
            <w:vAlign w:val="center"/>
          </w:tcPr>
          <w:p>
            <w:pPr>
              <w:spacing w:line="300" w:lineRule="exact"/>
              <w:jc w:val="center"/>
              <w:rPr>
                <w:rFonts w:ascii="仿宋_GB2312" w:eastAsia="仿宋_GB2312"/>
                <w:sz w:val="24"/>
              </w:rPr>
            </w:pPr>
            <w:r>
              <w:rPr>
                <w:rFonts w:hint="eastAsia" w:ascii="仿宋_GB2312" w:hAnsi="宋体" w:eastAsia="仿宋_GB2312"/>
                <w:sz w:val="24"/>
              </w:rPr>
              <w:t>35</w:t>
            </w:r>
          </w:p>
        </w:tc>
        <w:tc>
          <w:tcPr>
            <w:tcW w:w="1317" w:type="dxa"/>
            <w:vMerge w:val="restart"/>
            <w:noWrap w:val="0"/>
            <w:vAlign w:val="center"/>
          </w:tcPr>
          <w:p>
            <w:pPr>
              <w:spacing w:line="300" w:lineRule="exact"/>
              <w:rPr>
                <w:rFonts w:ascii="仿宋_GB2312" w:eastAsia="仿宋_GB2312"/>
                <w:sz w:val="24"/>
              </w:rPr>
            </w:pPr>
            <w:r>
              <w:rPr>
                <w:rFonts w:hint="eastAsia" w:ascii="仿宋_GB2312" w:hAnsi="宋体" w:eastAsia="仿宋_GB2312"/>
                <w:sz w:val="24"/>
              </w:rPr>
              <w:t>未经批准更新采伐护路林</w:t>
            </w:r>
          </w:p>
        </w:tc>
        <w:tc>
          <w:tcPr>
            <w:tcW w:w="5767" w:type="dxa"/>
            <w:vMerge w:val="restart"/>
            <w:noWrap w:val="0"/>
            <w:vAlign w:val="center"/>
          </w:tcPr>
          <w:p>
            <w:pPr>
              <w:spacing w:line="270" w:lineRule="exact"/>
              <w:rPr>
                <w:rFonts w:hint="eastAsia" w:ascii="仿宋_GB2312" w:hAnsi="宋体" w:eastAsia="仿宋_GB2312"/>
                <w:b/>
                <w:kern w:val="0"/>
                <w:sz w:val="24"/>
              </w:rPr>
            </w:pPr>
            <w:r>
              <w:rPr>
                <w:rFonts w:hint="eastAsia" w:ascii="仿宋_GB2312" w:eastAsia="仿宋_GB2312"/>
                <w:b/>
                <w:sz w:val="24"/>
              </w:rPr>
              <w:t>《中华人民共和国公路法》</w:t>
            </w:r>
            <w:r>
              <w:rPr>
                <w:rFonts w:hint="eastAsia" w:ascii="仿宋_GB2312" w:hAnsi="宋体" w:eastAsia="仿宋_GB2312"/>
                <w:b/>
                <w:kern w:val="0"/>
                <w:sz w:val="24"/>
              </w:rPr>
              <w:t>第四十二条　</w:t>
            </w:r>
            <w:r>
              <w:rPr>
                <w:rFonts w:hint="eastAsia" w:ascii="仿宋_GB2312" w:hAnsi="宋体" w:eastAsia="仿宋_GB2312"/>
                <w:bCs/>
                <w:kern w:val="0"/>
                <w:sz w:val="24"/>
              </w:rPr>
              <w:t>公路绿化工作，由公路管理机构按照公路工程技术标准组织实施。公路用地上的树木，不得任意砍伐；需要更新砍伐的，应当经县级以上地方人民政府交通主管部门同意后，依照《中华人民共和国森林法》的规定办理审批手续，并完成更新补种任务。</w:t>
            </w:r>
          </w:p>
          <w:p>
            <w:pPr>
              <w:spacing w:line="270" w:lineRule="exact"/>
              <w:rPr>
                <w:rFonts w:hint="eastAsia" w:ascii="仿宋_GB2312" w:hAnsi="宋体" w:eastAsia="仿宋_GB2312"/>
                <w:kern w:val="0"/>
                <w:sz w:val="24"/>
              </w:rPr>
            </w:pPr>
            <w:r>
              <w:rPr>
                <w:rFonts w:hint="eastAsia" w:ascii="仿宋_GB2312" w:hAnsi="宋体" w:eastAsia="仿宋_GB2312"/>
                <w:b/>
                <w:kern w:val="0"/>
                <w:sz w:val="24"/>
              </w:rPr>
              <w:t xml:space="preserve">《公路安全保护条例》第二十六条 </w:t>
            </w:r>
            <w:r>
              <w:rPr>
                <w:rFonts w:hint="eastAsia" w:ascii="仿宋_GB2312" w:hAnsi="宋体" w:eastAsia="仿宋_GB2312"/>
                <w:kern w:val="0"/>
                <w:sz w:val="24"/>
              </w:rPr>
              <w:t>禁止破坏公路、公路用地范围内的绿化物。需要更新采伐护路林的，应当向公路管理机构提出申请，经批准方可更新采伐，并及时补种；不能及时补种的，应当交纳补种所需费用，由公路管理机构代为补种。</w:t>
            </w:r>
          </w:p>
          <w:p>
            <w:pPr>
              <w:spacing w:line="270" w:lineRule="exact"/>
              <w:rPr>
                <w:rFonts w:ascii="仿宋_GB2312" w:hAnsi="宋体" w:eastAsia="仿宋_GB2312"/>
                <w:kern w:val="0"/>
                <w:sz w:val="24"/>
              </w:rPr>
            </w:pPr>
            <w:r>
              <w:rPr>
                <w:rFonts w:hint="eastAsia" w:ascii="仿宋_GB2312" w:hAnsi="宋体" w:eastAsia="仿宋_GB2312"/>
                <w:b/>
                <w:kern w:val="0"/>
                <w:sz w:val="24"/>
              </w:rPr>
              <w:t>第六十一条</w:t>
            </w:r>
            <w:r>
              <w:rPr>
                <w:rFonts w:hint="eastAsia" w:ascii="仿宋_GB2312" w:hAnsi="宋体" w:eastAsia="仿宋_GB2312"/>
                <w:kern w:val="0"/>
                <w:sz w:val="24"/>
              </w:rPr>
              <w:t xml:space="preserve">　违反本条例的规定，未经批准更新采伐护路林的，由公路管理机构责令补种，没收违法所得，并处采伐林木价值3倍以上5倍以下的罚款 </w:t>
            </w: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轻微</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未经批准，采伐护路林5株以内的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责令补种，没收违法所得，并处采伐林木价值3倍的罚款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239"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top"/>
          </w:tcPr>
          <w:p>
            <w:pPr>
              <w:spacing w:line="300" w:lineRule="exact"/>
              <w:ind w:firstLine="120" w:firstLineChars="50"/>
              <w:rPr>
                <w:rFonts w:ascii="仿宋_GB2312" w:eastAsia="仿宋_GB2312"/>
                <w:kern w:val="0"/>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未经批准，采伐护路林6株以上10株以下的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责令补种，没收违法所得，并处采伐林木价值4倍的罚款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414"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rPr>
                <w:rFonts w:ascii="仿宋_GB2312" w:eastAsia="仿宋_GB2312"/>
                <w:sz w:val="24"/>
              </w:rPr>
            </w:pPr>
            <w:r>
              <w:rPr>
                <w:rFonts w:hint="eastAsia" w:ascii="仿宋_GB2312" w:hAnsi="宋体" w:eastAsia="仿宋_GB2312"/>
                <w:sz w:val="24"/>
              </w:rPr>
              <w:t>未经批准，采伐护路林11株以上的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责令补种，没收违法所得，并处采伐林木价值5倍的罚款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84" w:hRule="atLeast"/>
        </w:trPr>
        <w:tc>
          <w:tcPr>
            <w:tcW w:w="628"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36</w:t>
            </w:r>
          </w:p>
        </w:tc>
        <w:tc>
          <w:tcPr>
            <w:tcW w:w="1317" w:type="dxa"/>
            <w:vMerge w:val="restart"/>
            <w:noWrap w:val="0"/>
            <w:vAlign w:val="center"/>
          </w:tcPr>
          <w:p>
            <w:pPr>
              <w:spacing w:line="300" w:lineRule="exact"/>
              <w:rPr>
                <w:rFonts w:ascii="仿宋_GB2312" w:hAnsi="宋体" w:eastAsia="仿宋_GB2312"/>
                <w:sz w:val="24"/>
              </w:rPr>
            </w:pPr>
            <w:r>
              <w:rPr>
                <w:rFonts w:hint="eastAsia" w:ascii="仿宋_GB2312" w:eastAsia="仿宋_GB2312"/>
                <w:sz w:val="24"/>
              </w:rPr>
              <w:t>将公路作为试车场地的</w:t>
            </w:r>
          </w:p>
        </w:tc>
        <w:tc>
          <w:tcPr>
            <w:tcW w:w="5767" w:type="dxa"/>
            <w:vMerge w:val="restart"/>
            <w:noWrap w:val="0"/>
            <w:vAlign w:val="center"/>
          </w:tcPr>
          <w:p>
            <w:pPr>
              <w:spacing w:line="300" w:lineRule="exact"/>
              <w:rPr>
                <w:rFonts w:ascii="仿宋_GB2312" w:eastAsia="仿宋_GB2312"/>
                <w:sz w:val="24"/>
              </w:rPr>
            </w:pPr>
            <w:r>
              <w:rPr>
                <w:rFonts w:hint="eastAsia" w:ascii="仿宋_GB2312" w:eastAsia="仿宋_GB2312"/>
                <w:b/>
                <w:sz w:val="24"/>
              </w:rPr>
              <w:t xml:space="preserve">《中华人民共和国公路法》第五十一条 </w:t>
            </w:r>
            <w:r>
              <w:rPr>
                <w:rFonts w:hint="eastAsia" w:ascii="仿宋_GB2312" w:eastAsia="仿宋_GB2312"/>
                <w:sz w:val="24"/>
              </w:rPr>
              <w:t>机动车制造厂和其他单位不得将公路作为检验机动车制动性能的试车场地。</w:t>
            </w:r>
          </w:p>
          <w:p>
            <w:pPr>
              <w:spacing w:line="300" w:lineRule="exact"/>
              <w:rPr>
                <w:rFonts w:ascii="仿宋_GB2312" w:hAnsi="仿宋_GB2312" w:eastAsia="仿宋_GB2312"/>
                <w:kern w:val="0"/>
                <w:sz w:val="24"/>
              </w:rPr>
            </w:pPr>
            <w:r>
              <w:rPr>
                <w:rFonts w:hint="eastAsia" w:ascii="仿宋_GB2312" w:eastAsia="仿宋_GB2312"/>
                <w:b/>
                <w:sz w:val="24"/>
              </w:rPr>
              <w:t>《中华人民共和国公路法》第七十七条</w:t>
            </w:r>
            <w:r>
              <w:rPr>
                <w:rFonts w:hint="eastAsia" w:ascii="仿宋_GB2312" w:eastAsia="仿宋_GB2312"/>
                <w:sz w:val="24"/>
              </w:rPr>
              <w:t xml:space="preserve"> 违反本法第四十六条的规定，造成公路路面损坏、污染或者影响公路畅通的，或者违反本法第五十一条规定，将公路作为试车场地的，由交通主管部门责令停止违法行为，可以处五千元以下的罚款。</w:t>
            </w:r>
          </w:p>
        </w:tc>
        <w:tc>
          <w:tcPr>
            <w:tcW w:w="841" w:type="dxa"/>
            <w:gridSpan w:val="2"/>
            <w:noWrap w:val="0"/>
            <w:vAlign w:val="center"/>
          </w:tcPr>
          <w:p>
            <w:pPr>
              <w:spacing w:line="300" w:lineRule="exact"/>
              <w:jc w:val="center"/>
              <w:rPr>
                <w:rFonts w:ascii="仿宋_GB2312" w:eastAsia="仿宋_GB2312"/>
                <w:sz w:val="24"/>
              </w:rPr>
            </w:pPr>
            <w:r>
              <w:rPr>
                <w:rFonts w:hint="eastAsia" w:ascii="仿宋_GB2312" w:hAnsi="宋体" w:eastAsia="仿宋_GB2312" w:cs="宋体"/>
                <w:kern w:val="0"/>
                <w:sz w:val="24"/>
              </w:rPr>
              <w:t>一般</w:t>
            </w:r>
          </w:p>
        </w:tc>
        <w:tc>
          <w:tcPr>
            <w:tcW w:w="3742" w:type="dxa"/>
            <w:gridSpan w:val="2"/>
            <w:noWrap w:val="0"/>
            <w:vAlign w:val="center"/>
          </w:tcPr>
          <w:p>
            <w:pPr>
              <w:spacing w:line="300" w:lineRule="exact"/>
              <w:rPr>
                <w:rFonts w:ascii="仿宋_GB2312" w:eastAsia="仿宋_GB2312"/>
                <w:sz w:val="24"/>
              </w:rPr>
            </w:pPr>
            <w:r>
              <w:rPr>
                <w:rFonts w:hint="eastAsia" w:ascii="仿宋_GB2312" w:eastAsia="仿宋_GB2312"/>
                <w:sz w:val="24"/>
              </w:rPr>
              <w:t>将公路作为试车场地，5辆车以下的</w:t>
            </w:r>
          </w:p>
        </w:tc>
        <w:tc>
          <w:tcPr>
            <w:tcW w:w="2475" w:type="dxa"/>
            <w:noWrap w:val="0"/>
            <w:vAlign w:val="center"/>
          </w:tcPr>
          <w:p>
            <w:pPr>
              <w:spacing w:line="300" w:lineRule="exact"/>
              <w:rPr>
                <w:rFonts w:ascii="仿宋_GB2312" w:eastAsia="仿宋_GB2312"/>
                <w:sz w:val="24"/>
              </w:rPr>
            </w:pPr>
            <w:r>
              <w:rPr>
                <w:rFonts w:hint="eastAsia" w:ascii="仿宋_GB2312" w:hAnsi="宋体" w:eastAsia="仿宋_GB2312"/>
                <w:sz w:val="24"/>
              </w:rPr>
              <w:t>处20</w:t>
            </w:r>
            <w:r>
              <w:rPr>
                <w:rFonts w:hint="eastAsia" w:ascii="仿宋_GB2312" w:eastAsia="仿宋_GB2312"/>
                <w:sz w:val="24"/>
              </w:rPr>
              <w:t>00</w:t>
            </w:r>
            <w:r>
              <w:rPr>
                <w:rFonts w:hint="eastAsia" w:ascii="仿宋_GB2312" w:hAnsi="宋体" w:eastAsia="仿宋_GB2312"/>
                <w:sz w:val="24"/>
              </w:rPr>
              <w:t>元以上30</w:t>
            </w:r>
            <w:r>
              <w:rPr>
                <w:rFonts w:hint="eastAsia" w:ascii="仿宋_GB2312" w:eastAsia="仿宋_GB2312"/>
                <w:sz w:val="24"/>
              </w:rPr>
              <w:t>00</w:t>
            </w:r>
            <w:r>
              <w:rPr>
                <w:rFonts w:hint="eastAsia" w:ascii="仿宋_GB2312" w:hAnsi="宋体" w:eastAsia="仿宋_GB2312"/>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84"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41" w:type="dxa"/>
            <w:gridSpan w:val="2"/>
            <w:noWrap w:val="0"/>
            <w:vAlign w:val="center"/>
          </w:tcPr>
          <w:p>
            <w:pPr>
              <w:spacing w:line="300" w:lineRule="exact"/>
              <w:jc w:val="center"/>
              <w:rPr>
                <w:rFonts w:ascii="仿宋_GB2312" w:eastAsia="仿宋_GB2312" w:cs="宋体"/>
                <w:kern w:val="0"/>
                <w:sz w:val="24"/>
              </w:rPr>
            </w:pPr>
            <w:r>
              <w:rPr>
                <w:rFonts w:hint="eastAsia" w:ascii="仿宋_GB2312" w:hAnsi="宋体" w:eastAsia="仿宋_GB2312" w:cs="宋体"/>
                <w:kern w:val="0"/>
                <w:sz w:val="24"/>
              </w:rPr>
              <w:t>较重</w:t>
            </w:r>
          </w:p>
        </w:tc>
        <w:tc>
          <w:tcPr>
            <w:tcW w:w="3742" w:type="dxa"/>
            <w:gridSpan w:val="2"/>
            <w:noWrap w:val="0"/>
            <w:vAlign w:val="center"/>
          </w:tcPr>
          <w:p>
            <w:pPr>
              <w:spacing w:line="300" w:lineRule="exact"/>
              <w:rPr>
                <w:rFonts w:ascii="仿宋_GB2312" w:eastAsia="仿宋_GB2312"/>
                <w:sz w:val="24"/>
              </w:rPr>
            </w:pPr>
            <w:r>
              <w:rPr>
                <w:rFonts w:hint="eastAsia" w:ascii="仿宋_GB2312" w:eastAsia="仿宋_GB2312"/>
                <w:sz w:val="24"/>
              </w:rPr>
              <w:t>将公路作为试车场地，5辆车以上20辆车以下的</w:t>
            </w:r>
          </w:p>
        </w:tc>
        <w:tc>
          <w:tcPr>
            <w:tcW w:w="2475" w:type="dxa"/>
            <w:noWrap w:val="0"/>
            <w:vAlign w:val="center"/>
          </w:tcPr>
          <w:p>
            <w:pPr>
              <w:pStyle w:val="2"/>
              <w:spacing w:line="300" w:lineRule="exact"/>
              <w:jc w:val="both"/>
              <w:rPr>
                <w:rFonts w:ascii="仿宋_GB2312" w:hAnsi="宋体"/>
                <w:szCs w:val="24"/>
              </w:rPr>
            </w:pPr>
            <w:r>
              <w:rPr>
                <w:rFonts w:hint="eastAsia" w:ascii="仿宋_GB2312" w:hAnsi="宋体"/>
                <w:szCs w:val="24"/>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954" w:hRule="atLeast"/>
        </w:trPr>
        <w:tc>
          <w:tcPr>
            <w:tcW w:w="628" w:type="dxa"/>
            <w:vMerge w:val="continue"/>
            <w:noWrap w:val="0"/>
            <w:vAlign w:val="top"/>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hAnsi="宋体" w:eastAsia="仿宋_GB2312"/>
                <w:sz w:val="24"/>
              </w:rPr>
            </w:pPr>
          </w:p>
        </w:tc>
        <w:tc>
          <w:tcPr>
            <w:tcW w:w="5767" w:type="dxa"/>
            <w:vMerge w:val="continue"/>
            <w:noWrap w:val="0"/>
            <w:vAlign w:val="top"/>
          </w:tcPr>
          <w:p>
            <w:pPr>
              <w:spacing w:line="300" w:lineRule="exact"/>
              <w:ind w:firstLine="120" w:firstLineChars="50"/>
              <w:rPr>
                <w:rFonts w:ascii="仿宋_GB2312" w:hAnsi="仿宋_GB2312" w:eastAsia="仿宋_GB2312"/>
                <w:kern w:val="0"/>
                <w:sz w:val="24"/>
              </w:rPr>
            </w:pPr>
          </w:p>
        </w:tc>
        <w:tc>
          <w:tcPr>
            <w:tcW w:w="841" w:type="dxa"/>
            <w:gridSpan w:val="2"/>
            <w:noWrap w:val="0"/>
            <w:vAlign w:val="center"/>
          </w:tcPr>
          <w:p>
            <w:pPr>
              <w:spacing w:line="300" w:lineRule="exact"/>
              <w:rPr>
                <w:rFonts w:ascii="仿宋_GB2312" w:eastAsia="仿宋_GB2312" w:cs="宋体"/>
                <w:kern w:val="0"/>
                <w:sz w:val="24"/>
              </w:rPr>
            </w:pPr>
            <w:r>
              <w:rPr>
                <w:rFonts w:hint="eastAsia" w:ascii="仿宋_GB2312" w:eastAsia="仿宋_GB2312" w:cs="宋体"/>
                <w:kern w:val="0"/>
                <w:sz w:val="24"/>
              </w:rPr>
              <w:t>严重</w:t>
            </w:r>
          </w:p>
        </w:tc>
        <w:tc>
          <w:tcPr>
            <w:tcW w:w="3742" w:type="dxa"/>
            <w:gridSpan w:val="2"/>
            <w:noWrap w:val="0"/>
            <w:vAlign w:val="center"/>
          </w:tcPr>
          <w:p>
            <w:pPr>
              <w:spacing w:line="300" w:lineRule="exact"/>
              <w:rPr>
                <w:rFonts w:ascii="仿宋_GB2312" w:eastAsia="仿宋_GB2312"/>
                <w:sz w:val="24"/>
              </w:rPr>
            </w:pPr>
            <w:r>
              <w:rPr>
                <w:rFonts w:hint="eastAsia" w:ascii="仿宋_GB2312" w:eastAsia="仿宋_GB2312"/>
                <w:sz w:val="24"/>
              </w:rPr>
              <w:t>将公路作为试车场地，20辆车以上的</w:t>
            </w:r>
          </w:p>
        </w:tc>
        <w:tc>
          <w:tcPr>
            <w:tcW w:w="2475" w:type="dxa"/>
            <w:noWrap w:val="0"/>
            <w:vAlign w:val="center"/>
          </w:tcPr>
          <w:p>
            <w:pPr>
              <w:pStyle w:val="2"/>
              <w:spacing w:line="300" w:lineRule="exact"/>
              <w:jc w:val="both"/>
              <w:rPr>
                <w:rFonts w:ascii="仿宋_GB2312" w:hAnsi="宋体"/>
                <w:szCs w:val="24"/>
              </w:rPr>
            </w:pPr>
            <w:r>
              <w:rPr>
                <w:rFonts w:hint="eastAsia" w:ascii="仿宋_GB2312" w:hAnsi="宋体"/>
                <w:szCs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280" w:hRule="atLeast"/>
        </w:trPr>
        <w:tc>
          <w:tcPr>
            <w:tcW w:w="628"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37</w:t>
            </w:r>
          </w:p>
        </w:tc>
        <w:tc>
          <w:tcPr>
            <w:tcW w:w="1317" w:type="dxa"/>
            <w:vMerge w:val="restart"/>
            <w:noWrap w:val="0"/>
            <w:vAlign w:val="center"/>
          </w:tcPr>
          <w:p>
            <w:pPr>
              <w:spacing w:line="300" w:lineRule="exact"/>
              <w:rPr>
                <w:rFonts w:ascii="仿宋_GB2312" w:eastAsia="仿宋_GB2312"/>
                <w:sz w:val="24"/>
              </w:rPr>
            </w:pPr>
            <w:r>
              <w:rPr>
                <w:rFonts w:hint="eastAsia" w:ascii="仿宋_GB2312" w:eastAsia="仿宋_GB2312"/>
                <w:sz w:val="24"/>
              </w:rPr>
              <w:t>公路养护作业单位未按照国务院交通运输主管部门规定的技术规范和操作规程进行公路养护作业的</w:t>
            </w:r>
          </w:p>
        </w:tc>
        <w:tc>
          <w:tcPr>
            <w:tcW w:w="5767" w:type="dxa"/>
            <w:vMerge w:val="restart"/>
            <w:noWrap w:val="0"/>
            <w:vAlign w:val="center"/>
          </w:tcPr>
          <w:p>
            <w:pPr>
              <w:spacing w:line="300" w:lineRule="exact"/>
              <w:rPr>
                <w:rFonts w:ascii="仿宋_GB2312" w:eastAsia="仿宋_GB2312"/>
                <w:sz w:val="24"/>
              </w:rPr>
            </w:pPr>
            <w:r>
              <w:rPr>
                <w:rFonts w:hint="eastAsia" w:ascii="仿宋_GB2312" w:eastAsia="仿宋_GB2312"/>
                <w:b/>
                <w:bCs/>
                <w:sz w:val="24"/>
              </w:rPr>
              <w:t>《公路安全保护条例》第四十五条</w:t>
            </w:r>
            <w:r>
              <w:rPr>
                <w:rFonts w:hint="eastAsia" w:ascii="仿宋_GB2312" w:eastAsia="仿宋_GB2312"/>
                <w:sz w:val="24"/>
              </w:rPr>
              <w:t>　公路养护应当按照国务院交通运输主管部门规定的技术规范和操作规程实施作业。</w:t>
            </w:r>
            <w:r>
              <w:rPr>
                <w:rFonts w:hint="eastAsia" w:ascii="仿宋_GB2312" w:eastAsia="仿宋_GB2312"/>
                <w:sz w:val="24"/>
              </w:rPr>
              <w:br w:type="textWrapping"/>
            </w:r>
            <w:r>
              <w:rPr>
                <w:rFonts w:hint="eastAsia" w:ascii="仿宋_GB2312" w:eastAsia="仿宋_GB2312"/>
                <w:b/>
                <w:bCs/>
                <w:sz w:val="24"/>
              </w:rPr>
              <w:t>《公路安全保护条例》第七十条</w:t>
            </w:r>
            <w:r>
              <w:rPr>
                <w:rFonts w:hint="eastAsia" w:ascii="仿宋_GB2312" w:eastAsia="仿宋_GB2312"/>
                <w:sz w:val="24"/>
              </w:rPr>
              <w:t xml:space="preserve">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841" w:type="dxa"/>
            <w:gridSpan w:val="2"/>
            <w:noWrap w:val="0"/>
            <w:vAlign w:val="center"/>
          </w:tcPr>
          <w:p>
            <w:pPr>
              <w:spacing w:line="300" w:lineRule="exact"/>
              <w:jc w:val="center"/>
              <w:rPr>
                <w:rFonts w:ascii="仿宋_GB2312" w:eastAsia="仿宋_GB2312" w:cs="宋体"/>
                <w:kern w:val="0"/>
                <w:sz w:val="24"/>
              </w:rPr>
            </w:pPr>
            <w:r>
              <w:rPr>
                <w:rFonts w:hint="eastAsia" w:ascii="仿宋_GB2312" w:eastAsia="仿宋_GB2312"/>
                <w:sz w:val="24"/>
              </w:rPr>
              <w:t>一般</w:t>
            </w:r>
          </w:p>
        </w:tc>
        <w:tc>
          <w:tcPr>
            <w:tcW w:w="3742"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第一次违法</w:t>
            </w:r>
          </w:p>
        </w:tc>
        <w:tc>
          <w:tcPr>
            <w:tcW w:w="2475" w:type="dxa"/>
            <w:noWrap w:val="0"/>
            <w:vAlign w:val="center"/>
          </w:tcPr>
          <w:p>
            <w:pPr>
              <w:pStyle w:val="2"/>
              <w:spacing w:line="300" w:lineRule="exact"/>
              <w:jc w:val="both"/>
              <w:rPr>
                <w:rFonts w:ascii="仿宋_GB2312" w:hAnsi="宋体"/>
                <w:szCs w:val="24"/>
              </w:rPr>
            </w:pPr>
            <w:r>
              <w:rPr>
                <w:rFonts w:hint="eastAsia" w:ascii="仿宋_GB2312"/>
                <w:szCs w:val="24"/>
              </w:rPr>
              <w:t>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220" w:hRule="atLeast"/>
        </w:trPr>
        <w:tc>
          <w:tcPr>
            <w:tcW w:w="628"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center"/>
          </w:tcPr>
          <w:p>
            <w:pPr>
              <w:spacing w:line="300" w:lineRule="exact"/>
              <w:rPr>
                <w:rFonts w:ascii="仿宋_GB2312" w:eastAsia="仿宋_GB2312"/>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较重</w:t>
            </w:r>
          </w:p>
        </w:tc>
        <w:tc>
          <w:tcPr>
            <w:tcW w:w="3742"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第二次违法</w:t>
            </w:r>
          </w:p>
        </w:tc>
        <w:tc>
          <w:tcPr>
            <w:tcW w:w="2475" w:type="dxa"/>
            <w:noWrap w:val="0"/>
            <w:vAlign w:val="center"/>
          </w:tcPr>
          <w:p>
            <w:pPr>
              <w:spacing w:line="300" w:lineRule="exact"/>
              <w:rPr>
                <w:rFonts w:ascii="仿宋_GB2312" w:eastAsia="仿宋_GB2312"/>
                <w:sz w:val="24"/>
              </w:rPr>
            </w:pPr>
            <w:r>
              <w:rPr>
                <w:rFonts w:hint="eastAsia" w:ascii="仿宋_GB2312" w:eastAsia="仿宋_GB2312"/>
                <w:sz w:val="24"/>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25" w:hRule="atLeast"/>
        </w:trPr>
        <w:tc>
          <w:tcPr>
            <w:tcW w:w="628" w:type="dxa"/>
            <w:vMerge w:val="continue"/>
            <w:noWrap w:val="0"/>
            <w:vAlign w:val="center"/>
          </w:tcPr>
          <w:p>
            <w:pPr>
              <w:spacing w:line="300" w:lineRule="exact"/>
              <w:jc w:val="center"/>
              <w:rPr>
                <w:rFonts w:ascii="仿宋_GB2312" w:hAnsi="宋体" w:eastAsia="仿宋_GB2312"/>
                <w:sz w:val="24"/>
              </w:rPr>
            </w:pPr>
          </w:p>
        </w:tc>
        <w:tc>
          <w:tcPr>
            <w:tcW w:w="1317" w:type="dxa"/>
            <w:vMerge w:val="continue"/>
            <w:noWrap w:val="0"/>
            <w:vAlign w:val="center"/>
          </w:tcPr>
          <w:p>
            <w:pPr>
              <w:spacing w:line="300" w:lineRule="exact"/>
              <w:rPr>
                <w:rFonts w:ascii="仿宋_GB2312" w:eastAsia="仿宋_GB2312"/>
                <w:sz w:val="24"/>
              </w:rPr>
            </w:pPr>
          </w:p>
        </w:tc>
        <w:tc>
          <w:tcPr>
            <w:tcW w:w="5767" w:type="dxa"/>
            <w:vMerge w:val="continue"/>
            <w:noWrap w:val="0"/>
            <w:vAlign w:val="center"/>
          </w:tcPr>
          <w:p>
            <w:pPr>
              <w:spacing w:line="300" w:lineRule="exact"/>
              <w:rPr>
                <w:rFonts w:ascii="仿宋_GB2312" w:eastAsia="仿宋_GB2312"/>
                <w:sz w:val="24"/>
              </w:rPr>
            </w:pPr>
          </w:p>
        </w:tc>
        <w:tc>
          <w:tcPr>
            <w:tcW w:w="841" w:type="dxa"/>
            <w:gridSpan w:val="2"/>
            <w:noWrap w:val="0"/>
            <w:vAlign w:val="center"/>
          </w:tcPr>
          <w:p>
            <w:pPr>
              <w:spacing w:line="300" w:lineRule="exact"/>
              <w:jc w:val="center"/>
              <w:rPr>
                <w:rFonts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拒不改正的</w:t>
            </w:r>
          </w:p>
        </w:tc>
        <w:tc>
          <w:tcPr>
            <w:tcW w:w="2475" w:type="dxa"/>
            <w:noWrap w:val="0"/>
            <w:vAlign w:val="center"/>
          </w:tcPr>
          <w:p>
            <w:pPr>
              <w:spacing w:line="300" w:lineRule="exact"/>
              <w:rPr>
                <w:rFonts w:ascii="仿宋_GB2312" w:eastAsia="仿宋_GB2312"/>
                <w:sz w:val="24"/>
              </w:rPr>
            </w:pPr>
            <w:r>
              <w:rPr>
                <w:rFonts w:hint="eastAsia" w:ascii="仿宋_GB2312" w:eastAsia="仿宋_GB2312"/>
                <w:sz w:val="24"/>
              </w:rPr>
              <w:t>吊销其资质证书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25" w:hRule="atLeast"/>
        </w:trPr>
        <w:tc>
          <w:tcPr>
            <w:tcW w:w="628" w:type="dxa"/>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38</w:t>
            </w:r>
          </w:p>
        </w:tc>
        <w:tc>
          <w:tcPr>
            <w:tcW w:w="1317" w:type="dxa"/>
            <w:noWrap w:val="0"/>
            <w:vAlign w:val="center"/>
          </w:tcPr>
          <w:p>
            <w:pPr>
              <w:spacing w:line="300" w:lineRule="exact"/>
              <w:rPr>
                <w:rFonts w:ascii="仿宋_GB2312" w:eastAsia="仿宋_GB2312"/>
                <w:sz w:val="24"/>
              </w:rPr>
            </w:pPr>
            <w:r>
              <w:rPr>
                <w:rFonts w:hint="eastAsia" w:ascii="仿宋_GB2312" w:eastAsia="仿宋_GB2312"/>
                <w:sz w:val="24"/>
              </w:rPr>
              <w:t>对车辆超限使用汽车渡船或者在公路上擅自超限行驶的</w:t>
            </w:r>
          </w:p>
        </w:tc>
        <w:tc>
          <w:tcPr>
            <w:tcW w:w="5767" w:type="dxa"/>
            <w:noWrap w:val="0"/>
            <w:vAlign w:val="center"/>
          </w:tcPr>
          <w:p>
            <w:pPr>
              <w:spacing w:line="280" w:lineRule="exact"/>
              <w:rPr>
                <w:rFonts w:hint="eastAsia" w:ascii="仿宋_GB2312" w:eastAsia="仿宋_GB2312"/>
                <w:sz w:val="24"/>
              </w:rPr>
            </w:pPr>
            <w:r>
              <w:rPr>
                <w:rFonts w:hint="eastAsia" w:ascii="仿宋_GB2312" w:eastAsia="仿宋_GB2312"/>
                <w:b/>
                <w:sz w:val="24"/>
              </w:rPr>
              <w:t>《中华人民共和国公路法》</w:t>
            </w:r>
            <w:r>
              <w:rPr>
                <w:rFonts w:hint="eastAsia" w:ascii="仿宋_GB2312" w:eastAsia="仿宋_GB2312"/>
                <w:b/>
                <w:bCs/>
                <w:sz w:val="24"/>
              </w:rPr>
              <w:t>第五十条　</w:t>
            </w:r>
            <w:r>
              <w:rPr>
                <w:rFonts w:hint="eastAsia" w:ascii="仿宋_GB2312" w:eastAsia="仿宋_GB2312"/>
                <w:sz w:val="24"/>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spacing w:line="280" w:lineRule="exact"/>
              <w:rPr>
                <w:rFonts w:hint="eastAsia" w:ascii="仿宋_GB2312" w:eastAsia="仿宋_GB2312"/>
                <w:sz w:val="24"/>
              </w:rPr>
            </w:pPr>
            <w:r>
              <w:rPr>
                <w:rFonts w:hint="eastAsia" w:ascii="仿宋_GB2312" w:eastAsia="仿宋_GB2312"/>
                <w:b/>
                <w:sz w:val="24"/>
              </w:rPr>
              <w:t>《中华人民共和国公路法》第七十六条第五项　</w:t>
            </w:r>
            <w:r>
              <w:rPr>
                <w:rFonts w:hint="eastAsia" w:ascii="仿宋_GB2312" w:eastAsia="仿宋_GB2312"/>
                <w:sz w:val="24"/>
              </w:rPr>
              <w:t>有下列违法行为之一的，由交通主管部门责令停止违法行为，可以处三万元以下的罚款：（五）违反本法第五十条规定，车辆超限使用汽车渡船或者在公路上擅自超限行驶的；</w:t>
            </w:r>
            <w:r>
              <w:rPr>
                <w:rFonts w:hint="eastAsia" w:ascii="仿宋_GB2312" w:eastAsia="仿宋_GB2312"/>
                <w:b/>
                <w:bCs/>
                <w:sz w:val="24"/>
              </w:rPr>
              <w:br w:type="textWrapping"/>
            </w:r>
            <w:r>
              <w:rPr>
                <w:rFonts w:hint="eastAsia" w:ascii="仿宋_GB2312" w:eastAsia="仿宋_GB2312"/>
                <w:b/>
                <w:bCs/>
                <w:sz w:val="24"/>
              </w:rPr>
              <w:t>《公路安全保护条例》第三十三条</w:t>
            </w:r>
            <w:r>
              <w:rPr>
                <w:rFonts w:hint="eastAsia" w:ascii="仿宋_GB2312" w:eastAsia="仿宋_GB2312"/>
                <w:sz w:val="24"/>
              </w:rPr>
              <w:t>　超过公路、公路桥梁、公路隧道限载、限高、限宽、限长标准的车辆，不得在公路、公路桥梁或者公路隧道行驶；超过汽车渡船限载、限高、限宽、限长标准的车辆，不得使用汽车渡船。</w:t>
            </w:r>
          </w:p>
          <w:p>
            <w:pPr>
              <w:spacing w:line="280" w:lineRule="exact"/>
              <w:rPr>
                <w:rFonts w:ascii="仿宋_GB2312" w:eastAsia="仿宋_GB2312"/>
                <w:sz w:val="24"/>
              </w:rPr>
            </w:pPr>
            <w:r>
              <w:rPr>
                <w:rFonts w:hint="eastAsia" w:ascii="仿宋_GB2312" w:eastAsia="仿宋_GB2312"/>
                <w:b/>
                <w:bCs/>
                <w:sz w:val="24"/>
              </w:rPr>
              <w:t>《公路安全保护条例》第六十四条</w:t>
            </w:r>
            <w:r>
              <w:rPr>
                <w:rFonts w:hint="eastAsia" w:ascii="仿宋_GB2312" w:eastAsia="仿宋_GB2312"/>
                <w:sz w:val="24"/>
              </w:rPr>
              <w:t>　违反本条例的规定，在公路上行驶的车辆，车货总体的外廓尺寸、轴荷或者总质量超过公路、公路桥梁、公路隧道、汽车渡船限定标准的，由公路管理机构责令改正，可以处3万元以下的罚款。</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车辆超限使用汽车渡船或者在公路上擅自超限行驶的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按照《超限运输车辆行驶公路管理规定》</w:t>
            </w:r>
          </w:p>
          <w:p>
            <w:pPr>
              <w:spacing w:line="300" w:lineRule="exact"/>
              <w:rPr>
                <w:rFonts w:hint="eastAsia" w:ascii="仿宋_GB2312" w:eastAsia="仿宋_GB2312"/>
                <w:sz w:val="24"/>
              </w:rPr>
            </w:pPr>
            <w:r>
              <w:rPr>
                <w:rFonts w:hint="eastAsia" w:ascii="仿宋_GB2312" w:eastAsia="仿宋_GB2312"/>
                <w:sz w:val="24"/>
              </w:rPr>
              <w:t>（交通运输部令2016年第62号）第四十三条之规定处罚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65"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39</w:t>
            </w:r>
          </w:p>
        </w:tc>
        <w:tc>
          <w:tcPr>
            <w:tcW w:w="1317" w:type="dxa"/>
            <w:vMerge w:val="restart"/>
            <w:noWrap w:val="0"/>
            <w:vAlign w:val="center"/>
          </w:tcPr>
          <w:p>
            <w:pPr>
              <w:spacing w:line="300" w:lineRule="exact"/>
              <w:rPr>
                <w:rFonts w:ascii="仿宋_GB2312" w:eastAsia="仿宋_GB2312"/>
                <w:sz w:val="24"/>
              </w:rPr>
            </w:pPr>
            <w:r>
              <w:rPr>
                <w:rFonts w:hint="eastAsia" w:ascii="仿宋_GB2312" w:eastAsia="仿宋_GB2312"/>
                <w:sz w:val="24"/>
              </w:rPr>
              <w:t>租借、转让超限运输车辆通行证的</w:t>
            </w:r>
          </w:p>
        </w:tc>
        <w:tc>
          <w:tcPr>
            <w:tcW w:w="5767" w:type="dxa"/>
            <w:vMerge w:val="restart"/>
            <w:noWrap w:val="0"/>
            <w:vAlign w:val="center"/>
          </w:tcPr>
          <w:p>
            <w:pPr>
              <w:spacing w:line="300" w:lineRule="exact"/>
              <w:rPr>
                <w:rFonts w:ascii="仿宋_GB2312" w:eastAsia="仿宋_GB2312"/>
                <w:sz w:val="24"/>
              </w:rPr>
            </w:pPr>
            <w:r>
              <w:rPr>
                <w:rFonts w:hint="eastAsia" w:ascii="仿宋_GB2312" w:eastAsia="仿宋_GB2312"/>
                <w:b/>
                <w:bCs/>
                <w:sz w:val="24"/>
              </w:rPr>
              <w:t>《公路安全保护条例》第六十五条第三款</w:t>
            </w:r>
            <w:r>
              <w:rPr>
                <w:rFonts w:hint="eastAsia" w:ascii="仿宋_GB2312" w:eastAsia="仿宋_GB2312"/>
                <w:sz w:val="24"/>
              </w:rPr>
              <w:t xml:space="preserve">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一般</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租借、转让的超限运输车辆通行证登记的车货总长、总宽、总高和总质量信息，其中任一项超出限定标准50%以下的</w:t>
            </w:r>
          </w:p>
        </w:tc>
        <w:tc>
          <w:tcPr>
            <w:tcW w:w="2475" w:type="dxa"/>
            <w:noWrap w:val="0"/>
            <w:vAlign w:val="center"/>
          </w:tcPr>
          <w:p>
            <w:pPr>
              <w:spacing w:line="300" w:lineRule="exact"/>
              <w:jc w:val="left"/>
              <w:rPr>
                <w:rFonts w:hint="eastAsia" w:ascii="仿宋_GB2312" w:eastAsia="仿宋_GB2312"/>
                <w:sz w:val="24"/>
              </w:rPr>
            </w:pPr>
            <w:r>
              <w:rPr>
                <w:rFonts w:hint="eastAsia" w:ascii="仿宋_GB2312" w:eastAsia="仿宋_GB2312"/>
                <w:sz w:val="24"/>
              </w:rPr>
              <w:t>没收租借、转让的超限运输车辆通行证，并处1000元以上2000元以下罚款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73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较重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租借、转让的超限运输车辆通行证登记的车货总长、总宽、总高和总质量信息，其中任一项超出限定标准50%以上100%以下的</w:t>
            </w:r>
          </w:p>
        </w:tc>
        <w:tc>
          <w:tcPr>
            <w:tcW w:w="2475" w:type="dxa"/>
            <w:noWrap w:val="0"/>
            <w:vAlign w:val="center"/>
          </w:tcPr>
          <w:p>
            <w:pPr>
              <w:spacing w:line="300" w:lineRule="exact"/>
              <w:jc w:val="left"/>
              <w:rPr>
                <w:rFonts w:hint="eastAsia" w:ascii="仿宋_GB2312" w:eastAsia="仿宋_GB2312"/>
                <w:sz w:val="24"/>
              </w:rPr>
            </w:pPr>
            <w:r>
              <w:rPr>
                <w:rFonts w:hint="eastAsia" w:ascii="仿宋_GB2312" w:eastAsia="仿宋_GB2312"/>
                <w:sz w:val="24"/>
              </w:rPr>
              <w:t>没收租借、转让的超限运输车辆通行证，并处2000元以上4000元以下罚款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7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租借、转让的超限运输车辆通行证登记的车货总长、总宽、总高和总质量信息，其中任一项超出限定标准100%以上的</w:t>
            </w:r>
          </w:p>
        </w:tc>
        <w:tc>
          <w:tcPr>
            <w:tcW w:w="2475" w:type="dxa"/>
            <w:noWrap w:val="0"/>
            <w:vAlign w:val="center"/>
          </w:tcPr>
          <w:p>
            <w:pPr>
              <w:spacing w:line="300" w:lineRule="exact"/>
              <w:jc w:val="left"/>
              <w:rPr>
                <w:rFonts w:hint="eastAsia" w:ascii="仿宋_GB2312" w:eastAsia="仿宋_GB2312"/>
                <w:sz w:val="24"/>
              </w:rPr>
            </w:pPr>
            <w:r>
              <w:rPr>
                <w:rFonts w:hint="eastAsia" w:ascii="仿宋_GB2312" w:eastAsia="仿宋_GB2312"/>
                <w:sz w:val="24"/>
              </w:rPr>
              <w:t>没收租借、转让的超限运输车辆通行证，并处4000元以上5000元以下罚款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40"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40</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使用伪造、变造的超限运输车辆通行证的</w:t>
            </w:r>
          </w:p>
        </w:tc>
        <w:tc>
          <w:tcPr>
            <w:tcW w:w="5767" w:type="dxa"/>
            <w:vMerge w:val="restart"/>
            <w:noWrap w:val="0"/>
            <w:vAlign w:val="center"/>
          </w:tcPr>
          <w:p>
            <w:pPr>
              <w:spacing w:line="300" w:lineRule="exact"/>
              <w:rPr>
                <w:rFonts w:hint="eastAsia" w:ascii="仿宋_GB2312" w:eastAsia="仿宋_GB2312"/>
                <w:b/>
                <w:bCs/>
                <w:sz w:val="24"/>
              </w:rPr>
            </w:pPr>
            <w:r>
              <w:rPr>
                <w:rFonts w:hint="eastAsia" w:ascii="仿宋_GB2312" w:eastAsia="仿宋_GB2312"/>
                <w:b/>
                <w:bCs/>
                <w:sz w:val="24"/>
              </w:rPr>
              <w:t xml:space="preserve">《公路安全保护条例》第六十五条第三款 </w:t>
            </w:r>
            <w:r>
              <w:rPr>
                <w:rFonts w:hint="eastAsia" w:ascii="仿宋_GB2312" w:eastAsia="仿宋_GB2312"/>
                <w:sz w:val="24"/>
              </w:rPr>
              <w:t xml:space="preserve">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一般</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使用伪造、变造的超限运输车辆通行证登记的车货总长、总宽、总高和总质量信息，其中任一项超出限定标准20%以下的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没收伪造、变造的超限运输车辆通行证，并处3000元以上10000元以下罚款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91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较重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使用伪造、变造的超限运输车辆通行证登记的车货总长、总宽、总高和总质量信息，其中任一项超出限定标准20%以上50%以下的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没收伪造、变造的超限运输车辆通行证，并处10000元以上20000元以下罚款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75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使用伪造、变造的超限运输车辆通行证登记的车货总长、总宽、总高和总质量信息，其中任一项超出限定标准50%以上100%以下的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没收伪造、变造的超限运输车辆通行证，并处20000元以上30000元以下罚款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4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特别严重</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使用伪造、变造的超限运输车辆通行证登记的车货总长、总宽、总高和总质量信息，其中任一项超出限定标准100%以上的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没收伪造、变造的超限运输车辆通行证，并处30000元罚款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490"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41</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采取故意堵塞固定超限检测站点通行车道、强行通过固定超限检测站点等方式扰乱超限检测秩序的</w:t>
            </w:r>
          </w:p>
        </w:tc>
        <w:tc>
          <w:tcPr>
            <w:tcW w:w="5767" w:type="dxa"/>
            <w:vMerge w:val="restart"/>
            <w:noWrap w:val="0"/>
            <w:vAlign w:val="center"/>
          </w:tcPr>
          <w:p>
            <w:pPr>
              <w:spacing w:line="300" w:lineRule="exact"/>
              <w:rPr>
                <w:rFonts w:hint="eastAsia" w:ascii="仿宋_GB2312" w:eastAsia="仿宋_GB2312"/>
                <w:b/>
                <w:bCs/>
                <w:sz w:val="24"/>
              </w:rPr>
            </w:pPr>
            <w:r>
              <w:rPr>
                <w:rFonts w:hint="eastAsia" w:ascii="仿宋_GB2312" w:eastAsia="仿宋_GB2312"/>
                <w:b/>
                <w:bCs/>
                <w:sz w:val="24"/>
              </w:rPr>
              <w:t>《公路安全保护条例》第六十七条第一项</w:t>
            </w:r>
            <w:r>
              <w:rPr>
                <w:rFonts w:hint="eastAsia" w:ascii="仿宋_GB2312" w:eastAsia="仿宋_GB2312"/>
                <w:sz w:val="24"/>
              </w:rPr>
              <w:t>　违反本条例的规定，有下列行为之一的，由公路管理机构强制拖离或者扣留车辆，处3万元以下的罚款：（一）采取故意堵塞固定超限检测站点通行车道、强行通过固定超限检测站点等方式扰乱超限检测秩序的；</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一般</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发现违法行为并经责令改正后，立即改正的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4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发现违法行为并经责令改正后，拒不改正的</w:t>
            </w:r>
          </w:p>
        </w:tc>
        <w:tc>
          <w:tcPr>
            <w:tcW w:w="2475" w:type="dxa"/>
            <w:noWrap w:val="0"/>
            <w:vAlign w:val="center"/>
          </w:tcPr>
          <w:p>
            <w:pPr>
              <w:spacing w:line="300" w:lineRule="exact"/>
              <w:jc w:val="left"/>
              <w:rPr>
                <w:rFonts w:hint="eastAsia" w:ascii="仿宋_GB2312" w:eastAsia="仿宋_GB2312"/>
                <w:sz w:val="24"/>
              </w:rPr>
            </w:pPr>
            <w:r>
              <w:rPr>
                <w:rFonts w:hint="eastAsia" w:ascii="仿宋_GB2312" w:eastAsia="仿宋_GB2312"/>
                <w:sz w:val="24"/>
              </w:rPr>
              <w:t>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180"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42</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采取短途驳载等方式逃避超限检测的</w:t>
            </w:r>
          </w:p>
        </w:tc>
        <w:tc>
          <w:tcPr>
            <w:tcW w:w="5767" w:type="dxa"/>
            <w:vMerge w:val="restart"/>
            <w:noWrap w:val="0"/>
            <w:vAlign w:val="center"/>
          </w:tcPr>
          <w:p>
            <w:pPr>
              <w:spacing w:line="300" w:lineRule="exact"/>
              <w:rPr>
                <w:rFonts w:hint="eastAsia" w:ascii="仿宋_GB2312" w:eastAsia="仿宋_GB2312"/>
                <w:b/>
                <w:bCs/>
                <w:sz w:val="24"/>
              </w:rPr>
            </w:pPr>
            <w:r>
              <w:rPr>
                <w:rFonts w:hint="eastAsia" w:ascii="仿宋_GB2312" w:eastAsia="仿宋_GB2312"/>
                <w:b/>
                <w:bCs/>
                <w:sz w:val="24"/>
              </w:rPr>
              <w:t>《公路安全保护条例》第六十七条第二项</w:t>
            </w:r>
            <w:r>
              <w:rPr>
                <w:rFonts w:hint="eastAsia" w:ascii="仿宋_GB2312" w:eastAsia="仿宋_GB2312"/>
                <w:sz w:val="24"/>
              </w:rPr>
              <w:t>　违反本条例的规定，有下列行为之一的，由公路管理机构强制拖离或者扣留车辆，处3万元以下的罚款：（二）采取短途驳载等方式逃避超限检测的。</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一般</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第1次采取短途驳载等方式逃避超限检测的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9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较重</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第2次采取短途驳载等方式逃避超限检测的</w:t>
            </w:r>
          </w:p>
        </w:tc>
        <w:tc>
          <w:tcPr>
            <w:tcW w:w="2475" w:type="dxa"/>
            <w:noWrap w:val="0"/>
            <w:vAlign w:val="center"/>
          </w:tcPr>
          <w:p>
            <w:pPr>
              <w:spacing w:line="300" w:lineRule="exact"/>
              <w:rPr>
                <w:rFonts w:hint="eastAsia" w:ascii="仿宋_GB2312" w:eastAsia="仿宋_GB2312"/>
                <w:sz w:val="24"/>
              </w:rPr>
            </w:pPr>
            <w:r>
              <w:rPr>
                <w:rFonts w:hint="eastAsia" w:ascii="仿宋_GB2312" w:eastAsia="仿宋_GB2312"/>
                <w:sz w:val="24"/>
              </w:rPr>
              <w:t>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27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严重</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第3次及3次以上采取短途驳载等方式逃避超限检测的</w:t>
            </w:r>
          </w:p>
        </w:tc>
        <w:tc>
          <w:tcPr>
            <w:tcW w:w="2475" w:type="dxa"/>
            <w:noWrap w:val="0"/>
            <w:vAlign w:val="center"/>
          </w:tcPr>
          <w:p>
            <w:pPr>
              <w:spacing w:line="300" w:lineRule="exact"/>
              <w:jc w:val="left"/>
              <w:rPr>
                <w:rFonts w:hint="eastAsia" w:ascii="仿宋_GB2312" w:eastAsia="仿宋_GB2312"/>
                <w:sz w:val="24"/>
              </w:rPr>
            </w:pPr>
            <w:r>
              <w:rPr>
                <w:rFonts w:hint="eastAsia" w:ascii="仿宋_GB2312" w:eastAsia="仿宋_GB2312"/>
                <w:sz w:val="24"/>
              </w:rPr>
              <w:t>处30000元罚款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45"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43</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利用桥涵、边沟筑坝蓄水、设置闸门的</w:t>
            </w:r>
          </w:p>
        </w:tc>
        <w:tc>
          <w:tcPr>
            <w:tcW w:w="5767" w:type="dxa"/>
            <w:vMerge w:val="restart"/>
            <w:noWrap w:val="0"/>
            <w:vAlign w:val="center"/>
          </w:tcPr>
          <w:p>
            <w:pPr>
              <w:spacing w:line="260" w:lineRule="exact"/>
              <w:rPr>
                <w:rFonts w:hint="eastAsia" w:ascii="仿宋_GB2312" w:eastAsia="仿宋_GB2312"/>
                <w:sz w:val="24"/>
              </w:rPr>
            </w:pPr>
            <w:r>
              <w:rPr>
                <w:rFonts w:hint="eastAsia" w:ascii="仿宋_GB2312" w:eastAsia="仿宋_GB2312"/>
                <w:b/>
                <w:bCs/>
                <w:sz w:val="24"/>
              </w:rPr>
              <w:t xml:space="preserve">《内蒙古自治区公路条例》第二十五条第一项 </w:t>
            </w:r>
            <w:r>
              <w:rPr>
                <w:rFonts w:hint="eastAsia" w:ascii="仿宋_GB2312" w:eastAsia="仿宋_GB2312"/>
                <w:sz w:val="24"/>
              </w:rPr>
              <w:t>任何单位和个人不得在公路上、公路两侧建筑控制区内和公路附属设施上实施下列行为：(一)利用公路、公路边沟(截水沟、坡脚护坡道)进行灌溉或者排放污水(物)、填埋、堵塞、损坏公路排水设施，利用桥涵、边沟筑坝蓄水、设置闸门；</w:t>
            </w:r>
          </w:p>
          <w:p>
            <w:pPr>
              <w:spacing w:line="260" w:lineRule="exact"/>
              <w:rPr>
                <w:rFonts w:hint="eastAsia" w:ascii="仿宋_GB2312" w:eastAsia="仿宋_GB2312"/>
                <w:b/>
                <w:bCs/>
                <w:sz w:val="24"/>
              </w:rPr>
            </w:pPr>
            <w:r>
              <w:rPr>
                <w:rFonts w:hint="eastAsia" w:ascii="仿宋_GB2312" w:eastAsia="仿宋_GB2312"/>
                <w:b/>
                <w:bCs/>
                <w:sz w:val="24"/>
              </w:rPr>
              <w:t>《内蒙古自治区公路条例》第四十四条</w:t>
            </w:r>
            <w:r>
              <w:rPr>
                <w:rFonts w:hint="eastAsia" w:ascii="仿宋_GB2312" w:eastAsia="仿宋_GB2312"/>
                <w:sz w:val="24"/>
              </w:rPr>
              <w:t>　违反本条例第二十五条规定的，由公路管理机构责令停止违法行为，并可处5000元以下罚款。</w:t>
            </w: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轻微</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利用桥涵、边沟筑坝蓄水、设置闸门</w:t>
            </w:r>
            <w:r>
              <w:rPr>
                <w:rFonts w:hint="eastAsia" w:ascii="仿宋_GB2312" w:hAnsi="宋体" w:eastAsia="仿宋_GB2312" w:cs="宋体"/>
                <w:kern w:val="0"/>
                <w:sz w:val="24"/>
              </w:rPr>
              <w:t>，</w:t>
            </w:r>
            <w:r>
              <w:rPr>
                <w:rFonts w:hint="eastAsia" w:ascii="仿宋_GB2312" w:hAnsi="宋体" w:eastAsia="仿宋_GB2312"/>
                <w:sz w:val="24"/>
              </w:rPr>
              <w:t>发现并责令改正后，当场改正，</w:t>
            </w:r>
            <w:r>
              <w:rPr>
                <w:rFonts w:hint="eastAsia" w:ascii="仿宋_GB2312" w:hAnsi="宋体" w:eastAsia="仿宋_GB2312" w:cs="宋体"/>
                <w:kern w:val="0"/>
                <w:sz w:val="24"/>
              </w:rPr>
              <w:t>未造成损害的</w:t>
            </w:r>
          </w:p>
        </w:tc>
        <w:tc>
          <w:tcPr>
            <w:tcW w:w="2475" w:type="dxa"/>
            <w:noWrap w:val="0"/>
            <w:vAlign w:val="center"/>
          </w:tcPr>
          <w:p>
            <w:pPr>
              <w:spacing w:line="300" w:lineRule="exact"/>
              <w:rPr>
                <w:rFonts w:hint="eastAsia" w:ascii="仿宋_GB2312"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25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利用桥涵、边沟筑坝蓄水、设置闸门</w:t>
            </w:r>
            <w:r>
              <w:rPr>
                <w:rFonts w:hint="eastAsia" w:ascii="仿宋_GB2312" w:hAnsi="宋体" w:eastAsia="仿宋_GB2312" w:cs="宋体"/>
                <w:kern w:val="0"/>
                <w:sz w:val="24"/>
              </w:rPr>
              <w:t>，</w:t>
            </w:r>
            <w:r>
              <w:rPr>
                <w:rFonts w:hint="eastAsia" w:ascii="仿宋_GB2312" w:hAnsi="宋体" w:eastAsia="仿宋_GB2312"/>
                <w:sz w:val="24"/>
              </w:rPr>
              <w:t>发现并经责令改正，在限定期限内改正的</w:t>
            </w:r>
          </w:p>
        </w:tc>
        <w:tc>
          <w:tcPr>
            <w:tcW w:w="2475" w:type="dxa"/>
            <w:noWrap w:val="0"/>
            <w:vAlign w:val="center"/>
          </w:tcPr>
          <w:p>
            <w:pPr>
              <w:spacing w:line="300" w:lineRule="exact"/>
              <w:rPr>
                <w:rFonts w:hint="eastAsia" w:ascii="仿宋_GB2312" w:eastAsia="仿宋_GB2312"/>
                <w:sz w:val="24"/>
              </w:rPr>
            </w:pPr>
            <w:r>
              <w:rPr>
                <w:rFonts w:hint="eastAsia" w:ascii="仿宋_GB2312" w:hAnsi="宋体" w:eastAsia="仿宋_GB2312"/>
                <w:sz w:val="24"/>
              </w:rPr>
              <w:t>处50元以上1000元以下的罚款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30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eastAsia="仿宋_GB2312"/>
                <w:sz w:val="24"/>
              </w:rPr>
            </w:pPr>
            <w:r>
              <w:rPr>
                <w:rFonts w:hint="eastAsia" w:ascii="仿宋_GB2312" w:hAnsi="宋体" w:eastAsia="仿宋_GB2312"/>
                <w:sz w:val="24"/>
              </w:rPr>
              <w:t>严重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利用桥涵、边沟筑坝蓄水、设置闸门</w:t>
            </w:r>
            <w:r>
              <w:rPr>
                <w:rFonts w:hint="eastAsia" w:ascii="仿宋_GB2312" w:hAnsi="宋体" w:eastAsia="仿宋_GB2312" w:cs="宋体"/>
                <w:kern w:val="0"/>
                <w:sz w:val="24"/>
              </w:rPr>
              <w:t>，</w:t>
            </w:r>
            <w:r>
              <w:rPr>
                <w:rFonts w:hint="eastAsia" w:ascii="仿宋_GB2312" w:hAnsi="宋体" w:eastAsia="仿宋_GB2312"/>
                <w:sz w:val="24"/>
              </w:rPr>
              <w:t>发现并经责令改正，在限定期限内未改正或拒绝改正的</w:t>
            </w:r>
          </w:p>
        </w:tc>
        <w:tc>
          <w:tcPr>
            <w:tcW w:w="2475" w:type="dxa"/>
            <w:noWrap w:val="0"/>
            <w:vAlign w:val="center"/>
          </w:tcPr>
          <w:p>
            <w:pPr>
              <w:spacing w:line="300" w:lineRule="exact"/>
              <w:rPr>
                <w:rFonts w:hint="eastAsia" w:ascii="仿宋_GB2312"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40"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44</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在公路两侧建筑控制区内和公路附属设施上打场晒粮、堆放物料、倾倒垃圾、废料、放养牲畜、积肥、制坯、种植作物、燃烧物品的</w:t>
            </w:r>
          </w:p>
        </w:tc>
        <w:tc>
          <w:tcPr>
            <w:tcW w:w="5767" w:type="dxa"/>
            <w:vMerge w:val="restart"/>
            <w:noWrap w:val="0"/>
            <w:vAlign w:val="center"/>
          </w:tcPr>
          <w:p>
            <w:pPr>
              <w:spacing w:line="260" w:lineRule="exact"/>
              <w:rPr>
                <w:rFonts w:hint="eastAsia" w:ascii="仿宋_GB2312" w:eastAsia="仿宋_GB2312"/>
                <w:b/>
                <w:bCs/>
                <w:sz w:val="24"/>
              </w:rPr>
            </w:pPr>
            <w:r>
              <w:rPr>
                <w:rFonts w:hint="eastAsia" w:ascii="仿宋_GB2312" w:eastAsia="仿宋_GB2312"/>
                <w:b/>
                <w:bCs/>
                <w:sz w:val="24"/>
              </w:rPr>
              <w:t xml:space="preserve">《内蒙古自治区公路条例》第二十五条第二项 </w:t>
            </w:r>
            <w:r>
              <w:rPr>
                <w:rFonts w:hint="eastAsia" w:ascii="仿宋_GB2312" w:eastAsia="仿宋_GB2312"/>
                <w:sz w:val="24"/>
              </w:rPr>
              <w:t>任何单位和个人不得在公路上、公路两侧建筑控制区内和公路附属设施上实施下列行为：(二)打场晒粮、堆放物料、倾倒垃圾、废料、放养牲畜、积肥、制坯、种植作物、燃烧物品；</w:t>
            </w:r>
            <w:r>
              <w:rPr>
                <w:rFonts w:hint="eastAsia" w:ascii="仿宋_GB2312" w:eastAsia="仿宋_GB2312"/>
                <w:b/>
                <w:bCs/>
                <w:sz w:val="24"/>
              </w:rPr>
              <w:t>《内蒙古自治区公路条例》第四十四条</w:t>
            </w:r>
            <w:r>
              <w:rPr>
                <w:rFonts w:hint="eastAsia" w:ascii="仿宋_GB2312" w:eastAsia="仿宋_GB2312"/>
                <w:sz w:val="24"/>
              </w:rPr>
              <w:t>　违反本条例第二十五条规定的，由公路管理机构责令停止违法行为，并可处5000元以下罚款。</w:t>
            </w: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轻微</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在公路两侧建筑控制区内和公路附属设施上打场晒粮、堆放物料、倾倒垃圾、废料、放养牲畜、积肥、制坯、种植作物、燃烧物品的</w:t>
            </w:r>
            <w:r>
              <w:rPr>
                <w:rFonts w:hint="eastAsia" w:ascii="仿宋_GB2312" w:hAnsi="宋体" w:eastAsia="仿宋_GB2312" w:cs="宋体"/>
                <w:kern w:val="0"/>
                <w:sz w:val="24"/>
              </w:rPr>
              <w:t>，</w:t>
            </w:r>
            <w:r>
              <w:rPr>
                <w:rFonts w:hint="eastAsia" w:ascii="仿宋_GB2312" w:hAnsi="宋体" w:eastAsia="仿宋_GB2312"/>
                <w:sz w:val="24"/>
              </w:rPr>
              <w:t>发现并责令改正后，当场改正的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4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在公路两侧建筑控制区内和公路附属设施上打场晒粮、堆放物料、倾倒垃圾、废料、放养牲畜、积肥、制坯、种植作物、燃烧物品的</w:t>
            </w:r>
            <w:r>
              <w:rPr>
                <w:rFonts w:hint="eastAsia" w:ascii="仿宋_GB2312" w:hAnsi="宋体" w:eastAsia="仿宋_GB2312" w:cs="宋体"/>
                <w:kern w:val="0"/>
                <w:sz w:val="24"/>
              </w:rPr>
              <w:t>，</w:t>
            </w:r>
            <w:r>
              <w:rPr>
                <w:rFonts w:hint="eastAsia" w:ascii="仿宋_GB2312" w:hAnsi="宋体" w:eastAsia="仿宋_GB2312"/>
                <w:sz w:val="24"/>
              </w:rPr>
              <w:t>发现并经责令改正，在限定期限内改正的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处50元以上1000元以下的罚款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84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42" w:type="dxa"/>
            <w:gridSpan w:val="2"/>
            <w:noWrap w:val="0"/>
            <w:vAlign w:val="center"/>
          </w:tcPr>
          <w:p>
            <w:pPr>
              <w:spacing w:line="300" w:lineRule="exact"/>
              <w:jc w:val="left"/>
              <w:rPr>
                <w:rFonts w:hint="eastAsia" w:ascii="仿宋_GB2312" w:eastAsia="仿宋_GB2312"/>
                <w:sz w:val="24"/>
              </w:rPr>
            </w:pPr>
            <w:r>
              <w:rPr>
                <w:rFonts w:hint="eastAsia" w:ascii="仿宋_GB2312" w:eastAsia="仿宋_GB2312"/>
                <w:sz w:val="24"/>
              </w:rPr>
              <w:t>在公路两侧建筑控制区内和公路附属设施上打场晒粮、堆放物料、倾倒垃圾、废料、放养牲畜、积肥、制坯、种植作物、燃烧物品的</w:t>
            </w:r>
            <w:r>
              <w:rPr>
                <w:rFonts w:hint="eastAsia" w:ascii="仿宋_GB2312" w:hAnsi="宋体" w:eastAsia="仿宋_GB2312" w:cs="宋体"/>
                <w:kern w:val="0"/>
                <w:sz w:val="24"/>
              </w:rPr>
              <w:t>，</w:t>
            </w:r>
            <w:r>
              <w:rPr>
                <w:rFonts w:hint="eastAsia" w:ascii="仿宋_GB2312" w:hAnsi="宋体" w:eastAsia="仿宋_GB2312"/>
                <w:sz w:val="24"/>
              </w:rPr>
              <w:t>发现并经责令改正，在限定期限内未改正或拒绝改正的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180"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45</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在公路两侧建筑控制区内和公路附属设施上摆摊设点、占道经营、乱停乱放车辆的</w:t>
            </w:r>
          </w:p>
        </w:tc>
        <w:tc>
          <w:tcPr>
            <w:tcW w:w="5767" w:type="dxa"/>
            <w:vMerge w:val="restart"/>
            <w:noWrap w:val="0"/>
            <w:vAlign w:val="center"/>
          </w:tcPr>
          <w:p>
            <w:pPr>
              <w:spacing w:line="300" w:lineRule="exact"/>
              <w:rPr>
                <w:rFonts w:hint="eastAsia" w:ascii="仿宋_GB2312" w:eastAsia="仿宋_GB2312"/>
                <w:sz w:val="24"/>
              </w:rPr>
            </w:pPr>
            <w:r>
              <w:rPr>
                <w:rFonts w:hint="eastAsia" w:ascii="仿宋_GB2312" w:eastAsia="仿宋_GB2312"/>
                <w:b/>
                <w:bCs/>
                <w:sz w:val="24"/>
              </w:rPr>
              <w:t>《内蒙古自治区公路条例》第二十五条第三项</w:t>
            </w:r>
            <w:r>
              <w:rPr>
                <w:rFonts w:hint="eastAsia" w:ascii="仿宋_GB2312" w:eastAsia="仿宋_GB2312"/>
                <w:sz w:val="24"/>
              </w:rPr>
              <w:t xml:space="preserve"> 任何单位和个人不得在公路上、公路两侧建筑控制区内和公路附属设施上实施下列行为：(三)摆摊设点、占道经营、乱停乱放车辆；</w:t>
            </w:r>
          </w:p>
          <w:p>
            <w:pPr>
              <w:spacing w:line="300" w:lineRule="exact"/>
              <w:rPr>
                <w:rFonts w:hint="eastAsia" w:ascii="仿宋_GB2312" w:eastAsia="仿宋_GB2312"/>
                <w:b/>
                <w:bCs/>
                <w:sz w:val="24"/>
              </w:rPr>
            </w:pPr>
            <w:r>
              <w:rPr>
                <w:rFonts w:hint="eastAsia" w:ascii="仿宋_GB2312" w:eastAsia="仿宋_GB2312"/>
                <w:b/>
                <w:bCs/>
                <w:sz w:val="24"/>
              </w:rPr>
              <w:t>《内蒙古自治区公路条例》第四十四条</w:t>
            </w:r>
            <w:r>
              <w:rPr>
                <w:rFonts w:hint="eastAsia" w:ascii="仿宋_GB2312" w:eastAsia="仿宋_GB2312"/>
                <w:sz w:val="24"/>
              </w:rPr>
              <w:t>　违反本条例第二十五条规定的，由公路管理机构责令停止违法行为，并可处5000元以下罚款。</w:t>
            </w: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轻微</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在公路两侧建筑控制区内和公路附属设施上摆摊设点、占道经营、乱停乱放车辆</w:t>
            </w:r>
            <w:r>
              <w:rPr>
                <w:rFonts w:hint="eastAsia" w:ascii="仿宋_GB2312" w:hAnsi="宋体" w:eastAsia="仿宋_GB2312" w:cs="宋体"/>
                <w:kern w:val="0"/>
                <w:sz w:val="24"/>
              </w:rPr>
              <w:t>，</w:t>
            </w:r>
            <w:r>
              <w:rPr>
                <w:rFonts w:hint="eastAsia" w:ascii="仿宋_GB2312" w:hAnsi="宋体" w:eastAsia="仿宋_GB2312"/>
                <w:sz w:val="24"/>
              </w:rPr>
              <w:t>发现并责令改正后，当场改正，</w:t>
            </w:r>
            <w:r>
              <w:rPr>
                <w:rFonts w:hint="eastAsia" w:ascii="仿宋_GB2312" w:hAnsi="宋体" w:eastAsia="仿宋_GB2312" w:cs="宋体"/>
                <w:kern w:val="0"/>
                <w:sz w:val="24"/>
              </w:rPr>
              <w:t>未造成损害的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18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一般</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在公路两侧建筑控制区内和公路附属设施上摆摊设点、占道经营、乱停乱放车辆</w:t>
            </w:r>
            <w:r>
              <w:rPr>
                <w:rFonts w:hint="eastAsia" w:ascii="仿宋_GB2312" w:hAnsi="宋体" w:eastAsia="仿宋_GB2312" w:cs="宋体"/>
                <w:kern w:val="0"/>
                <w:sz w:val="24"/>
              </w:rPr>
              <w:t>，</w:t>
            </w:r>
            <w:r>
              <w:rPr>
                <w:rFonts w:hint="eastAsia" w:ascii="仿宋_GB2312" w:hAnsi="宋体" w:eastAsia="仿宋_GB2312"/>
                <w:sz w:val="24"/>
              </w:rPr>
              <w:t>发现并经责令改正，在限定期限内改正的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处50元以上1000元以下的罚款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19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41" w:type="dxa"/>
            <w:gridSpan w:val="2"/>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42"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在公路两侧建筑控制区内和公路附属设施上摆摊设点、占道经营、乱停乱放车辆</w:t>
            </w:r>
            <w:r>
              <w:rPr>
                <w:rFonts w:hint="eastAsia" w:ascii="仿宋_GB2312" w:hAnsi="宋体" w:eastAsia="仿宋_GB2312" w:cs="宋体"/>
                <w:kern w:val="0"/>
                <w:sz w:val="24"/>
              </w:rPr>
              <w:t>，</w:t>
            </w:r>
            <w:r>
              <w:rPr>
                <w:rFonts w:hint="eastAsia" w:ascii="仿宋_GB2312" w:hAnsi="宋体" w:eastAsia="仿宋_GB2312"/>
                <w:sz w:val="24"/>
              </w:rPr>
              <w:t>发现并经责令改正，在限定期限内未改正或拒绝改正的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985"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46</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在公路上、公路两侧建筑控制区内和公路附属设施上，载货机动车的运件拖地行驶的</w:t>
            </w:r>
          </w:p>
        </w:tc>
        <w:tc>
          <w:tcPr>
            <w:tcW w:w="5767" w:type="dxa"/>
            <w:vMerge w:val="restart"/>
            <w:noWrap w:val="0"/>
            <w:vAlign w:val="center"/>
          </w:tcPr>
          <w:p>
            <w:pPr>
              <w:spacing w:line="300" w:lineRule="exact"/>
              <w:rPr>
                <w:rFonts w:hint="eastAsia" w:ascii="仿宋_GB2312" w:eastAsia="仿宋_GB2312"/>
                <w:sz w:val="24"/>
              </w:rPr>
            </w:pPr>
            <w:r>
              <w:rPr>
                <w:rFonts w:hint="eastAsia" w:ascii="仿宋_GB2312" w:eastAsia="仿宋_GB2312"/>
                <w:b/>
                <w:bCs/>
                <w:sz w:val="24"/>
              </w:rPr>
              <w:t>《内蒙古自治区公路条例》第二十五条第四项</w:t>
            </w:r>
            <w:r>
              <w:rPr>
                <w:rFonts w:hint="eastAsia" w:ascii="仿宋_GB2312" w:eastAsia="仿宋_GB2312"/>
                <w:sz w:val="24"/>
              </w:rPr>
              <w:t xml:space="preserve"> 任何单位和个人不得在公路上、公路两侧建筑控制区内和公路附属设施上实施下列行为：(四)载货机动车的运件拖地行驶；</w:t>
            </w:r>
          </w:p>
          <w:p>
            <w:pPr>
              <w:spacing w:line="300" w:lineRule="exact"/>
              <w:rPr>
                <w:rFonts w:hint="eastAsia" w:ascii="仿宋_GB2312" w:eastAsia="仿宋_GB2312"/>
                <w:b/>
                <w:bCs/>
                <w:sz w:val="24"/>
              </w:rPr>
            </w:pPr>
            <w:r>
              <w:rPr>
                <w:rFonts w:hint="eastAsia" w:ascii="仿宋_GB2312" w:eastAsia="仿宋_GB2312"/>
                <w:b/>
                <w:bCs/>
                <w:sz w:val="24"/>
              </w:rPr>
              <w:t>《内蒙古自治区公路条例》第四十四条</w:t>
            </w:r>
            <w:r>
              <w:rPr>
                <w:rFonts w:hint="eastAsia" w:ascii="仿宋_GB2312" w:eastAsia="仿宋_GB2312"/>
                <w:sz w:val="24"/>
              </w:rPr>
              <w:t>　违反本条例第二十五条规定的，由公路管理机构责令停止违法行为，并可处5000元以下罚款。</w:t>
            </w:r>
          </w:p>
        </w:tc>
        <w:tc>
          <w:tcPr>
            <w:tcW w:w="824" w:type="dxa"/>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轻微</w:t>
            </w:r>
          </w:p>
        </w:tc>
        <w:tc>
          <w:tcPr>
            <w:tcW w:w="3759" w:type="dxa"/>
            <w:gridSpan w:val="3"/>
            <w:noWrap w:val="0"/>
            <w:vAlign w:val="center"/>
          </w:tcPr>
          <w:p>
            <w:pPr>
              <w:spacing w:line="300" w:lineRule="exact"/>
              <w:rPr>
                <w:rFonts w:hint="eastAsia" w:ascii="仿宋_GB2312" w:eastAsia="仿宋_GB2312"/>
                <w:sz w:val="24"/>
              </w:rPr>
            </w:pPr>
            <w:r>
              <w:rPr>
                <w:rFonts w:hint="eastAsia" w:ascii="仿宋_GB2312" w:eastAsia="仿宋_GB2312"/>
                <w:sz w:val="24"/>
              </w:rPr>
              <w:t>在公路上、公路两侧建筑控制区内和公路附属设施上，载货机动车的运件拖地行驶，</w:t>
            </w:r>
            <w:r>
              <w:rPr>
                <w:rFonts w:hint="eastAsia" w:ascii="仿宋_GB2312" w:hAnsi="宋体" w:eastAsia="仿宋_GB2312"/>
                <w:sz w:val="24"/>
              </w:rPr>
              <w:t>发现并责令改正后，当场改正，</w:t>
            </w:r>
            <w:r>
              <w:rPr>
                <w:rFonts w:hint="eastAsia" w:ascii="仿宋_GB2312" w:hAnsi="宋体" w:eastAsia="仿宋_GB2312" w:cs="宋体"/>
                <w:kern w:val="0"/>
                <w:sz w:val="24"/>
              </w:rPr>
              <w:t>未造成损害的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86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24" w:type="dxa"/>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一般</w:t>
            </w:r>
          </w:p>
        </w:tc>
        <w:tc>
          <w:tcPr>
            <w:tcW w:w="3759" w:type="dxa"/>
            <w:gridSpan w:val="3"/>
            <w:noWrap w:val="0"/>
            <w:vAlign w:val="center"/>
          </w:tcPr>
          <w:p>
            <w:pPr>
              <w:spacing w:line="300" w:lineRule="exact"/>
              <w:rPr>
                <w:rFonts w:hint="eastAsia" w:ascii="仿宋_GB2312" w:eastAsia="仿宋_GB2312"/>
                <w:sz w:val="24"/>
              </w:rPr>
            </w:pPr>
            <w:r>
              <w:rPr>
                <w:rFonts w:hint="eastAsia" w:ascii="仿宋_GB2312" w:eastAsia="仿宋_GB2312"/>
                <w:sz w:val="24"/>
              </w:rPr>
              <w:t>在公路上、公路两侧建筑控制区内和公路附属设施上，载货机动车的运件拖地行驶，</w:t>
            </w:r>
            <w:r>
              <w:rPr>
                <w:rFonts w:hint="eastAsia" w:ascii="仿宋_GB2312" w:hAnsi="宋体" w:eastAsia="仿宋_GB2312"/>
                <w:sz w:val="24"/>
              </w:rPr>
              <w:t>发现并责令改正后，在限定期限内改正的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处50元以上1000元以下的罚款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90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24" w:type="dxa"/>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严重</w:t>
            </w:r>
          </w:p>
        </w:tc>
        <w:tc>
          <w:tcPr>
            <w:tcW w:w="3759" w:type="dxa"/>
            <w:gridSpan w:val="3"/>
            <w:noWrap w:val="0"/>
            <w:vAlign w:val="center"/>
          </w:tcPr>
          <w:p>
            <w:pPr>
              <w:spacing w:line="300" w:lineRule="exact"/>
              <w:rPr>
                <w:rFonts w:hint="eastAsia" w:ascii="仿宋_GB2312" w:eastAsia="仿宋_GB2312"/>
                <w:sz w:val="24"/>
              </w:rPr>
            </w:pPr>
            <w:r>
              <w:rPr>
                <w:rFonts w:hint="eastAsia" w:ascii="仿宋_GB2312" w:eastAsia="仿宋_GB2312"/>
                <w:sz w:val="24"/>
              </w:rPr>
              <w:t>在公路上、公路两侧建筑控制区内和公路附属设施上，载货机动车的运件拖地行驶，</w:t>
            </w:r>
            <w:r>
              <w:rPr>
                <w:rFonts w:hint="eastAsia" w:ascii="仿宋_GB2312" w:hAnsi="宋体" w:eastAsia="仿宋_GB2312"/>
                <w:sz w:val="24"/>
              </w:rPr>
              <w:t>发现并责令改正后，在限定期限内未改正或拒绝改正的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2250"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47</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利用公路附属设施晾晒衣物、架设管线、悬挂牌匾、拉钢筋、拴牲畜等，及其他违法利用、侵占以及危及公路安全畅通的行为的</w:t>
            </w:r>
          </w:p>
        </w:tc>
        <w:tc>
          <w:tcPr>
            <w:tcW w:w="5767" w:type="dxa"/>
            <w:vMerge w:val="restart"/>
            <w:noWrap w:val="0"/>
            <w:vAlign w:val="center"/>
          </w:tcPr>
          <w:p>
            <w:pPr>
              <w:spacing w:line="300" w:lineRule="exact"/>
              <w:rPr>
                <w:rFonts w:hint="eastAsia" w:ascii="仿宋_GB2312" w:eastAsia="仿宋_GB2312"/>
                <w:sz w:val="24"/>
              </w:rPr>
            </w:pPr>
            <w:r>
              <w:rPr>
                <w:rFonts w:hint="eastAsia" w:ascii="仿宋_GB2312" w:eastAsia="仿宋_GB2312"/>
                <w:b/>
                <w:bCs/>
                <w:sz w:val="24"/>
              </w:rPr>
              <w:t>《内蒙古自治区公路条例》第二十五条第五项</w:t>
            </w:r>
            <w:r>
              <w:rPr>
                <w:rFonts w:hint="eastAsia" w:ascii="仿宋_GB2312" w:eastAsia="仿宋_GB2312"/>
                <w:sz w:val="24"/>
              </w:rPr>
              <w:t xml:space="preserve"> 任何单位和个人不得在公路上、公路两侧建筑控制区内和公路附属设施上实施下列行为：(五)利用公路附属设施晾晒衣物、架设管线、悬挂牌匾、拉钢筋、拴牲畜等；</w:t>
            </w:r>
          </w:p>
          <w:p>
            <w:pPr>
              <w:spacing w:line="300" w:lineRule="exact"/>
              <w:rPr>
                <w:rFonts w:hint="eastAsia" w:ascii="仿宋_GB2312" w:eastAsia="仿宋_GB2312"/>
                <w:sz w:val="24"/>
              </w:rPr>
            </w:pPr>
            <w:r>
              <w:rPr>
                <w:rFonts w:hint="eastAsia" w:ascii="仿宋_GB2312" w:eastAsia="仿宋_GB2312"/>
                <w:b/>
                <w:bCs/>
                <w:sz w:val="24"/>
              </w:rPr>
              <w:t>《内蒙古自治区公路条例》第二十五条第七项</w:t>
            </w:r>
            <w:r>
              <w:rPr>
                <w:rFonts w:hint="eastAsia" w:ascii="仿宋_GB2312" w:eastAsia="仿宋_GB2312"/>
                <w:sz w:val="24"/>
              </w:rPr>
              <w:t>(七)其他违法利用、侵占以及危及公路安全畅通的行为。</w:t>
            </w:r>
          </w:p>
          <w:p>
            <w:pPr>
              <w:spacing w:line="300" w:lineRule="exact"/>
              <w:rPr>
                <w:rFonts w:hint="eastAsia" w:ascii="仿宋_GB2312" w:eastAsia="仿宋_GB2312"/>
                <w:b/>
                <w:bCs/>
                <w:sz w:val="24"/>
              </w:rPr>
            </w:pPr>
            <w:r>
              <w:rPr>
                <w:rFonts w:hint="eastAsia" w:ascii="仿宋_GB2312" w:eastAsia="仿宋_GB2312"/>
                <w:b/>
                <w:bCs/>
                <w:sz w:val="24"/>
              </w:rPr>
              <w:t>第四十四条</w:t>
            </w:r>
            <w:r>
              <w:rPr>
                <w:rFonts w:hint="eastAsia" w:ascii="仿宋_GB2312" w:eastAsia="仿宋_GB2312"/>
                <w:sz w:val="24"/>
              </w:rPr>
              <w:t>　违反本条例第二十五条规定的，由公路管理机构责令停止违法行为，并可处5000元以下罚款。</w:t>
            </w:r>
          </w:p>
        </w:tc>
        <w:tc>
          <w:tcPr>
            <w:tcW w:w="824" w:type="dxa"/>
            <w:noWrap w:val="0"/>
            <w:vAlign w:val="center"/>
          </w:tcPr>
          <w:p>
            <w:pPr>
              <w:spacing w:line="300" w:lineRule="exact"/>
              <w:jc w:val="left"/>
              <w:rPr>
                <w:rFonts w:hint="eastAsia" w:ascii="仿宋_GB2312" w:hAnsi="宋体" w:eastAsia="仿宋_GB2312"/>
                <w:sz w:val="24"/>
              </w:rPr>
            </w:pPr>
            <w:r>
              <w:rPr>
                <w:rFonts w:hint="eastAsia" w:ascii="仿宋_GB2312" w:hAnsi="宋体" w:eastAsia="仿宋_GB2312"/>
                <w:sz w:val="24"/>
              </w:rPr>
              <w:t>轻微</w:t>
            </w:r>
          </w:p>
        </w:tc>
        <w:tc>
          <w:tcPr>
            <w:tcW w:w="3759" w:type="dxa"/>
            <w:gridSpan w:val="3"/>
            <w:noWrap w:val="0"/>
            <w:vAlign w:val="center"/>
          </w:tcPr>
          <w:p>
            <w:pPr>
              <w:spacing w:line="300" w:lineRule="exact"/>
              <w:jc w:val="left"/>
              <w:rPr>
                <w:rFonts w:hint="eastAsia" w:ascii="仿宋_GB2312" w:eastAsia="仿宋_GB2312"/>
                <w:sz w:val="24"/>
              </w:rPr>
            </w:pPr>
            <w:r>
              <w:rPr>
                <w:rFonts w:hint="eastAsia" w:ascii="仿宋_GB2312" w:eastAsia="仿宋_GB2312"/>
                <w:sz w:val="24"/>
              </w:rPr>
              <w:t>利用公路附属设施晾晒衣物、架设管线、悬挂牌匾、拉钢筋、拴牲畜等，及其他违法利用、侵占以及危及公路安全畅通的行为，</w:t>
            </w:r>
            <w:r>
              <w:rPr>
                <w:rFonts w:hint="eastAsia" w:ascii="仿宋_GB2312" w:hAnsi="宋体" w:eastAsia="仿宋_GB2312"/>
                <w:sz w:val="24"/>
              </w:rPr>
              <w:t>发现并责令改正后，当场改正，</w:t>
            </w:r>
            <w:r>
              <w:rPr>
                <w:rFonts w:hint="eastAsia" w:ascii="仿宋_GB2312" w:hAnsi="宋体" w:eastAsia="仿宋_GB2312" w:cs="宋体"/>
                <w:kern w:val="0"/>
                <w:sz w:val="24"/>
              </w:rPr>
              <w:t>未造成损害的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213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24" w:type="dxa"/>
            <w:noWrap w:val="0"/>
            <w:vAlign w:val="center"/>
          </w:tcPr>
          <w:p>
            <w:pPr>
              <w:spacing w:line="300" w:lineRule="exact"/>
              <w:jc w:val="left"/>
              <w:rPr>
                <w:rFonts w:hint="eastAsia" w:ascii="仿宋_GB2312" w:hAnsi="宋体" w:eastAsia="仿宋_GB2312"/>
                <w:sz w:val="24"/>
              </w:rPr>
            </w:pPr>
            <w:r>
              <w:rPr>
                <w:rFonts w:hint="eastAsia" w:ascii="仿宋_GB2312" w:hAnsi="宋体" w:eastAsia="仿宋_GB2312"/>
                <w:sz w:val="24"/>
              </w:rPr>
              <w:t>一般</w:t>
            </w:r>
          </w:p>
        </w:tc>
        <w:tc>
          <w:tcPr>
            <w:tcW w:w="3759" w:type="dxa"/>
            <w:gridSpan w:val="3"/>
            <w:noWrap w:val="0"/>
            <w:vAlign w:val="center"/>
          </w:tcPr>
          <w:p>
            <w:pPr>
              <w:spacing w:line="300" w:lineRule="exact"/>
              <w:jc w:val="left"/>
              <w:rPr>
                <w:rFonts w:hint="eastAsia" w:ascii="仿宋_GB2312" w:eastAsia="仿宋_GB2312"/>
                <w:sz w:val="24"/>
              </w:rPr>
            </w:pPr>
            <w:r>
              <w:rPr>
                <w:rFonts w:hint="eastAsia" w:ascii="仿宋_GB2312" w:eastAsia="仿宋_GB2312"/>
                <w:sz w:val="24"/>
              </w:rPr>
              <w:t>利用公路附属设施晾晒衣物、架设管线、悬挂牌匾、拉钢筋、拴牲畜等，及其他违法利用、侵占以及危及公路安全畅通的行为，</w:t>
            </w:r>
            <w:r>
              <w:rPr>
                <w:rFonts w:hint="eastAsia" w:ascii="仿宋_GB2312" w:hAnsi="宋体" w:eastAsia="仿宋_GB2312"/>
                <w:sz w:val="24"/>
              </w:rPr>
              <w:t>发现并责令改正后，在限定期限内改正的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处50元以上1000元以下的罚款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2470"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24" w:type="dxa"/>
            <w:noWrap w:val="0"/>
            <w:vAlign w:val="center"/>
          </w:tcPr>
          <w:p>
            <w:pPr>
              <w:spacing w:line="300" w:lineRule="exact"/>
              <w:jc w:val="left"/>
              <w:rPr>
                <w:rFonts w:hint="eastAsia" w:ascii="仿宋_GB2312" w:hAnsi="宋体" w:eastAsia="仿宋_GB2312"/>
                <w:sz w:val="24"/>
              </w:rPr>
            </w:pPr>
            <w:r>
              <w:rPr>
                <w:rFonts w:hint="eastAsia" w:ascii="仿宋_GB2312" w:hAnsi="宋体" w:eastAsia="仿宋_GB2312"/>
                <w:sz w:val="24"/>
              </w:rPr>
              <w:t>严重</w:t>
            </w:r>
          </w:p>
        </w:tc>
        <w:tc>
          <w:tcPr>
            <w:tcW w:w="3759" w:type="dxa"/>
            <w:gridSpan w:val="3"/>
            <w:noWrap w:val="0"/>
            <w:vAlign w:val="center"/>
          </w:tcPr>
          <w:p>
            <w:pPr>
              <w:spacing w:line="300" w:lineRule="exact"/>
              <w:jc w:val="left"/>
              <w:rPr>
                <w:rFonts w:hint="eastAsia" w:ascii="仿宋_GB2312" w:eastAsia="仿宋_GB2312"/>
                <w:sz w:val="24"/>
              </w:rPr>
            </w:pPr>
            <w:r>
              <w:rPr>
                <w:rFonts w:hint="eastAsia" w:ascii="仿宋_GB2312" w:eastAsia="仿宋_GB2312"/>
                <w:sz w:val="24"/>
              </w:rPr>
              <w:t>利用公路附属设施晾晒衣物、架设管线、悬挂牌匾、拉钢筋、拴牲畜等，及其他违法利用、侵占以及危及公路安全畅通的行为，</w:t>
            </w:r>
            <w:r>
              <w:rPr>
                <w:rFonts w:hint="eastAsia" w:ascii="仿宋_GB2312" w:hAnsi="宋体" w:eastAsia="仿宋_GB2312"/>
                <w:sz w:val="24"/>
              </w:rPr>
              <w:t>发现并责令改正后，在限定期限内未改正或拒绝改正的</w:t>
            </w:r>
          </w:p>
        </w:tc>
        <w:tc>
          <w:tcPr>
            <w:tcW w:w="2475" w:type="dxa"/>
            <w:noWrap w:val="0"/>
            <w:vAlign w:val="center"/>
          </w:tcPr>
          <w:p>
            <w:pPr>
              <w:spacing w:line="300" w:lineRule="exact"/>
              <w:rPr>
                <w:rFonts w:hint="eastAsia" w:ascii="仿宋_GB2312" w:hAnsi="宋体" w:eastAsia="仿宋_GB2312"/>
                <w:sz w:val="24"/>
              </w:rPr>
            </w:pPr>
            <w:r>
              <w:rPr>
                <w:rFonts w:hint="eastAsia" w:ascii="仿宋_GB2312" w:hAnsi="宋体" w:eastAsia="仿宋_GB2312"/>
                <w:sz w:val="24"/>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515" w:hRule="atLeast"/>
        </w:trPr>
        <w:tc>
          <w:tcPr>
            <w:tcW w:w="628"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48</w:t>
            </w:r>
          </w:p>
        </w:tc>
        <w:tc>
          <w:tcPr>
            <w:tcW w:w="1317" w:type="dxa"/>
            <w:vMerge w:val="restart"/>
            <w:noWrap w:val="0"/>
            <w:vAlign w:val="center"/>
          </w:tcPr>
          <w:p>
            <w:pPr>
              <w:spacing w:line="300" w:lineRule="exact"/>
              <w:rPr>
                <w:rFonts w:hint="eastAsia" w:ascii="仿宋_GB2312" w:eastAsia="仿宋_GB2312"/>
                <w:sz w:val="24"/>
              </w:rPr>
            </w:pPr>
            <w:r>
              <w:rPr>
                <w:rFonts w:hint="eastAsia" w:ascii="仿宋_GB2312" w:eastAsia="仿宋_GB2312"/>
                <w:sz w:val="24"/>
              </w:rPr>
              <w:t>未经批准擅自在高速公路收费站、互通区、服务区设置广告设施的</w:t>
            </w:r>
          </w:p>
        </w:tc>
        <w:tc>
          <w:tcPr>
            <w:tcW w:w="5767" w:type="dxa"/>
            <w:vMerge w:val="restart"/>
            <w:noWrap w:val="0"/>
            <w:vAlign w:val="center"/>
          </w:tcPr>
          <w:p>
            <w:pPr>
              <w:spacing w:line="300" w:lineRule="exact"/>
              <w:rPr>
                <w:rFonts w:hint="eastAsia" w:ascii="仿宋_GB2312" w:eastAsia="仿宋_GB2312"/>
                <w:sz w:val="24"/>
              </w:rPr>
            </w:pPr>
            <w:r>
              <w:rPr>
                <w:rFonts w:hint="eastAsia" w:ascii="仿宋_GB2312" w:eastAsia="仿宋_GB2312"/>
                <w:b/>
                <w:bCs/>
                <w:sz w:val="24"/>
              </w:rPr>
              <w:t xml:space="preserve">《内蒙古自治区高速公路条例》第三十二条  </w:t>
            </w:r>
            <w:r>
              <w:rPr>
                <w:rFonts w:hint="eastAsia" w:ascii="仿宋_GB2312" w:eastAsia="仿宋_GB2312"/>
                <w:sz w:val="24"/>
              </w:rPr>
              <w:t>在高速公路收费站、互通区、服务区设置广告设施的，应当经高速公路管理机构批准，并依法办理其他审批手续。</w:t>
            </w:r>
          </w:p>
          <w:p>
            <w:pPr>
              <w:spacing w:line="300" w:lineRule="exact"/>
              <w:rPr>
                <w:rFonts w:hint="eastAsia" w:ascii="仿宋_GB2312" w:eastAsia="仿宋_GB2312"/>
                <w:b/>
                <w:bCs/>
                <w:sz w:val="24"/>
              </w:rPr>
            </w:pPr>
            <w:r>
              <w:rPr>
                <w:rFonts w:hint="eastAsia" w:ascii="仿宋_GB2312" w:eastAsia="仿宋_GB2312"/>
                <w:b/>
                <w:bCs/>
                <w:sz w:val="24"/>
              </w:rPr>
              <w:t xml:space="preserve">《内蒙古自治区高速公路条例》第五十四条  </w:t>
            </w:r>
            <w:r>
              <w:rPr>
                <w:rFonts w:hint="eastAsia" w:ascii="仿宋_GB2312" w:eastAsia="仿宋_GB2312"/>
                <w:sz w:val="24"/>
              </w:rPr>
              <w:t>违反本条例第三十二条第一款规定，未经批准擅自在高速公路收费站、互通区、服务区设置广告设施的，由高速公路管理机构责令限期拆除，并可处以2万元以下罚款；逾期不拆除的，由高速公路管理机构拆除，有关费用由设置者负担。</w:t>
            </w:r>
          </w:p>
        </w:tc>
        <w:tc>
          <w:tcPr>
            <w:tcW w:w="824" w:type="dxa"/>
            <w:noWrap w:val="0"/>
            <w:vAlign w:val="center"/>
          </w:tcPr>
          <w:p>
            <w:pPr>
              <w:spacing w:line="270" w:lineRule="exact"/>
              <w:jc w:val="center"/>
              <w:rPr>
                <w:rFonts w:hint="eastAsia" w:ascii="仿宋_GB2312" w:hAnsi="宋体" w:eastAsia="仿宋_GB2312"/>
                <w:sz w:val="24"/>
              </w:rPr>
            </w:pPr>
            <w:r>
              <w:rPr>
                <w:rFonts w:hint="eastAsia" w:ascii="仿宋_GB2312" w:hAnsi="宋体" w:eastAsia="仿宋_GB2312"/>
                <w:sz w:val="24"/>
              </w:rPr>
              <w:t>一般</w:t>
            </w:r>
          </w:p>
        </w:tc>
        <w:tc>
          <w:tcPr>
            <w:tcW w:w="3759" w:type="dxa"/>
            <w:gridSpan w:val="3"/>
            <w:noWrap w:val="0"/>
            <w:vAlign w:val="center"/>
          </w:tcPr>
          <w:p>
            <w:pPr>
              <w:pStyle w:val="3"/>
              <w:spacing w:line="270" w:lineRule="exact"/>
              <w:ind w:firstLine="0"/>
              <w:rPr>
                <w:rFonts w:hint="eastAsia" w:ascii="仿宋_GB2312"/>
              </w:rPr>
            </w:pPr>
            <w:r>
              <w:rPr>
                <w:rFonts w:hint="eastAsia" w:ascii="仿宋_GB2312"/>
              </w:rPr>
              <w:t>未经批准擅自在高速公路收费站、互通区、服务区设置广告设施</w:t>
            </w:r>
            <w:r>
              <w:rPr>
                <w:rFonts w:hint="eastAsia" w:ascii="仿宋_GB2312" w:hAnsi="宋体"/>
                <w:szCs w:val="24"/>
              </w:rPr>
              <w:t>，</w:t>
            </w:r>
            <w:r>
              <w:rPr>
                <w:rFonts w:hint="eastAsia" w:ascii="仿宋_GB2312" w:hAnsi="宋体"/>
                <w:kern w:val="0"/>
                <w:szCs w:val="24"/>
              </w:rPr>
              <w:t>经发现违法行为并责令改正后，当场改正的</w:t>
            </w:r>
          </w:p>
        </w:tc>
        <w:tc>
          <w:tcPr>
            <w:tcW w:w="2475" w:type="dxa"/>
            <w:noWrap w:val="0"/>
            <w:vAlign w:val="center"/>
          </w:tcPr>
          <w:p>
            <w:pPr>
              <w:spacing w:line="270" w:lineRule="exact"/>
              <w:rPr>
                <w:rFonts w:hint="eastAsia" w:ascii="仿宋_GB2312" w:hAnsi="宋体" w:eastAsia="仿宋_GB2312"/>
                <w:sz w:val="24"/>
              </w:rPr>
            </w:pPr>
            <w:r>
              <w:rPr>
                <w:rFonts w:hint="eastAsia" w:ascii="仿宋_GB2312" w:hAnsi="宋体" w:eastAsia="仿宋_GB2312"/>
                <w:sz w:val="24"/>
              </w:rPr>
              <w:t>处200元以上5000元以下的罚款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46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24" w:type="dxa"/>
            <w:noWrap w:val="0"/>
            <w:vAlign w:val="center"/>
          </w:tcPr>
          <w:p>
            <w:pPr>
              <w:spacing w:line="270" w:lineRule="exact"/>
              <w:jc w:val="center"/>
              <w:rPr>
                <w:rFonts w:hint="eastAsia" w:ascii="仿宋_GB2312" w:hAnsi="宋体" w:eastAsia="仿宋_GB2312"/>
                <w:sz w:val="24"/>
              </w:rPr>
            </w:pPr>
            <w:r>
              <w:rPr>
                <w:rFonts w:hint="eastAsia" w:ascii="仿宋_GB2312" w:hAnsi="宋体" w:eastAsia="仿宋_GB2312"/>
                <w:sz w:val="24"/>
              </w:rPr>
              <w:t>较重</w:t>
            </w:r>
          </w:p>
        </w:tc>
        <w:tc>
          <w:tcPr>
            <w:tcW w:w="3759" w:type="dxa"/>
            <w:gridSpan w:val="3"/>
            <w:noWrap w:val="0"/>
            <w:vAlign w:val="center"/>
          </w:tcPr>
          <w:p>
            <w:pPr>
              <w:spacing w:line="270" w:lineRule="exact"/>
              <w:rPr>
                <w:rFonts w:hint="eastAsia" w:ascii="仿宋_GB2312" w:eastAsia="仿宋_GB2312"/>
                <w:sz w:val="24"/>
              </w:rPr>
            </w:pPr>
            <w:r>
              <w:rPr>
                <w:rFonts w:hint="eastAsia" w:ascii="仿宋_GB2312" w:eastAsia="仿宋_GB2312"/>
                <w:sz w:val="24"/>
              </w:rPr>
              <w:t>未经批准擅自在高速公路收费站、互通区、服务区设置广告设施</w:t>
            </w:r>
            <w:r>
              <w:rPr>
                <w:rFonts w:hint="eastAsia" w:ascii="仿宋_GB2312" w:hAnsi="宋体" w:eastAsia="仿宋_GB2312"/>
                <w:sz w:val="24"/>
              </w:rPr>
              <w:t>，</w:t>
            </w:r>
            <w:r>
              <w:rPr>
                <w:rFonts w:hint="eastAsia" w:ascii="仿宋_GB2312" w:hAnsi="宋体" w:eastAsia="仿宋_GB2312"/>
                <w:kern w:val="0"/>
                <w:sz w:val="24"/>
              </w:rPr>
              <w:t>在发现违法行为并责令改正后，在限定期限内改正的</w:t>
            </w:r>
          </w:p>
        </w:tc>
        <w:tc>
          <w:tcPr>
            <w:tcW w:w="2475" w:type="dxa"/>
            <w:noWrap w:val="0"/>
            <w:vAlign w:val="center"/>
          </w:tcPr>
          <w:p>
            <w:pPr>
              <w:spacing w:line="270" w:lineRule="exact"/>
              <w:rPr>
                <w:rFonts w:hint="eastAsia" w:ascii="仿宋_GB2312" w:hAnsi="宋体" w:eastAsia="仿宋_GB2312"/>
                <w:sz w:val="24"/>
              </w:rPr>
            </w:pPr>
            <w:r>
              <w:rPr>
                <w:rFonts w:hint="eastAsia" w:ascii="仿宋_GB2312" w:hAnsi="宋体" w:eastAsia="仿宋_GB2312"/>
                <w:sz w:val="24"/>
              </w:rPr>
              <w:t>处50</w:t>
            </w:r>
            <w:r>
              <w:rPr>
                <w:rFonts w:hint="eastAsia" w:ascii="仿宋_GB2312" w:eastAsia="仿宋_GB2312"/>
                <w:sz w:val="24"/>
              </w:rPr>
              <w:t>00</w:t>
            </w:r>
            <w:r>
              <w:rPr>
                <w:rFonts w:hint="eastAsia" w:ascii="仿宋_GB2312" w:hAnsi="宋体" w:eastAsia="仿宋_GB2312"/>
                <w:sz w:val="24"/>
              </w:rPr>
              <w:t>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25" w:hRule="atLeast"/>
        </w:trPr>
        <w:tc>
          <w:tcPr>
            <w:tcW w:w="628" w:type="dxa"/>
            <w:vMerge w:val="continue"/>
            <w:noWrap w:val="0"/>
            <w:vAlign w:val="center"/>
          </w:tcPr>
          <w:p>
            <w:pPr>
              <w:spacing w:line="300" w:lineRule="exact"/>
              <w:jc w:val="center"/>
              <w:rPr>
                <w:rFonts w:hint="eastAsia" w:ascii="仿宋_GB2312" w:hAnsi="宋体" w:eastAsia="仿宋_GB2312"/>
                <w:sz w:val="24"/>
              </w:rPr>
            </w:pPr>
          </w:p>
        </w:tc>
        <w:tc>
          <w:tcPr>
            <w:tcW w:w="1317" w:type="dxa"/>
            <w:vMerge w:val="continue"/>
            <w:noWrap w:val="0"/>
            <w:vAlign w:val="center"/>
          </w:tcPr>
          <w:p>
            <w:pPr>
              <w:spacing w:line="300" w:lineRule="exact"/>
              <w:rPr>
                <w:rFonts w:hint="eastAsia" w:ascii="仿宋_GB2312" w:eastAsia="仿宋_GB2312"/>
                <w:sz w:val="24"/>
              </w:rPr>
            </w:pPr>
          </w:p>
        </w:tc>
        <w:tc>
          <w:tcPr>
            <w:tcW w:w="5767" w:type="dxa"/>
            <w:vMerge w:val="continue"/>
            <w:noWrap w:val="0"/>
            <w:vAlign w:val="center"/>
          </w:tcPr>
          <w:p>
            <w:pPr>
              <w:spacing w:line="300" w:lineRule="exact"/>
              <w:rPr>
                <w:rFonts w:hint="eastAsia" w:ascii="仿宋_GB2312" w:eastAsia="仿宋_GB2312"/>
                <w:b/>
                <w:bCs/>
                <w:sz w:val="24"/>
              </w:rPr>
            </w:pPr>
          </w:p>
        </w:tc>
        <w:tc>
          <w:tcPr>
            <w:tcW w:w="824" w:type="dxa"/>
            <w:noWrap w:val="0"/>
            <w:vAlign w:val="center"/>
          </w:tcPr>
          <w:p>
            <w:pPr>
              <w:spacing w:line="270" w:lineRule="exact"/>
              <w:jc w:val="center"/>
              <w:rPr>
                <w:rFonts w:hint="eastAsia" w:ascii="仿宋_GB2312" w:hAnsi="宋体" w:eastAsia="仿宋_GB2312"/>
                <w:sz w:val="24"/>
              </w:rPr>
            </w:pPr>
            <w:r>
              <w:rPr>
                <w:rFonts w:hint="eastAsia" w:ascii="仿宋_GB2312" w:hAnsi="宋体" w:eastAsia="仿宋_GB2312"/>
                <w:sz w:val="24"/>
              </w:rPr>
              <w:t>严重</w:t>
            </w:r>
          </w:p>
        </w:tc>
        <w:tc>
          <w:tcPr>
            <w:tcW w:w="3759" w:type="dxa"/>
            <w:gridSpan w:val="3"/>
            <w:noWrap w:val="0"/>
            <w:vAlign w:val="center"/>
          </w:tcPr>
          <w:p>
            <w:pPr>
              <w:spacing w:line="270" w:lineRule="exact"/>
              <w:jc w:val="left"/>
              <w:rPr>
                <w:rFonts w:hint="eastAsia" w:ascii="仿宋_GB2312" w:eastAsia="仿宋_GB2312"/>
                <w:sz w:val="24"/>
              </w:rPr>
            </w:pPr>
            <w:r>
              <w:rPr>
                <w:rFonts w:hint="eastAsia" w:ascii="仿宋_GB2312" w:eastAsia="仿宋_GB2312"/>
                <w:sz w:val="24"/>
              </w:rPr>
              <w:t>未经批准擅自在高速公路收费站、互通区、服务区设置广告设施</w:t>
            </w:r>
            <w:r>
              <w:rPr>
                <w:rFonts w:hint="eastAsia" w:ascii="仿宋_GB2312" w:hAnsi="宋体" w:eastAsia="仿宋_GB2312"/>
                <w:sz w:val="24"/>
              </w:rPr>
              <w:t>，</w:t>
            </w:r>
            <w:r>
              <w:rPr>
                <w:rFonts w:hint="eastAsia" w:ascii="仿宋_GB2312" w:hAnsi="宋体" w:eastAsia="仿宋_GB2312"/>
                <w:kern w:val="0"/>
                <w:sz w:val="24"/>
              </w:rPr>
              <w:t>在发现违法行为并责令改正后，在限定期限未内改正或拒绝改正的</w:t>
            </w:r>
          </w:p>
        </w:tc>
        <w:tc>
          <w:tcPr>
            <w:tcW w:w="2475" w:type="dxa"/>
            <w:noWrap w:val="0"/>
            <w:vAlign w:val="center"/>
          </w:tcPr>
          <w:p>
            <w:pPr>
              <w:spacing w:line="270" w:lineRule="exact"/>
              <w:jc w:val="left"/>
              <w:rPr>
                <w:rFonts w:hint="eastAsia" w:ascii="仿宋_GB2312" w:hAnsi="宋体" w:eastAsia="仿宋_GB2312"/>
                <w:sz w:val="24"/>
              </w:rPr>
            </w:pPr>
            <w:r>
              <w:rPr>
                <w:rFonts w:hint="eastAsia" w:ascii="仿宋_GB2312" w:hAnsi="宋体" w:eastAsia="仿宋_GB2312"/>
                <w:sz w:val="24"/>
              </w:rPr>
              <w:t>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25" w:hRule="atLeast"/>
        </w:trPr>
        <w:tc>
          <w:tcPr>
            <w:tcW w:w="628" w:type="dxa"/>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49</w:t>
            </w:r>
          </w:p>
        </w:tc>
        <w:tc>
          <w:tcPr>
            <w:tcW w:w="1317" w:type="dxa"/>
            <w:noWrap w:val="0"/>
            <w:vAlign w:val="center"/>
          </w:tcPr>
          <w:p>
            <w:pPr>
              <w:spacing w:line="300" w:lineRule="exact"/>
              <w:rPr>
                <w:rFonts w:hint="eastAsia" w:ascii="仿宋_GB2312" w:eastAsia="仿宋_GB2312"/>
                <w:sz w:val="24"/>
              </w:rPr>
            </w:pPr>
            <w:r>
              <w:rPr>
                <w:rFonts w:hint="eastAsia" w:ascii="仿宋_GB2312" w:eastAsia="仿宋_GB2312"/>
                <w:sz w:val="24"/>
              </w:rPr>
              <w:t>高速公路经营者提供的服务设施不符合经营管理规范的</w:t>
            </w:r>
          </w:p>
        </w:tc>
        <w:tc>
          <w:tcPr>
            <w:tcW w:w="5767" w:type="dxa"/>
            <w:noWrap w:val="0"/>
            <w:vAlign w:val="center"/>
          </w:tcPr>
          <w:p>
            <w:pPr>
              <w:spacing w:line="280" w:lineRule="exact"/>
              <w:rPr>
                <w:rFonts w:hint="eastAsia" w:ascii="仿宋_GB2312" w:eastAsia="仿宋_GB2312"/>
                <w:sz w:val="24"/>
              </w:rPr>
            </w:pPr>
            <w:r>
              <w:rPr>
                <w:rFonts w:hint="eastAsia" w:ascii="仿宋_GB2312" w:hAnsi="仿宋_GB2312" w:eastAsia="仿宋_GB2312" w:cs="仿宋_GB2312"/>
                <w:sz w:val="28"/>
                <w:szCs w:val="28"/>
              </w:rPr>
              <w:t xml:space="preserve"> </w:t>
            </w:r>
            <w:r>
              <w:rPr>
                <w:rFonts w:hint="eastAsia" w:ascii="仿宋_GB2312" w:eastAsia="仿宋_GB2312"/>
                <w:b/>
                <w:bCs/>
                <w:sz w:val="24"/>
              </w:rPr>
              <w:t>《内蒙古自治区高速公路条例》第四十三条</w:t>
            </w:r>
            <w:r>
              <w:rPr>
                <w:rFonts w:hint="eastAsia" w:ascii="仿宋_GB2312" w:eastAsia="仿宋_GB2312"/>
                <w:sz w:val="24"/>
              </w:rPr>
              <w:t xml:space="preserve">  高速公路经营者应当建立健全各项规章制度，依法经营、文明服务，公开服务内容、标准、价格。</w:t>
            </w:r>
          </w:p>
          <w:p>
            <w:pPr>
              <w:spacing w:line="280" w:lineRule="exact"/>
              <w:rPr>
                <w:rFonts w:hint="eastAsia" w:ascii="仿宋_GB2312" w:eastAsia="仿宋_GB2312"/>
                <w:sz w:val="24"/>
              </w:rPr>
            </w:pPr>
            <w:r>
              <w:rPr>
                <w:rFonts w:hint="eastAsia" w:ascii="仿宋_GB2312" w:eastAsia="仿宋_GB2312"/>
                <w:sz w:val="24"/>
              </w:rPr>
              <w:t xml:space="preserve">    高速公路经营者应当提供下列服务设施：（一）短暂休息、饮用水供应、停车场、无障碍设施、公共厕所等免费使用的公益性基础设施；（二）加油、加气、充电、购物、餐饮</w:t>
            </w:r>
            <w:r>
              <w:rPr>
                <w:rFonts w:hint="eastAsia" w:ascii="仿宋_GB2312" w:hAnsi="仿宋_GB2312" w:eastAsia="仿宋_GB2312" w:cs="仿宋_GB2312"/>
                <w:sz w:val="28"/>
                <w:szCs w:val="28"/>
              </w:rPr>
              <w:t>以及汽车维修等</w:t>
            </w:r>
            <w:r>
              <w:rPr>
                <w:rFonts w:hint="eastAsia" w:ascii="仿宋_GB2312" w:eastAsia="仿宋_GB2312"/>
                <w:sz w:val="24"/>
              </w:rPr>
              <w:t>经营性基础设施；（三）绿化、环保、照明、供暖、供水等功能性基础设施。</w:t>
            </w:r>
          </w:p>
          <w:p>
            <w:pPr>
              <w:spacing w:line="280" w:lineRule="exact"/>
              <w:rPr>
                <w:rFonts w:hint="eastAsia" w:ascii="仿宋_GB2312" w:eastAsia="仿宋_GB2312"/>
                <w:b/>
                <w:bCs/>
                <w:sz w:val="24"/>
              </w:rPr>
            </w:pPr>
            <w:r>
              <w:rPr>
                <w:rFonts w:hint="eastAsia" w:ascii="仿宋_GB2312" w:eastAsia="仿宋_GB2312"/>
                <w:b/>
                <w:bCs/>
                <w:sz w:val="24"/>
              </w:rPr>
              <w:t xml:space="preserve">《内蒙古自治区高速公路条例》第五十五条第一项  </w:t>
            </w:r>
            <w:r>
              <w:rPr>
                <w:rFonts w:hint="eastAsia" w:ascii="仿宋_GB2312" w:eastAsia="仿宋_GB2312"/>
                <w:sz w:val="24"/>
              </w:rPr>
              <w:t>违反本条例规定，高速公路经营者有下列行为之一的，由高速公路管理机构责令限期改正，并处以1万元以上3万元以下罚款：（一）违反本条例第四十三条规定，提供的服务设施不符合经营管理规范的；</w:t>
            </w:r>
          </w:p>
        </w:tc>
        <w:tc>
          <w:tcPr>
            <w:tcW w:w="824" w:type="dxa"/>
            <w:noWrap w:val="0"/>
            <w:vAlign w:val="center"/>
          </w:tcPr>
          <w:p>
            <w:pPr>
              <w:spacing w:line="270" w:lineRule="exact"/>
              <w:jc w:val="center"/>
              <w:rPr>
                <w:rFonts w:hint="eastAsia" w:ascii="仿宋_GB2312" w:hAnsi="宋体" w:eastAsia="仿宋_GB2312"/>
                <w:sz w:val="24"/>
              </w:rPr>
            </w:pPr>
          </w:p>
        </w:tc>
        <w:tc>
          <w:tcPr>
            <w:tcW w:w="3759" w:type="dxa"/>
            <w:gridSpan w:val="3"/>
            <w:noWrap w:val="0"/>
            <w:vAlign w:val="center"/>
          </w:tcPr>
          <w:p>
            <w:pPr>
              <w:spacing w:line="270" w:lineRule="exact"/>
              <w:jc w:val="left"/>
              <w:rPr>
                <w:rFonts w:hint="eastAsia" w:ascii="仿宋_GB2312" w:eastAsia="仿宋_GB2312"/>
                <w:sz w:val="24"/>
              </w:rPr>
            </w:pPr>
          </w:p>
        </w:tc>
        <w:tc>
          <w:tcPr>
            <w:tcW w:w="2475" w:type="dxa"/>
            <w:noWrap w:val="0"/>
            <w:vAlign w:val="center"/>
          </w:tcPr>
          <w:p>
            <w:pPr>
              <w:spacing w:line="270" w:lineRule="exact"/>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0" w:type="dxa"/>
          <w:cantSplit/>
          <w:trHeight w:val="1025" w:hRule="atLeast"/>
        </w:trPr>
        <w:tc>
          <w:tcPr>
            <w:tcW w:w="628" w:type="dxa"/>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50</w:t>
            </w:r>
          </w:p>
        </w:tc>
        <w:tc>
          <w:tcPr>
            <w:tcW w:w="1317" w:type="dxa"/>
            <w:noWrap w:val="0"/>
            <w:vAlign w:val="center"/>
          </w:tcPr>
          <w:p>
            <w:pPr>
              <w:spacing w:line="300" w:lineRule="exact"/>
              <w:rPr>
                <w:rFonts w:hint="eastAsia" w:ascii="仿宋_GB2312" w:eastAsia="仿宋_GB2312"/>
                <w:sz w:val="24"/>
              </w:rPr>
            </w:pPr>
            <w:r>
              <w:rPr>
                <w:rFonts w:hint="eastAsia" w:ascii="仿宋_GB2312" w:eastAsia="仿宋_GB2312"/>
                <w:sz w:val="24"/>
              </w:rPr>
              <w:t>高速公路经营者未提供连续服务或者擅自中断部分服务的</w:t>
            </w:r>
          </w:p>
        </w:tc>
        <w:tc>
          <w:tcPr>
            <w:tcW w:w="5767" w:type="dxa"/>
            <w:noWrap w:val="0"/>
            <w:vAlign w:val="center"/>
          </w:tcPr>
          <w:p>
            <w:pPr>
              <w:spacing w:line="300" w:lineRule="exact"/>
              <w:rPr>
                <w:rFonts w:hint="eastAsia" w:ascii="仿宋_GB2312" w:eastAsia="仿宋_GB2312"/>
                <w:sz w:val="24"/>
              </w:rPr>
            </w:pPr>
            <w:r>
              <w:rPr>
                <w:rFonts w:hint="eastAsia" w:ascii="仿宋_GB2312" w:eastAsia="仿宋_GB2312"/>
                <w:b/>
                <w:bCs/>
                <w:sz w:val="24"/>
              </w:rPr>
              <w:t xml:space="preserve">《内蒙古自治区高速公路条例》第四十四条第一款  </w:t>
            </w:r>
            <w:r>
              <w:rPr>
                <w:rFonts w:hint="eastAsia" w:ascii="仿宋_GB2312" w:eastAsia="仿宋_GB2312"/>
                <w:sz w:val="24"/>
              </w:rPr>
              <w:t>高速公路服务区应当向社会公众提供连续服务；因故中断部分服务的，应当报高速公路管理机构备案，并通过可变信息板等方式及时发布信息。</w:t>
            </w:r>
          </w:p>
          <w:p>
            <w:pPr>
              <w:spacing w:line="300" w:lineRule="exact"/>
              <w:rPr>
                <w:rFonts w:hint="eastAsia" w:ascii="仿宋_GB2312" w:eastAsia="仿宋_GB2312"/>
                <w:b/>
                <w:bCs/>
                <w:sz w:val="24"/>
              </w:rPr>
            </w:pPr>
            <w:r>
              <w:rPr>
                <w:rFonts w:hint="eastAsia" w:ascii="仿宋_GB2312" w:eastAsia="仿宋_GB2312"/>
                <w:b/>
                <w:bCs/>
                <w:sz w:val="24"/>
              </w:rPr>
              <w:t xml:space="preserve"> 《内蒙古自治区高速公路条例》第五十五条第二项  </w:t>
            </w:r>
            <w:r>
              <w:rPr>
                <w:rFonts w:hint="eastAsia" w:ascii="仿宋_GB2312" w:eastAsia="仿宋_GB2312"/>
                <w:sz w:val="24"/>
              </w:rPr>
              <w:t>违反本条例规定，高速公路经营者有下列行为之一的，由高速公路管理机构责令限期改正，并处以1万元以上3万元以下罚款：（二）违反本条例第四十四条第一款规定，未提供连续服务或者擅自中断部分服务的。</w:t>
            </w:r>
          </w:p>
        </w:tc>
        <w:tc>
          <w:tcPr>
            <w:tcW w:w="824" w:type="dxa"/>
            <w:noWrap w:val="0"/>
            <w:vAlign w:val="center"/>
          </w:tcPr>
          <w:p>
            <w:pPr>
              <w:spacing w:line="270" w:lineRule="exact"/>
              <w:jc w:val="center"/>
              <w:rPr>
                <w:rFonts w:hint="eastAsia" w:ascii="仿宋_GB2312" w:hAnsi="宋体" w:eastAsia="仿宋_GB2312"/>
                <w:sz w:val="24"/>
              </w:rPr>
            </w:pPr>
          </w:p>
        </w:tc>
        <w:tc>
          <w:tcPr>
            <w:tcW w:w="3759" w:type="dxa"/>
            <w:gridSpan w:val="3"/>
            <w:noWrap w:val="0"/>
            <w:vAlign w:val="center"/>
          </w:tcPr>
          <w:p>
            <w:pPr>
              <w:spacing w:line="270" w:lineRule="exact"/>
              <w:jc w:val="left"/>
              <w:rPr>
                <w:rFonts w:hint="eastAsia" w:ascii="仿宋_GB2312" w:eastAsia="仿宋_GB2312"/>
                <w:sz w:val="24"/>
              </w:rPr>
            </w:pPr>
          </w:p>
        </w:tc>
        <w:tc>
          <w:tcPr>
            <w:tcW w:w="2475" w:type="dxa"/>
            <w:noWrap w:val="0"/>
            <w:vAlign w:val="center"/>
          </w:tcPr>
          <w:p>
            <w:pPr>
              <w:spacing w:line="270" w:lineRule="exact"/>
              <w:jc w:val="left"/>
              <w:rPr>
                <w:rFonts w:hint="eastAsia" w:ascii="仿宋_GB2312" w:hAnsi="宋体" w:eastAsia="仿宋_GB2312"/>
                <w:sz w:val="24"/>
              </w:rPr>
            </w:pPr>
          </w:p>
        </w:tc>
      </w:tr>
    </w:tbl>
    <w:p>
      <w:pPr>
        <w:spacing w:line="160" w:lineRule="exact"/>
        <w:rPr>
          <w:b/>
          <w:color w:val="000000"/>
          <w:sz w:val="44"/>
          <w:szCs w:val="44"/>
        </w:rPr>
      </w:pPr>
    </w:p>
    <w:p/>
    <w:sectPr>
      <w:footerReference r:id="rId3" w:type="default"/>
      <w:pgSz w:w="16838" w:h="11906" w:orient="landscape"/>
      <w:pgMar w:top="1418" w:right="1440" w:bottom="1276"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w:t>
    </w:r>
    <w:r>
      <w:rPr>
        <w:rFonts w:ascii="宋体" w:hAnsi="宋体"/>
      </w:rPr>
      <w:t xml:space="preserve"> 1 -</w:t>
    </w:r>
    <w:r>
      <w:rPr>
        <w:rFonts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DYzNzQxZjcyN2U2Zjk5MmYyZmRjNjQ2NjNiYjEifQ=="/>
  </w:docVars>
  <w:rsids>
    <w:rsidRoot w:val="0FDE667C"/>
    <w:rsid w:val="005D142E"/>
    <w:rsid w:val="007C29A0"/>
    <w:rsid w:val="012502DB"/>
    <w:rsid w:val="014758D8"/>
    <w:rsid w:val="01876F18"/>
    <w:rsid w:val="01967FC2"/>
    <w:rsid w:val="022D668C"/>
    <w:rsid w:val="03394298"/>
    <w:rsid w:val="06636ACE"/>
    <w:rsid w:val="06CB652D"/>
    <w:rsid w:val="0A917713"/>
    <w:rsid w:val="0E603D62"/>
    <w:rsid w:val="0E6E391D"/>
    <w:rsid w:val="0FA12546"/>
    <w:rsid w:val="0FDE667C"/>
    <w:rsid w:val="0FE964A3"/>
    <w:rsid w:val="101727E1"/>
    <w:rsid w:val="10485682"/>
    <w:rsid w:val="10DD2F62"/>
    <w:rsid w:val="11617413"/>
    <w:rsid w:val="14290EB7"/>
    <w:rsid w:val="159B6C7C"/>
    <w:rsid w:val="15E4117D"/>
    <w:rsid w:val="179B5EEE"/>
    <w:rsid w:val="18F43F95"/>
    <w:rsid w:val="193E3A14"/>
    <w:rsid w:val="19F913A7"/>
    <w:rsid w:val="1AF55290"/>
    <w:rsid w:val="22C239A5"/>
    <w:rsid w:val="22ED137A"/>
    <w:rsid w:val="24225C5C"/>
    <w:rsid w:val="24236F9D"/>
    <w:rsid w:val="243A4F4E"/>
    <w:rsid w:val="25065E7F"/>
    <w:rsid w:val="25AF09AC"/>
    <w:rsid w:val="2602535C"/>
    <w:rsid w:val="28817877"/>
    <w:rsid w:val="2A2435DB"/>
    <w:rsid w:val="2B2061D1"/>
    <w:rsid w:val="2BEE4231"/>
    <w:rsid w:val="2D185D03"/>
    <w:rsid w:val="2E892BCE"/>
    <w:rsid w:val="30A93E96"/>
    <w:rsid w:val="316314F6"/>
    <w:rsid w:val="319D421A"/>
    <w:rsid w:val="31AE20D4"/>
    <w:rsid w:val="31FB1A9C"/>
    <w:rsid w:val="333F57ED"/>
    <w:rsid w:val="34427FDB"/>
    <w:rsid w:val="376E1C9F"/>
    <w:rsid w:val="394D335D"/>
    <w:rsid w:val="3BA03091"/>
    <w:rsid w:val="3BCC7DAD"/>
    <w:rsid w:val="3C781B65"/>
    <w:rsid w:val="3D1A4B79"/>
    <w:rsid w:val="3D4E3A0D"/>
    <w:rsid w:val="3E7F1FEC"/>
    <w:rsid w:val="3F5611A9"/>
    <w:rsid w:val="409516E0"/>
    <w:rsid w:val="40B633C2"/>
    <w:rsid w:val="422E2B47"/>
    <w:rsid w:val="426647EF"/>
    <w:rsid w:val="43511DF3"/>
    <w:rsid w:val="442143D9"/>
    <w:rsid w:val="44633B27"/>
    <w:rsid w:val="45C67C1A"/>
    <w:rsid w:val="462802F9"/>
    <w:rsid w:val="4641657A"/>
    <w:rsid w:val="479812BB"/>
    <w:rsid w:val="4DDC1304"/>
    <w:rsid w:val="4EED26BD"/>
    <w:rsid w:val="505D1F35"/>
    <w:rsid w:val="535004CE"/>
    <w:rsid w:val="535B182A"/>
    <w:rsid w:val="54160E1D"/>
    <w:rsid w:val="55737530"/>
    <w:rsid w:val="560640F8"/>
    <w:rsid w:val="56916072"/>
    <w:rsid w:val="57066D79"/>
    <w:rsid w:val="577339E7"/>
    <w:rsid w:val="58C93956"/>
    <w:rsid w:val="595B6036"/>
    <w:rsid w:val="599D1E83"/>
    <w:rsid w:val="59E02497"/>
    <w:rsid w:val="5D831A33"/>
    <w:rsid w:val="5D8E2515"/>
    <w:rsid w:val="5F5D6492"/>
    <w:rsid w:val="5FD30D83"/>
    <w:rsid w:val="6117689B"/>
    <w:rsid w:val="61DF7E58"/>
    <w:rsid w:val="620F261B"/>
    <w:rsid w:val="64CE7A30"/>
    <w:rsid w:val="66264C6E"/>
    <w:rsid w:val="66473776"/>
    <w:rsid w:val="692E2955"/>
    <w:rsid w:val="694154BA"/>
    <w:rsid w:val="69532E35"/>
    <w:rsid w:val="69EF6726"/>
    <w:rsid w:val="69FA7A88"/>
    <w:rsid w:val="6C017671"/>
    <w:rsid w:val="6C493C27"/>
    <w:rsid w:val="6DBC65AC"/>
    <w:rsid w:val="6EF365DF"/>
    <w:rsid w:val="71A56594"/>
    <w:rsid w:val="72C31873"/>
    <w:rsid w:val="734B319A"/>
    <w:rsid w:val="73AA500C"/>
    <w:rsid w:val="73FE6BDA"/>
    <w:rsid w:val="746063E0"/>
    <w:rsid w:val="74F508FC"/>
    <w:rsid w:val="77421340"/>
    <w:rsid w:val="790302FC"/>
    <w:rsid w:val="7A066F93"/>
    <w:rsid w:val="7B3A092A"/>
    <w:rsid w:val="7D2C71A0"/>
    <w:rsid w:val="7E037334"/>
    <w:rsid w:val="7FA0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4"/>
      <w:szCs w:val="20"/>
    </w:rPr>
  </w:style>
  <w:style w:type="paragraph" w:styleId="3">
    <w:name w:val="Body Text Indent"/>
    <w:basedOn w:val="1"/>
    <w:qFormat/>
    <w:uiPriority w:val="99"/>
    <w:pPr>
      <w:ind w:firstLine="640"/>
    </w:pPr>
    <w:rPr>
      <w:rFonts w:eastAsia="仿宋_GB2312"/>
      <w:sz w:val="2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rFonts w:cs="Times New Roman"/>
      <w:b/>
    </w:rPr>
  </w:style>
  <w:style w:type="character" w:styleId="10">
    <w:name w:val="page number"/>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58036</Words>
  <Characters>61189</Characters>
  <Lines>0</Lines>
  <Paragraphs>0</Paragraphs>
  <TotalTime>21</TotalTime>
  <ScaleCrop>false</ScaleCrop>
  <LinksUpToDate>false</LinksUpToDate>
  <CharactersWithSpaces>61485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2021-08-12T08:57:00Z</dcterms:created>
  <dc:creator>贾智峰</dc:creator>
  <cp:lastModifiedBy>微笑华尔兹</cp:lastModifiedBy>
  <cp:lastPrinted>2021-08-12T09:30:00Z</cp:lastPrinted>
  <dcterms:modified xsi:type="dcterms:W3CDTF">2022-09-30T02:20:51Z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07E74CC99D0F48768B344CEDDAFE97DB</vt:lpwstr>
  </property>
</Properties>
</file>